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10103B" w:rsidRDefault="004B6B89" w:rsidP="002342A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="002342A5">
        <w:rPr>
          <w:rFonts w:eastAsia="Calibri"/>
          <w:sz w:val="28"/>
          <w:szCs w:val="28"/>
          <w:lang w:eastAsia="en-US"/>
        </w:rPr>
        <w:t>Администрация Надеждинского сельского поселения Омского муниципального района Омской области сообщает, что назначено</w:t>
      </w:r>
      <w:r w:rsidR="002342A5">
        <w:rPr>
          <w:sz w:val="28"/>
          <w:szCs w:val="28"/>
        </w:rPr>
        <w:t xml:space="preserve"> </w:t>
      </w:r>
      <w:r w:rsidR="002342A5" w:rsidRPr="005C47C0">
        <w:rPr>
          <w:sz w:val="28"/>
          <w:szCs w:val="28"/>
        </w:rPr>
        <w:t xml:space="preserve">проведение публичных слушаний по вопросу предоставления разрешения на </w:t>
      </w:r>
      <w:r w:rsidR="002342A5" w:rsidRPr="005C47C0">
        <w:rPr>
          <w:color w:val="000000"/>
          <w:sz w:val="28"/>
          <w:szCs w:val="28"/>
        </w:rPr>
        <w:t xml:space="preserve">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</w:t>
      </w:r>
      <w:r w:rsidR="002342A5" w:rsidRPr="005C47C0">
        <w:rPr>
          <w:sz w:val="28"/>
          <w:szCs w:val="28"/>
        </w:rPr>
        <w:t xml:space="preserve">в отношении земельного участка с кадастровым номером </w:t>
      </w:r>
      <w:r w:rsidR="006E674F">
        <w:rPr>
          <w:sz w:val="28"/>
          <w:szCs w:val="28"/>
        </w:rPr>
        <w:t>55:20:13</w:t>
      </w:r>
      <w:r w:rsidR="0010103B">
        <w:rPr>
          <w:sz w:val="28"/>
          <w:szCs w:val="28"/>
        </w:rPr>
        <w:t>0</w:t>
      </w:r>
      <w:r w:rsidR="006E674F">
        <w:rPr>
          <w:sz w:val="28"/>
          <w:szCs w:val="28"/>
        </w:rPr>
        <w:t>1</w:t>
      </w:r>
      <w:r w:rsidR="006E674F" w:rsidRPr="00C97F95">
        <w:rPr>
          <w:sz w:val="28"/>
          <w:szCs w:val="28"/>
        </w:rPr>
        <w:t>01:</w:t>
      </w:r>
      <w:r w:rsidR="006E674F">
        <w:rPr>
          <w:sz w:val="28"/>
          <w:szCs w:val="28"/>
        </w:rPr>
        <w:t>2</w:t>
      </w:r>
      <w:r w:rsidR="0010103B">
        <w:rPr>
          <w:sz w:val="28"/>
          <w:szCs w:val="28"/>
        </w:rPr>
        <w:t>404</w:t>
      </w:r>
      <w:r w:rsidR="006E674F" w:rsidRPr="00C97F95">
        <w:rPr>
          <w:sz w:val="28"/>
          <w:szCs w:val="28"/>
        </w:rPr>
        <w:t xml:space="preserve"> (далее – земельный участок).</w:t>
      </w:r>
      <w:proofErr w:type="gramEnd"/>
      <w:r w:rsidR="006E674F" w:rsidRPr="00C97F95">
        <w:rPr>
          <w:sz w:val="28"/>
          <w:szCs w:val="28"/>
        </w:rPr>
        <w:t xml:space="preserve"> </w:t>
      </w:r>
      <w:r w:rsidR="0010103B" w:rsidRPr="0010103B">
        <w:rPr>
          <w:sz w:val="28"/>
          <w:szCs w:val="28"/>
        </w:rPr>
        <w:t xml:space="preserve">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установлено: Российская Федерация, Омская область, Омский район,  с. </w:t>
      </w:r>
      <w:proofErr w:type="gramStart"/>
      <w:r w:rsidR="0010103B" w:rsidRPr="0010103B">
        <w:rPr>
          <w:sz w:val="28"/>
          <w:szCs w:val="28"/>
        </w:rPr>
        <w:t>На</w:t>
      </w:r>
      <w:r w:rsidR="00265CCA">
        <w:rPr>
          <w:sz w:val="28"/>
          <w:szCs w:val="28"/>
        </w:rPr>
        <w:t>деждино</w:t>
      </w:r>
      <w:proofErr w:type="gramEnd"/>
      <w:r w:rsidR="00265CCA">
        <w:rPr>
          <w:sz w:val="28"/>
          <w:szCs w:val="28"/>
        </w:rPr>
        <w:t>, ул. Центральная, д. 67. на</w:t>
      </w:r>
      <w:bookmarkStart w:id="0" w:name="_GoBack"/>
      <w:bookmarkEnd w:id="0"/>
      <w:r w:rsidR="0010103B" w:rsidRPr="0010103B">
        <w:rPr>
          <w:sz w:val="28"/>
          <w:szCs w:val="28"/>
        </w:rPr>
        <w:t xml:space="preserve"> 15.06.2021 г. в 15.00 часов в кабинете № 21 Администрации Надеждинского сельского поселения Омского муниципального района Омской области по адресу: Российская Федерация, Омская область, Омский муниципальный район, с. </w:t>
      </w:r>
      <w:proofErr w:type="gramStart"/>
      <w:r w:rsidR="0010103B" w:rsidRPr="0010103B">
        <w:rPr>
          <w:sz w:val="28"/>
          <w:szCs w:val="28"/>
        </w:rPr>
        <w:t>Надеждино</w:t>
      </w:r>
      <w:proofErr w:type="gramEnd"/>
      <w:r w:rsidR="0010103B" w:rsidRPr="0010103B">
        <w:rPr>
          <w:sz w:val="28"/>
          <w:szCs w:val="28"/>
        </w:rPr>
        <w:t>, ул. Центральная, дом 37</w:t>
      </w:r>
      <w:r w:rsidR="00E65A29">
        <w:rPr>
          <w:sz w:val="28"/>
          <w:szCs w:val="28"/>
        </w:rPr>
        <w:t xml:space="preserve">          </w:t>
      </w:r>
    </w:p>
    <w:p w:rsidR="002342A5" w:rsidRDefault="00E65A29" w:rsidP="00101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2A5">
        <w:rPr>
          <w:sz w:val="28"/>
          <w:szCs w:val="28"/>
        </w:rPr>
        <w:t>З</w:t>
      </w:r>
      <w:r w:rsidR="002342A5" w:rsidRPr="0055234B">
        <w:rPr>
          <w:sz w:val="28"/>
          <w:szCs w:val="28"/>
        </w:rPr>
        <w:t>амечания и предложения по указанн</w:t>
      </w:r>
      <w:r>
        <w:rPr>
          <w:sz w:val="28"/>
          <w:szCs w:val="28"/>
        </w:rPr>
        <w:t>ому</w:t>
      </w:r>
      <w:r w:rsidR="002342A5" w:rsidRPr="0055234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="002342A5" w:rsidRPr="0055234B">
        <w:rPr>
          <w:sz w:val="28"/>
          <w:szCs w:val="28"/>
        </w:rPr>
        <w:t xml:space="preserve"> направляются в письменном виде в кабинет № 22 Администрации Надеждинского сельского поселения Омского муниципального района Омской области по адресу: с. </w:t>
      </w:r>
      <w:proofErr w:type="gramStart"/>
      <w:r w:rsidR="002342A5" w:rsidRPr="0055234B">
        <w:rPr>
          <w:sz w:val="28"/>
          <w:szCs w:val="28"/>
        </w:rPr>
        <w:t>Надеждино</w:t>
      </w:r>
      <w:proofErr w:type="gramEnd"/>
      <w:r w:rsidR="002342A5" w:rsidRPr="0055234B">
        <w:rPr>
          <w:sz w:val="28"/>
          <w:szCs w:val="28"/>
        </w:rPr>
        <w:t xml:space="preserve">, ул. </w:t>
      </w:r>
      <w:r w:rsidR="004B6B89">
        <w:rPr>
          <w:sz w:val="28"/>
          <w:szCs w:val="28"/>
        </w:rPr>
        <w:t xml:space="preserve">Центральная, дом 37 в срок до </w:t>
      </w:r>
      <w:r w:rsidR="0010103B">
        <w:rPr>
          <w:sz w:val="28"/>
          <w:szCs w:val="28"/>
        </w:rPr>
        <w:t>15.06.2021</w:t>
      </w:r>
      <w:r w:rsidR="002342A5" w:rsidRPr="0055234B">
        <w:rPr>
          <w:sz w:val="28"/>
          <w:szCs w:val="28"/>
        </w:rPr>
        <w:t>г.</w:t>
      </w: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Pr="00265CCA" w:rsidRDefault="00265CCA" w:rsidP="00265CCA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265CCA">
        <w:rPr>
          <w:b/>
          <w:bCs/>
          <w:color w:val="000000"/>
          <w:sz w:val="24"/>
          <w:szCs w:val="24"/>
        </w:rPr>
        <w:lastRenderedPageBreak/>
        <w:t>ОМСКИЙ  МУНИЦИПАЛЬНЫЙ  РАЙОН ОМСКОЙ  ОБЛАСТИ</w:t>
      </w:r>
    </w:p>
    <w:p w:rsidR="00265CCA" w:rsidRPr="00265CCA" w:rsidRDefault="00265CCA" w:rsidP="00265CCA">
      <w:pPr>
        <w:shd w:val="clear" w:color="auto" w:fill="FFFFFF"/>
        <w:rPr>
          <w:b/>
          <w:color w:val="000000"/>
          <w:sz w:val="38"/>
          <w:szCs w:val="38"/>
        </w:rPr>
      </w:pPr>
      <w:r w:rsidRPr="00265CCA">
        <w:rPr>
          <w:b/>
          <w:color w:val="000000"/>
          <w:sz w:val="38"/>
          <w:szCs w:val="38"/>
        </w:rPr>
        <w:t>Администрация Надеждинского сельского поселения</w:t>
      </w:r>
    </w:p>
    <w:p w:rsidR="00265CCA" w:rsidRPr="00265CCA" w:rsidRDefault="00265CCA" w:rsidP="00265CCA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65CCA" w:rsidRPr="00265CCA" w:rsidTr="007345C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5CCA" w:rsidRPr="00265CCA" w:rsidRDefault="00265CCA" w:rsidP="00265CC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65CCA" w:rsidRPr="00265CCA" w:rsidRDefault="00265CCA" w:rsidP="00265CC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265CCA">
        <w:rPr>
          <w:b/>
          <w:color w:val="000000"/>
          <w:spacing w:val="38"/>
          <w:sz w:val="36"/>
          <w:szCs w:val="36"/>
        </w:rPr>
        <w:t>ПОСТАНОВЛЕНИЕ</w:t>
      </w:r>
    </w:p>
    <w:p w:rsidR="00265CCA" w:rsidRPr="00265CCA" w:rsidRDefault="00265CCA" w:rsidP="00265CC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265CCA">
        <w:rPr>
          <w:b/>
          <w:color w:val="000000"/>
          <w:spacing w:val="38"/>
          <w:sz w:val="36"/>
          <w:szCs w:val="36"/>
        </w:rPr>
        <w:t>(ПРОЕКТ)</w:t>
      </w:r>
    </w:p>
    <w:p w:rsidR="00265CCA" w:rsidRPr="00265CCA" w:rsidRDefault="00265CCA" w:rsidP="00265CCA">
      <w:pPr>
        <w:shd w:val="clear" w:color="auto" w:fill="FFFFFF"/>
        <w:jc w:val="center"/>
        <w:rPr>
          <w:b/>
          <w:color w:val="000000"/>
          <w:spacing w:val="38"/>
          <w:sz w:val="16"/>
          <w:szCs w:val="16"/>
        </w:rPr>
      </w:pPr>
    </w:p>
    <w:p w:rsidR="00265CCA" w:rsidRPr="00265CCA" w:rsidRDefault="00265CCA" w:rsidP="00265CCA">
      <w:pPr>
        <w:shd w:val="clear" w:color="auto" w:fill="FFFFFF"/>
        <w:rPr>
          <w:color w:val="000000"/>
          <w:sz w:val="28"/>
          <w:szCs w:val="28"/>
        </w:rPr>
      </w:pPr>
      <w:r w:rsidRPr="00265CCA">
        <w:rPr>
          <w:color w:val="000000"/>
          <w:sz w:val="28"/>
          <w:szCs w:val="28"/>
        </w:rPr>
        <w:t>от _</w:t>
      </w:r>
      <w:r w:rsidRPr="00265CCA">
        <w:rPr>
          <w:color w:val="000000"/>
          <w:sz w:val="28"/>
          <w:szCs w:val="28"/>
          <w:u w:val="single"/>
        </w:rPr>
        <w:t>_________</w:t>
      </w:r>
      <w:r w:rsidRPr="00265CCA">
        <w:rPr>
          <w:color w:val="000000"/>
          <w:sz w:val="28"/>
          <w:szCs w:val="28"/>
        </w:rPr>
        <w:t>___ №  _______</w:t>
      </w:r>
    </w:p>
    <w:p w:rsidR="00265CCA" w:rsidRPr="00265CCA" w:rsidRDefault="00265CCA" w:rsidP="00265CCA">
      <w:pPr>
        <w:jc w:val="both"/>
        <w:rPr>
          <w:color w:val="000000"/>
          <w:sz w:val="28"/>
          <w:szCs w:val="28"/>
        </w:rPr>
      </w:pPr>
    </w:p>
    <w:p w:rsidR="00265CCA" w:rsidRPr="00265CCA" w:rsidRDefault="00265CCA" w:rsidP="00265CCA">
      <w:pPr>
        <w:jc w:val="both"/>
        <w:rPr>
          <w:sz w:val="28"/>
          <w:szCs w:val="28"/>
        </w:rPr>
      </w:pPr>
      <w:r w:rsidRPr="00265CCA">
        <w:rPr>
          <w:color w:val="000000"/>
          <w:sz w:val="28"/>
          <w:szCs w:val="28"/>
        </w:rPr>
        <w:t xml:space="preserve">о  предоставлении разрешения на отклонения от предельных параметров разрешенного строительства  </w:t>
      </w:r>
    </w:p>
    <w:p w:rsidR="00265CCA" w:rsidRPr="00265CCA" w:rsidRDefault="00265CCA" w:rsidP="00265CCA">
      <w:pPr>
        <w:jc w:val="both"/>
        <w:rPr>
          <w:sz w:val="28"/>
          <w:szCs w:val="28"/>
        </w:rPr>
      </w:pPr>
    </w:p>
    <w:p w:rsidR="00265CCA" w:rsidRPr="00265CCA" w:rsidRDefault="00265CCA" w:rsidP="00265CCA">
      <w:pPr>
        <w:ind w:firstLine="708"/>
        <w:jc w:val="both"/>
        <w:rPr>
          <w:sz w:val="28"/>
          <w:szCs w:val="28"/>
        </w:rPr>
      </w:pPr>
    </w:p>
    <w:p w:rsidR="00265CCA" w:rsidRPr="00265CCA" w:rsidRDefault="00265CCA" w:rsidP="00265CCA">
      <w:pPr>
        <w:ind w:firstLine="708"/>
        <w:jc w:val="both"/>
        <w:rPr>
          <w:sz w:val="28"/>
          <w:szCs w:val="28"/>
        </w:rPr>
      </w:pPr>
      <w:proofErr w:type="gramStart"/>
      <w:r w:rsidRPr="00265CCA"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265CCA">
        <w:t xml:space="preserve"> </w:t>
      </w:r>
      <w:r w:rsidRPr="00265CCA">
        <w:rPr>
          <w:sz w:val="28"/>
          <w:szCs w:val="28"/>
        </w:rPr>
        <w:t>утвержденной</w:t>
      </w:r>
      <w:r w:rsidRPr="00265CCA">
        <w:rPr>
          <w:sz w:val="24"/>
          <w:szCs w:val="24"/>
        </w:rPr>
        <w:t xml:space="preserve"> </w:t>
      </w:r>
      <w:r w:rsidRPr="00265CCA">
        <w:rPr>
          <w:sz w:val="28"/>
          <w:szCs w:val="28"/>
        </w:rPr>
        <w:t>решением Совета  Надеждинского сельского поселения от  05.12.2019  года № 37) ,  согласно Уставу Надеждинского сельского поселения Омского муниципального района Омской области, с учетом результатов</w:t>
      </w:r>
      <w:proofErr w:type="gramEnd"/>
      <w:r w:rsidRPr="00265CCA">
        <w:rPr>
          <w:sz w:val="28"/>
          <w:szCs w:val="28"/>
        </w:rPr>
        <w:t xml:space="preserve"> публичных слушаний, проведенных 04.08.2020 г., мнения комиссии по проведению публичных слушаний</w:t>
      </w:r>
    </w:p>
    <w:p w:rsidR="00265CCA" w:rsidRPr="00265CCA" w:rsidRDefault="00265CCA" w:rsidP="00265CCA">
      <w:pPr>
        <w:jc w:val="both"/>
        <w:rPr>
          <w:sz w:val="16"/>
          <w:szCs w:val="16"/>
        </w:rPr>
      </w:pPr>
    </w:p>
    <w:p w:rsidR="00265CCA" w:rsidRPr="00265CCA" w:rsidRDefault="00265CCA" w:rsidP="00265CCA">
      <w:pPr>
        <w:jc w:val="both"/>
        <w:rPr>
          <w:sz w:val="36"/>
          <w:szCs w:val="36"/>
        </w:rPr>
      </w:pPr>
      <w:r w:rsidRPr="00265CCA">
        <w:rPr>
          <w:sz w:val="36"/>
          <w:szCs w:val="36"/>
        </w:rPr>
        <w:t>ПОСТАНОВЛЯЮ:</w:t>
      </w:r>
    </w:p>
    <w:p w:rsidR="00265CCA" w:rsidRPr="00265CCA" w:rsidRDefault="00265CCA" w:rsidP="00265CCA">
      <w:pPr>
        <w:jc w:val="both"/>
        <w:rPr>
          <w:sz w:val="16"/>
          <w:szCs w:val="16"/>
        </w:rPr>
      </w:pPr>
    </w:p>
    <w:p w:rsidR="00265CCA" w:rsidRPr="00265CCA" w:rsidRDefault="00265CCA" w:rsidP="00265CCA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65CCA">
        <w:rPr>
          <w:sz w:val="28"/>
          <w:szCs w:val="28"/>
        </w:rPr>
        <w:t xml:space="preserve">Предоставить разрешение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с кадастровым номером в отношении земельного участка с кадастровым номером 55:20:131101:2404.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установлено: </w:t>
      </w:r>
      <w:proofErr w:type="gramStart"/>
      <w:r w:rsidRPr="00265CCA">
        <w:rPr>
          <w:sz w:val="28"/>
          <w:szCs w:val="28"/>
        </w:rPr>
        <w:t>Российская Федерация, Омская область, Омский район,  с. Надеждино, ул. Центральная, д. 67.</w:t>
      </w:r>
      <w:proofErr w:type="gramEnd"/>
    </w:p>
    <w:p w:rsidR="00265CCA" w:rsidRPr="00265CCA" w:rsidRDefault="00265CCA" w:rsidP="00265CCA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65CCA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265CCA" w:rsidRPr="00265CCA" w:rsidRDefault="00265CCA" w:rsidP="00265CCA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65CCA">
        <w:rPr>
          <w:sz w:val="28"/>
          <w:szCs w:val="28"/>
        </w:rPr>
        <w:t xml:space="preserve"> </w:t>
      </w:r>
      <w:proofErr w:type="gramStart"/>
      <w:r w:rsidRPr="00265CCA">
        <w:rPr>
          <w:sz w:val="28"/>
          <w:szCs w:val="28"/>
        </w:rPr>
        <w:t>Контроль за</w:t>
      </w:r>
      <w:proofErr w:type="gramEnd"/>
      <w:r w:rsidRPr="00265CC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5CCA" w:rsidRPr="00265CCA" w:rsidRDefault="00265CCA" w:rsidP="00265CCA">
      <w:pPr>
        <w:jc w:val="both"/>
        <w:rPr>
          <w:sz w:val="28"/>
          <w:szCs w:val="28"/>
        </w:rPr>
      </w:pPr>
    </w:p>
    <w:p w:rsidR="00265CCA" w:rsidRPr="00265CCA" w:rsidRDefault="00265CCA" w:rsidP="00265CCA">
      <w:pPr>
        <w:jc w:val="both"/>
        <w:rPr>
          <w:sz w:val="28"/>
          <w:szCs w:val="28"/>
        </w:rPr>
      </w:pPr>
    </w:p>
    <w:p w:rsidR="00265CCA" w:rsidRPr="00265CCA" w:rsidRDefault="00265CCA" w:rsidP="00265CCA">
      <w:pPr>
        <w:jc w:val="both"/>
        <w:rPr>
          <w:sz w:val="28"/>
          <w:szCs w:val="28"/>
        </w:rPr>
      </w:pPr>
      <w:r w:rsidRPr="00265CCA">
        <w:rPr>
          <w:sz w:val="28"/>
          <w:szCs w:val="28"/>
        </w:rPr>
        <w:t xml:space="preserve">Глава сельского поселения                                                       А.И. Миронова </w:t>
      </w:r>
    </w:p>
    <w:p w:rsidR="00265CCA" w:rsidRPr="0055234B" w:rsidRDefault="00265CCA" w:rsidP="0010103B">
      <w:pPr>
        <w:ind w:firstLine="708"/>
        <w:jc w:val="both"/>
        <w:rPr>
          <w:sz w:val="28"/>
          <w:szCs w:val="28"/>
        </w:rPr>
      </w:pPr>
    </w:p>
    <w:p w:rsidR="00CA6106" w:rsidRDefault="00CA6106"/>
    <w:sectPr w:rsidR="00C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10103B"/>
    <w:rsid w:val="002342A5"/>
    <w:rsid w:val="00265CCA"/>
    <w:rsid w:val="004B6B89"/>
    <w:rsid w:val="006E674F"/>
    <w:rsid w:val="00CA6106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dcterms:created xsi:type="dcterms:W3CDTF">2020-07-14T08:42:00Z</dcterms:created>
  <dcterms:modified xsi:type="dcterms:W3CDTF">2021-05-19T09:27:00Z</dcterms:modified>
</cp:coreProperties>
</file>