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2F" w:rsidRPr="00E3572F" w:rsidRDefault="00E3572F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ПРОТОКОЛ № 2</w:t>
      </w:r>
    </w:p>
    <w:p w:rsidR="00E3572F" w:rsidRPr="00E3572F" w:rsidRDefault="00E3572F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 Надеждинского сельского поселения Омского муниципального района Омской области «О внесении изменений в правила землепользования и застройки  Надеждинского сельского поселения Омского муниципального района</w:t>
      </w:r>
    </w:p>
    <w:p w:rsidR="00E3572F" w:rsidRPr="00E3572F" w:rsidRDefault="00E3572F" w:rsidP="00BA0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E3572F" w:rsidRPr="00E3572F" w:rsidRDefault="00E3572F" w:rsidP="00E3572F">
      <w:pPr>
        <w:rPr>
          <w:rFonts w:ascii="Times New Roman" w:hAnsi="Times New Roman" w:cs="Times New Roman"/>
          <w:sz w:val="28"/>
          <w:szCs w:val="28"/>
        </w:rPr>
      </w:pPr>
    </w:p>
    <w:p w:rsidR="00E3572F" w:rsidRDefault="006003CE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3572F" w:rsidRPr="00E3572F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572F" w:rsidRPr="00E35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3572F" w:rsidRPr="00E3572F">
        <w:rPr>
          <w:rFonts w:ascii="Times New Roman" w:hAnsi="Times New Roman" w:cs="Times New Roman"/>
          <w:sz w:val="28"/>
          <w:szCs w:val="28"/>
        </w:rPr>
        <w:t>-00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572F" w:rsidRPr="00E3572F">
        <w:rPr>
          <w:rFonts w:ascii="Times New Roman" w:hAnsi="Times New Roman" w:cs="Times New Roman"/>
          <w:sz w:val="28"/>
          <w:szCs w:val="28"/>
        </w:rPr>
        <w:t>-45</w:t>
      </w:r>
    </w:p>
    <w:p w:rsidR="00BA0D0C" w:rsidRPr="00E3572F" w:rsidRDefault="00BA0D0C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72F" w:rsidRP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Омская область  Омский район  </w:t>
      </w:r>
    </w:p>
    <w:p w:rsidR="00E3572F" w:rsidRDefault="00E3572F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72F">
        <w:rPr>
          <w:rFonts w:ascii="Times New Roman" w:hAnsi="Times New Roman" w:cs="Times New Roman"/>
          <w:sz w:val="28"/>
          <w:szCs w:val="28"/>
        </w:rPr>
        <w:t xml:space="preserve">д. Большекулачье,  ул. Благодатная, </w:t>
      </w:r>
      <w:r w:rsidR="00A325D0">
        <w:rPr>
          <w:rFonts w:ascii="Times New Roman" w:hAnsi="Times New Roman" w:cs="Times New Roman"/>
          <w:sz w:val="28"/>
          <w:szCs w:val="28"/>
        </w:rPr>
        <w:t>45</w:t>
      </w:r>
      <w:r w:rsidRPr="00E3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94A" w:rsidRDefault="00263A16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A16">
        <w:rPr>
          <w:rFonts w:ascii="Times New Roman" w:hAnsi="Times New Roman" w:cs="Times New Roman"/>
          <w:sz w:val="28"/>
          <w:szCs w:val="28"/>
        </w:rPr>
        <w:t>Трапезная Свято-Никольского мужского монастыря</w:t>
      </w:r>
    </w:p>
    <w:p w:rsidR="00BA0D0C" w:rsidRPr="00263A16" w:rsidRDefault="00BA0D0C" w:rsidP="00BA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3CE" w:rsidRDefault="006003CE" w:rsidP="0060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по проекту является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публичных слушаниях:</w:t>
      </w: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Надеждинского сельского поселения</w:t>
      </w: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А.И.</w:t>
      </w: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Колесниченко Е. И.</w:t>
      </w: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Совета Надеждинского сельского поселения Омского муниципального района:</w:t>
      </w: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Аревшат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3CE" w:rsidRDefault="006003CE" w:rsidP="00600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по п</w:t>
      </w:r>
      <w:r w:rsidRPr="004E6420">
        <w:rPr>
          <w:rFonts w:ascii="Times New Roman" w:hAnsi="Times New Roman" w:cs="Times New Roman"/>
          <w:sz w:val="28"/>
          <w:szCs w:val="28"/>
        </w:rPr>
        <w:t>роекту</w:t>
      </w:r>
      <w:proofErr w:type="gramStart"/>
      <w:r w:rsidRPr="00234678">
        <w:rPr>
          <w:rFonts w:ascii="Times New Roman" w:hAnsi="Times New Roman" w:cs="Times New Roman"/>
          <w:sz w:val="28"/>
          <w:szCs w:val="28"/>
        </w:rPr>
        <w:t xml:space="preserve"> </w:t>
      </w:r>
      <w:r w:rsidRPr="00D604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6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Правила землепользования и застройки Надеждинского сельского поселения 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E6420">
        <w:rPr>
          <w:rFonts w:ascii="Times New Roman" w:hAnsi="Times New Roman" w:cs="Times New Roman"/>
          <w:sz w:val="28"/>
          <w:szCs w:val="28"/>
        </w:rPr>
        <w:t>Проект)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проводятся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Надеждинского сельского поселения Омского муниципального района Омской области от 17 октября 2022 года</w:t>
      </w:r>
      <w:r w:rsidRPr="00792F9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175 «</w:t>
      </w:r>
      <w:r w:rsidRPr="00D604AE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О внесении изменений в Правила землепользования и застройки Надеждинского сельского поселения 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03CE" w:rsidRPr="009220FC" w:rsidRDefault="006003CE" w:rsidP="0060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Проект предусматривает внесение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4E642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</w:t>
      </w:r>
      <w:r w:rsidRPr="004E6420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Надеждинс</w:t>
      </w:r>
      <w:r w:rsidRPr="004E6420">
        <w:rPr>
          <w:rFonts w:ascii="Times New Roman" w:hAnsi="Times New Roman" w:cs="Times New Roman"/>
          <w:sz w:val="28"/>
          <w:szCs w:val="28"/>
        </w:rPr>
        <w:t xml:space="preserve">кого сельского поселения Омского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11.02.2022</w:t>
      </w:r>
      <w:r w:rsidRPr="009220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9220FC">
        <w:rPr>
          <w:rFonts w:ascii="Times New Roman" w:hAnsi="Times New Roman" w:cs="Times New Roman"/>
          <w:sz w:val="28"/>
          <w:szCs w:val="28"/>
        </w:rPr>
        <w:t>:</w:t>
      </w:r>
    </w:p>
    <w:p w:rsidR="006003CE" w:rsidRPr="00D850F7" w:rsidRDefault="006003CE" w:rsidP="006003CE">
      <w:pPr>
        <w:pStyle w:val="a6"/>
        <w:spacing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 </w:t>
      </w:r>
      <w:r w:rsidRPr="00D850F7">
        <w:rPr>
          <w:sz w:val="28"/>
          <w:szCs w:val="28"/>
          <w:lang w:eastAsia="en-US"/>
        </w:rPr>
        <w:t>Корректи</w:t>
      </w:r>
      <w:r>
        <w:rPr>
          <w:sz w:val="28"/>
          <w:szCs w:val="28"/>
          <w:lang w:eastAsia="en-US"/>
        </w:rPr>
        <w:t>ровки раздела II Правил «Карта градостроительного зонирования»</w:t>
      </w:r>
      <w:r w:rsidRPr="009D5FF8">
        <w:rPr>
          <w:sz w:val="28"/>
          <w:szCs w:val="28"/>
          <w:lang w:eastAsia="en-US"/>
        </w:rPr>
        <w:t xml:space="preserve"> </w:t>
      </w:r>
      <w:r w:rsidRPr="00D850F7">
        <w:rPr>
          <w:sz w:val="28"/>
          <w:szCs w:val="28"/>
          <w:lang w:eastAsia="en-US"/>
        </w:rPr>
        <w:t>с целью обеспечения эффективного использования земельных участков и объектов капитального строительства (в том числе по результатам рассмотрения поступивших заявлений заинтересованных лиц).</w:t>
      </w:r>
    </w:p>
    <w:p w:rsidR="006003CE" w:rsidRDefault="006003CE" w:rsidP="006003C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D850F7">
        <w:rPr>
          <w:sz w:val="28"/>
          <w:szCs w:val="28"/>
          <w:lang w:eastAsia="en-US"/>
        </w:rPr>
        <w:lastRenderedPageBreak/>
        <w:t>1.</w:t>
      </w:r>
      <w:r>
        <w:rPr>
          <w:sz w:val="28"/>
          <w:szCs w:val="28"/>
          <w:lang w:eastAsia="en-US"/>
        </w:rPr>
        <w:t>2</w:t>
      </w:r>
      <w:r w:rsidRPr="00D850F7">
        <w:rPr>
          <w:sz w:val="28"/>
          <w:szCs w:val="28"/>
          <w:lang w:eastAsia="en-US"/>
        </w:rPr>
        <w:t xml:space="preserve"> Корректировки установленных разделом III Правил «Градостроительные регламенты» видов разрешённого использования земельных участков и предельных параметров разрешённого строительства с целью обеспечения эффективного использования земельных участков и объектов капитального строительства (в том числе по результатам рассмотрения поступивших заявлений заинтересованных лиц).</w:t>
      </w:r>
    </w:p>
    <w:p w:rsidR="006003CE" w:rsidRPr="006F2A78" w:rsidRDefault="006003CE" w:rsidP="0060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 xml:space="preserve">Главные положения и цели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2A78">
        <w:rPr>
          <w:rFonts w:ascii="Times New Roman" w:hAnsi="Times New Roman" w:cs="Times New Roman"/>
          <w:sz w:val="28"/>
          <w:szCs w:val="28"/>
        </w:rPr>
        <w:t>роекта внесения изменений в Правила землепользования и застройки  Надеждинского сельского поселения:</w:t>
      </w:r>
    </w:p>
    <w:p w:rsidR="006003CE" w:rsidRPr="006F2A78" w:rsidRDefault="006003CE" w:rsidP="0060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A78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Надеждинского сельского поселения  являются нормативным правовым актом прямого действия, принятым в соответствии с Градостроительным кодексом Российской Федерации, Земельным кодексом Российской Федерации, Федеральным законом от 6 октября 2003 года N 131-ФЗ «Об общих принципах организации местного самоуправления в Российской Федерации», иными законами и нормативными правовыми актами, Уставом  Надеждинского сельского поселения Омского муниципального района Омской области, Генеральным планом</w:t>
      </w:r>
      <w:proofErr w:type="gramEnd"/>
      <w:r w:rsidRPr="006F2A78">
        <w:rPr>
          <w:rFonts w:ascii="Times New Roman" w:hAnsi="Times New Roman" w:cs="Times New Roman"/>
          <w:sz w:val="28"/>
          <w:szCs w:val="28"/>
        </w:rPr>
        <w:t xml:space="preserve">  Надеждинского сельского поселения Омского муниципального района Омской области, а также с учетом иных актов и документов, определяющих основные направления социально-экономического и градостроительного развития Надеждинского сельского поселения Омского района Омской области, охраны культурного наследия, окружающей среды и рационального использования природных ресурсов.</w:t>
      </w:r>
    </w:p>
    <w:p w:rsidR="006003CE" w:rsidRPr="006F2A78" w:rsidRDefault="006003CE" w:rsidP="0060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Надеждинского сельского поселения Омского муниципального района Омской области, устанавливают порядок правового регулирования и развития, использования и организации территории.</w:t>
      </w:r>
    </w:p>
    <w:p w:rsidR="006003CE" w:rsidRPr="000336C3" w:rsidRDefault="006003CE" w:rsidP="00600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A78">
        <w:rPr>
          <w:rFonts w:ascii="Times New Roman" w:hAnsi="Times New Roman" w:cs="Times New Roman"/>
          <w:sz w:val="28"/>
          <w:szCs w:val="28"/>
        </w:rPr>
        <w:t xml:space="preserve">Правила определяют порядок и последовательность реализации физическими и юридическими лицами своих интересов, прав и обязанностей в качестве участников </w:t>
      </w:r>
      <w:r w:rsidRPr="000336C3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деятельности, а также определяют порядок и ограничения для всех видов хозяйственной деятельности на конкретном земельном участке. </w:t>
      </w:r>
    </w:p>
    <w:p w:rsidR="006003CE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 в </w:t>
      </w:r>
      <w:r w:rsidRPr="006F2A78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Надеждинского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разработанного и  утвержденного проекта Генерального плана Надеждинского сельского поселения Омского муниципального района Омской области, предусматривают:</w:t>
      </w:r>
    </w:p>
    <w:p w:rsidR="006003CE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градостроительное зонирование;</w:t>
      </w:r>
    </w:p>
    <w:p w:rsidR="006003CE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видов разрешенного использования земельных участков и объектов капитального строительства в соответствии с классификатором видов разрешенного использования земельных участков, утверждённым Приказом Федеральной службы государственной регистрации, кадастра и картографии от 10.11.2020 г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/0412;</w:t>
      </w:r>
    </w:p>
    <w:p w:rsidR="006003CE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-определение предельных (минимальных и (или) максимальных) 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размеров земельных участков и предельных параметром разрешенного строительства, реконструкции объектов капитального строительства;</w:t>
      </w:r>
    </w:p>
    <w:p w:rsidR="006003CE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ограничений использования земельных участков и объектов капитального строительства, устанавливаемых в соответствии с законодательством  Российской Федерации.</w:t>
      </w:r>
    </w:p>
    <w:p w:rsidR="006003CE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81B">
        <w:rPr>
          <w:rFonts w:ascii="Times New Roman" w:hAnsi="Times New Roman" w:cs="Times New Roman"/>
          <w:sz w:val="28"/>
          <w:szCs w:val="28"/>
        </w:rPr>
        <w:t xml:space="preserve">Проект размещен в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Омского </w:t>
      </w:r>
      <w:r w:rsidRPr="0012081B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по адресу: </w:t>
      </w:r>
      <w:r>
        <w:rPr>
          <w:rFonts w:ascii="Times New Roman" w:hAnsi="Times New Roman" w:cs="Times New Roman"/>
          <w:sz w:val="28"/>
          <w:szCs w:val="28"/>
        </w:rPr>
        <w:t xml:space="preserve">http://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nadejdino</w:t>
      </w:r>
      <w:proofErr w:type="spellEnd"/>
      <w:r w:rsidRPr="004B396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1DE7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октября 2022 </w:t>
      </w:r>
      <w:r w:rsidRPr="0064503F">
        <w:rPr>
          <w:rFonts w:ascii="Times New Roman" w:hAnsi="Times New Roman" w:cs="Times New Roman"/>
          <w:sz w:val="28"/>
          <w:szCs w:val="28"/>
        </w:rPr>
        <w:t>года.</w:t>
      </w:r>
    </w:p>
    <w:p w:rsidR="006003CE" w:rsidRPr="00A634EC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</w:t>
      </w:r>
      <w:r w:rsidRPr="0012081B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081B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12081B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по адресу: </w:t>
      </w:r>
      <w:hyperlink r:id="rId6" w:history="1">
        <w:r w:rsidRPr="0012081B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</w:hyperlink>
      <w:r w:rsidRPr="004B3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nade</w:t>
      </w:r>
      <w:proofErr w:type="spellEnd"/>
      <w:r>
        <w:rPr>
          <w:rFonts w:ascii="Times New Roman" w:hAnsi="Times New Roman" w:cs="Times New Roman"/>
          <w:sz w:val="28"/>
          <w:szCs w:val="28"/>
          <w:lang w:val="en-AU"/>
        </w:rPr>
        <w:t>j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dino</w:t>
      </w:r>
      <w:proofErr w:type="spellEnd"/>
      <w:r w:rsidRPr="004B396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DE7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октября 2022 </w:t>
      </w:r>
      <w:r w:rsidRPr="0064503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опубликовано в </w:t>
      </w:r>
      <w:r w:rsidRPr="00A634EC">
        <w:rPr>
          <w:rFonts w:ascii="Times New Roman" w:hAnsi="Times New Roman" w:cs="Times New Roman"/>
          <w:sz w:val="28"/>
          <w:szCs w:val="28"/>
        </w:rPr>
        <w:t xml:space="preserve">выпуске </w:t>
      </w:r>
      <w:r w:rsidRPr="00741DE7">
        <w:rPr>
          <w:rFonts w:ascii="Times New Roman" w:hAnsi="Times New Roman" w:cs="Times New Roman"/>
          <w:sz w:val="28"/>
          <w:szCs w:val="28"/>
        </w:rPr>
        <w:t>№ 46 (689) 18 октября 2022 г.</w:t>
      </w:r>
      <w:r w:rsidRPr="00A634EC">
        <w:rPr>
          <w:rFonts w:ascii="Times New Roman" w:hAnsi="Times New Roman" w:cs="Times New Roman"/>
          <w:sz w:val="28"/>
          <w:szCs w:val="28"/>
        </w:rPr>
        <w:t xml:space="preserve">  газеты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34EC">
        <w:rPr>
          <w:rFonts w:ascii="Times New Roman" w:hAnsi="Times New Roman" w:cs="Times New Roman"/>
          <w:sz w:val="28"/>
          <w:szCs w:val="28"/>
        </w:rPr>
        <w:t>Омский муниципальный вестник».</w:t>
      </w:r>
    </w:p>
    <w:p w:rsidR="006003CE" w:rsidRPr="004E6420" w:rsidRDefault="006003CE" w:rsidP="006003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по Проекту проводятся 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4E6420">
        <w:rPr>
          <w:rFonts w:ascii="Times New Roman" w:hAnsi="Times New Roman" w:cs="Times New Roman"/>
          <w:sz w:val="28"/>
          <w:szCs w:val="28"/>
        </w:rPr>
        <w:t xml:space="preserve"> статьями 5.1,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4E642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6003CE" w:rsidRPr="004E6420" w:rsidRDefault="006003CE" w:rsidP="00600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Заявки на участие в публичных слушаниях по Проекту представлялись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по форме, установленной приложением к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постановлению в срок по 21 ноября 2022 </w:t>
      </w:r>
      <w:r w:rsidRPr="004E6420">
        <w:rPr>
          <w:rFonts w:ascii="Times New Roman" w:hAnsi="Times New Roman" w:cs="Times New Roman"/>
          <w:sz w:val="28"/>
          <w:szCs w:val="28"/>
        </w:rPr>
        <w:t xml:space="preserve">года по адресу: </w:t>
      </w:r>
      <w:r w:rsidRPr="0001353A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 w:rsidRPr="0001353A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>еждино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дом 37 (тел. 983-738),</w:t>
      </w:r>
      <w:r w:rsidRPr="0001353A">
        <w:rPr>
          <w:rFonts w:ascii="Times New Roman" w:hAnsi="Times New Roman" w:cs="Times New Roman"/>
          <w:sz w:val="28"/>
          <w:szCs w:val="28"/>
        </w:rPr>
        <w:t xml:space="preserve"> кабинет номер 23 здани</w:t>
      </w:r>
      <w:r>
        <w:rPr>
          <w:rFonts w:ascii="Times New Roman" w:hAnsi="Times New Roman" w:cs="Times New Roman"/>
          <w:sz w:val="28"/>
          <w:szCs w:val="28"/>
        </w:rPr>
        <w:t>я Администрации Надеждинского се</w:t>
      </w:r>
      <w:r w:rsidRPr="0001353A">
        <w:rPr>
          <w:rFonts w:ascii="Times New Roman" w:hAnsi="Times New Roman" w:cs="Times New Roman"/>
          <w:sz w:val="28"/>
          <w:szCs w:val="28"/>
        </w:rPr>
        <w:t>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420">
        <w:rPr>
          <w:rFonts w:ascii="Times New Roman" w:hAnsi="Times New Roman" w:cs="Times New Roman"/>
          <w:sz w:val="28"/>
          <w:szCs w:val="28"/>
        </w:rPr>
        <w:t xml:space="preserve">Экспозиция Проекта проводилась </w:t>
      </w:r>
      <w:r>
        <w:rPr>
          <w:rFonts w:ascii="Times New Roman" w:hAnsi="Times New Roman" w:cs="Times New Roman"/>
          <w:sz w:val="28"/>
          <w:szCs w:val="28"/>
        </w:rPr>
        <w:t>с 17 октября 2022 года по 21</w:t>
      </w:r>
      <w:r w:rsidRPr="0001353A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53A">
        <w:rPr>
          <w:rFonts w:ascii="Times New Roman" w:hAnsi="Times New Roman" w:cs="Times New Roman"/>
          <w:sz w:val="28"/>
          <w:szCs w:val="28"/>
        </w:rPr>
        <w:t xml:space="preserve"> года на втором этаже здания Администрации Надеждинского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4E6420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 Омский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№ 37.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6420">
        <w:rPr>
          <w:rFonts w:ascii="Times New Roman" w:hAnsi="Times New Roman" w:cs="Times New Roman"/>
          <w:sz w:val="28"/>
          <w:szCs w:val="28"/>
        </w:rPr>
        <w:t xml:space="preserve">Посещение экспозиции Проекта было возможно 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 с 9.00 часов до 17.00 </w:t>
      </w:r>
      <w:r w:rsidRPr="004E64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003CE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В ходе работы экспозиции осуществл</w:t>
      </w:r>
      <w:r>
        <w:rPr>
          <w:rFonts w:ascii="Times New Roman" w:hAnsi="Times New Roman" w:cs="Times New Roman"/>
          <w:sz w:val="28"/>
          <w:szCs w:val="28"/>
        </w:rPr>
        <w:t>ялось</w:t>
      </w:r>
      <w:r w:rsidRPr="004E6420">
        <w:rPr>
          <w:rFonts w:ascii="Times New Roman" w:hAnsi="Times New Roman" w:cs="Times New Roman"/>
          <w:sz w:val="28"/>
          <w:szCs w:val="28"/>
        </w:rPr>
        <w:t xml:space="preserve"> консультирование посетителей экспозиции в здании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 Омский район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№ 37.</w:t>
      </w:r>
    </w:p>
    <w:p w:rsidR="006003CE" w:rsidRPr="004E6420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17 октября 2022 года по 21</w:t>
      </w:r>
      <w:r w:rsidRPr="0001353A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5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E6420">
        <w:rPr>
          <w:rFonts w:ascii="Times New Roman" w:hAnsi="Times New Roman" w:cs="Times New Roman"/>
          <w:sz w:val="28"/>
          <w:szCs w:val="28"/>
        </w:rPr>
        <w:t>участники публичных слушаний, прошедшие идентификацию, имели право вносить предложения и замечания, касающиеся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CE" w:rsidRPr="004E6420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Надеждинского сельского поселения </w:t>
      </w:r>
      <w:r w:rsidRPr="004E6420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в сети «Интернет»;</w:t>
      </w:r>
    </w:p>
    <w:p w:rsidR="006003CE" w:rsidRPr="004E6420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2) в письменной форме в Администрацию по </w:t>
      </w:r>
      <w:r>
        <w:rPr>
          <w:rFonts w:ascii="Times New Roman" w:hAnsi="Times New Roman" w:cs="Times New Roman"/>
          <w:sz w:val="28"/>
          <w:szCs w:val="28"/>
        </w:rPr>
        <w:t>адресу: 644513</w:t>
      </w:r>
      <w:r w:rsidRPr="004E64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№ 37</w:t>
      </w:r>
      <w:r w:rsidRPr="004E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4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E6420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6420">
        <w:rPr>
          <w:rFonts w:ascii="Times New Roman" w:hAnsi="Times New Roman" w:cs="Times New Roman"/>
          <w:sz w:val="28"/>
          <w:szCs w:val="28"/>
        </w:rPr>
        <w:t>;</w:t>
      </w:r>
    </w:p>
    <w:p w:rsidR="006003CE" w:rsidRPr="004E6420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3) посредством записи в журнале учета посетителей экспозиции Проекта.</w:t>
      </w:r>
      <w:bookmarkStart w:id="0" w:name="Par5"/>
      <w:bookmarkEnd w:id="0"/>
    </w:p>
    <w:p w:rsidR="006003CE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Идентификация участников публичных слушаний осуществлялась представителями Администрации </w:t>
      </w:r>
      <w:r w:rsidRPr="000E410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17 октября 2022 года по 20</w:t>
      </w:r>
      <w:r w:rsidRPr="0001353A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53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адресу: 644513</w:t>
      </w:r>
      <w:r w:rsidRPr="004E64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Надеждино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Центральная, № 37</w:t>
      </w:r>
      <w:r w:rsidRPr="004E64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642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E6420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6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рабочие дни  с 9.00 часов до 17.00 </w:t>
      </w:r>
      <w:r w:rsidRPr="004E6420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6003CE" w:rsidRPr="004E6420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420">
        <w:rPr>
          <w:rFonts w:ascii="Times New Roman" w:hAnsi="Times New Roman" w:cs="Times New Roman"/>
          <w:sz w:val="28"/>
          <w:szCs w:val="28"/>
        </w:rPr>
        <w:t>Участники публичных слушаний в целях идентификации представляли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6420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должны были представить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4E6420"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003CE" w:rsidRPr="004E6420" w:rsidRDefault="006003CE" w:rsidP="00600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>В случае внесения предложений и замечаний в письменной форме указанные документы должны были быть представлены участниками публичных слушаний в виде заверенных копий либо в виде копий с приложением оригиналов для их сверки.</w:t>
      </w:r>
    </w:p>
    <w:p w:rsidR="006003CE" w:rsidRDefault="006003CE" w:rsidP="00600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420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>с 17 октября 2022 года по 21</w:t>
      </w:r>
      <w:r w:rsidRPr="0001353A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35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E6420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E6420">
        <w:rPr>
          <w:rFonts w:ascii="Times New Roman" w:hAnsi="Times New Roman" w:cs="Times New Roman"/>
          <w:sz w:val="28"/>
          <w:szCs w:val="28"/>
        </w:rPr>
        <w:t>поступили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ходе обсуждения  замечаний от жителей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Надеждинского сельского поселения Омского муниципального района Омской области не поступило.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235C">
        <w:rPr>
          <w:rFonts w:ascii="Times New Roman" w:hAnsi="Times New Roman" w:cs="Times New Roman"/>
          <w:sz w:val="28"/>
          <w:szCs w:val="28"/>
        </w:rPr>
        <w:tab/>
      </w:r>
    </w:p>
    <w:p w:rsidR="006003CE" w:rsidRDefault="006003CE" w:rsidP="006003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публичных слушаний 21 ноября 2022 года поступили устные предложения:</w:t>
      </w:r>
    </w:p>
    <w:p w:rsidR="006003CE" w:rsidRDefault="006003CE" w:rsidP="0060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согласии с внесением изменений в правила землепользования и застройки Надеждинского сельского поселения Омского муниципального района Омской области, которые внесли:</w:t>
      </w:r>
    </w:p>
    <w:p w:rsidR="006003CE" w:rsidRPr="00391B4F" w:rsidRDefault="006003CE" w:rsidP="006003C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Петросян </w:t>
      </w:r>
      <w:proofErr w:type="spellStart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Аревшат</w:t>
      </w:r>
      <w:proofErr w:type="spellEnd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Агамирович</w:t>
      </w:r>
      <w:proofErr w:type="spellEnd"/>
      <w:r w:rsidRPr="00391B4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03CE" w:rsidRDefault="006003CE" w:rsidP="006003C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Болдина Валентина Михайловна;</w:t>
      </w:r>
    </w:p>
    <w:p w:rsidR="006003CE" w:rsidRDefault="006003CE" w:rsidP="006003C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Бердышева Наталья Андреевна;</w:t>
      </w:r>
    </w:p>
    <w:p w:rsidR="006003CE" w:rsidRPr="00391B4F" w:rsidRDefault="006003CE" w:rsidP="006003C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Бердышев Анатолий Николаевич.  </w:t>
      </w:r>
    </w:p>
    <w:p w:rsidR="006003CE" w:rsidRDefault="006003CE" w:rsidP="006003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 согласии с внесением изменений в правила землепользования и застройки Надеждинского сельского поселения Омского муниципального района Омской области предложений не поступило.</w:t>
      </w:r>
    </w:p>
    <w:p w:rsidR="006003CE" w:rsidRDefault="006003CE" w:rsidP="006003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6003CE" w:rsidRDefault="006003CE" w:rsidP="006003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принявших участие в рассмотрении проекта постановления Администрации Надеждинского сельского поселения Омского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области, утвержденные Постановлением Администрации Надеждинского сельского поселения Омского муниципального района Омской област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 от 11.02.2022 г. № 16» участников публичных слушаний, прошедших идентификацию.</w:t>
      </w:r>
      <w:proofErr w:type="gramEnd"/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                                          Е. И. Колесниченко</w:t>
      </w: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Надеждинского сельского поселения</w:t>
      </w: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                                                 А.И. Миронова    </w:t>
      </w:r>
    </w:p>
    <w:p w:rsidR="006003CE" w:rsidRDefault="006003CE" w:rsidP="0060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277B67" w:rsidRDefault="00277B67" w:rsidP="00E3572F">
      <w:pPr>
        <w:rPr>
          <w:rFonts w:ascii="Times New Roman" w:hAnsi="Times New Roman" w:cs="Times New Roman"/>
          <w:sz w:val="28"/>
          <w:szCs w:val="28"/>
        </w:rPr>
      </w:pPr>
    </w:p>
    <w:p w:rsidR="006003CE" w:rsidRDefault="006003CE" w:rsidP="00277B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03CE" w:rsidRDefault="006003CE" w:rsidP="00277B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572F" w:rsidRDefault="00E3572F" w:rsidP="00277B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протоколу</w:t>
      </w:r>
    </w:p>
    <w:p w:rsidR="00285525" w:rsidRPr="00285525" w:rsidRDefault="00285525" w:rsidP="0028552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5525">
        <w:rPr>
          <w:rFonts w:ascii="Times New Roman" w:hAnsi="Times New Roman" w:cs="Times New Roman"/>
          <w:sz w:val="28"/>
          <w:szCs w:val="28"/>
        </w:rPr>
        <w:t>Перечень принявших участие в рассмотрении проекта постановления Администрации Надеждинского сельского поселения Омского муниципального района Омской области «О внесении изменений в правила землепользования и застройки Надеждинского сельского поселения Омского муниципального района Омской области, утвержденные Постановлением Администрации Надеждинского сельского поселения Омского муниципального района Омской области от 11.02.2022 г. № 16» участников публичных слушаний, прошедших идентификацию.</w:t>
      </w:r>
      <w:proofErr w:type="gramEnd"/>
    </w:p>
    <w:p w:rsidR="00285525" w:rsidRPr="00285525" w:rsidRDefault="00285525" w:rsidP="002855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81"/>
        <w:gridCol w:w="2006"/>
        <w:gridCol w:w="3190"/>
      </w:tblGrid>
      <w:tr w:rsidR="00E3572F" w:rsidTr="00EA4725">
        <w:trPr>
          <w:trHeight w:val="843"/>
        </w:trPr>
        <w:tc>
          <w:tcPr>
            <w:tcW w:w="594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1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06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90" w:type="dxa"/>
            <w:vAlign w:val="center"/>
          </w:tcPr>
          <w:p w:rsidR="00E3572F" w:rsidRDefault="00E3572F" w:rsidP="00E35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72F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(регистрации)</w:t>
            </w:r>
          </w:p>
        </w:tc>
      </w:tr>
      <w:tr w:rsidR="0007774B" w:rsidTr="00EA4725">
        <w:tc>
          <w:tcPr>
            <w:tcW w:w="594" w:type="dxa"/>
          </w:tcPr>
          <w:p w:rsidR="0007774B" w:rsidRDefault="0007774B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1" w:type="dxa"/>
          </w:tcPr>
          <w:p w:rsidR="0007774B" w:rsidRDefault="00A631D3" w:rsidP="002E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Болдина Валентина Михайловна</w:t>
            </w:r>
          </w:p>
        </w:tc>
        <w:tc>
          <w:tcPr>
            <w:tcW w:w="2006" w:type="dxa"/>
          </w:tcPr>
          <w:p w:rsidR="0007774B" w:rsidRPr="00DE69BD" w:rsidRDefault="00A631D3" w:rsidP="00E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06.01.1960 г. </w:t>
            </w:r>
          </w:p>
        </w:tc>
        <w:tc>
          <w:tcPr>
            <w:tcW w:w="3190" w:type="dxa"/>
          </w:tcPr>
          <w:p w:rsidR="00BA0D0C" w:rsidRPr="00DE69BD" w:rsidRDefault="00A631D3" w:rsidP="00077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Большекулачье, ул. Ключевая, д. 53</w:t>
            </w:r>
          </w:p>
        </w:tc>
      </w:tr>
      <w:tr w:rsidR="00EA4725" w:rsidTr="00EA4725">
        <w:tc>
          <w:tcPr>
            <w:tcW w:w="594" w:type="dxa"/>
          </w:tcPr>
          <w:p w:rsidR="00EA4725" w:rsidRDefault="00EA4725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1" w:type="dxa"/>
          </w:tcPr>
          <w:p w:rsidR="00EA4725" w:rsidRPr="00E3572F" w:rsidRDefault="00A631D3" w:rsidP="00EA47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Бердышева Наталья Андреевна </w:t>
            </w:r>
          </w:p>
        </w:tc>
        <w:tc>
          <w:tcPr>
            <w:tcW w:w="2006" w:type="dxa"/>
          </w:tcPr>
          <w:p w:rsidR="00EA4725" w:rsidRPr="00DE69BD" w:rsidRDefault="00A631D3" w:rsidP="00EA4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21.07.1958 г.</w:t>
            </w:r>
          </w:p>
        </w:tc>
        <w:tc>
          <w:tcPr>
            <w:tcW w:w="3190" w:type="dxa"/>
          </w:tcPr>
          <w:p w:rsidR="00BA0D0C" w:rsidRPr="00DE69BD" w:rsidRDefault="00A631D3" w:rsidP="00A631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Большекулачье, ул. </w:t>
            </w:r>
            <w:r>
              <w:rPr>
                <w:rFonts w:ascii="Times New Roman" w:hAnsi="Times New Roman"/>
                <w:sz w:val="28"/>
                <w:szCs w:val="28"/>
              </w:rPr>
              <w:t>Почаевская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EA4725" w:rsidTr="00EA4725">
        <w:tc>
          <w:tcPr>
            <w:tcW w:w="594" w:type="dxa"/>
          </w:tcPr>
          <w:p w:rsidR="00EA4725" w:rsidRDefault="00EA4725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1" w:type="dxa"/>
          </w:tcPr>
          <w:p w:rsidR="00EA4725" w:rsidRDefault="00A631D3" w:rsidP="00E2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Бердышев Анатолий Николаевич </w:t>
            </w:r>
          </w:p>
        </w:tc>
        <w:tc>
          <w:tcPr>
            <w:tcW w:w="2006" w:type="dxa"/>
          </w:tcPr>
          <w:p w:rsidR="00EA4725" w:rsidRDefault="00A631D3" w:rsidP="00EA4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17.04.1954 г.</w:t>
            </w:r>
          </w:p>
        </w:tc>
        <w:tc>
          <w:tcPr>
            <w:tcW w:w="3190" w:type="dxa"/>
          </w:tcPr>
          <w:p w:rsidR="00EA4725" w:rsidRDefault="00A631D3" w:rsidP="00A63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Большекулачье, ул. </w:t>
            </w:r>
            <w:r>
              <w:rPr>
                <w:rFonts w:ascii="Times New Roman" w:hAnsi="Times New Roman"/>
                <w:sz w:val="28"/>
                <w:szCs w:val="28"/>
              </w:rPr>
              <w:t>Почаевская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A631D3" w:rsidTr="00EA4725">
        <w:tc>
          <w:tcPr>
            <w:tcW w:w="594" w:type="dxa"/>
          </w:tcPr>
          <w:p w:rsidR="00A631D3" w:rsidRDefault="00A631D3" w:rsidP="00E3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1" w:type="dxa"/>
          </w:tcPr>
          <w:p w:rsidR="00A631D3" w:rsidRDefault="00A631D3" w:rsidP="00740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Петросян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Аревшат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Агамирович</w:t>
            </w:r>
            <w:proofErr w:type="spellEnd"/>
          </w:p>
        </w:tc>
        <w:tc>
          <w:tcPr>
            <w:tcW w:w="2006" w:type="dxa"/>
          </w:tcPr>
          <w:p w:rsidR="00A631D3" w:rsidRDefault="00A631D3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05.01.1959</w:t>
            </w:r>
          </w:p>
        </w:tc>
        <w:tc>
          <w:tcPr>
            <w:tcW w:w="3190" w:type="dxa"/>
          </w:tcPr>
          <w:p w:rsidR="00A631D3" w:rsidRDefault="00A631D3" w:rsidP="00740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ул.Дачная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14 кв. 3</w:t>
            </w:r>
          </w:p>
        </w:tc>
      </w:tr>
    </w:tbl>
    <w:p w:rsidR="00983995" w:rsidRPr="00E3572F" w:rsidRDefault="00983995" w:rsidP="00E357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3995" w:rsidRPr="00E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6D4"/>
    <w:multiLevelType w:val="singleLevel"/>
    <w:tmpl w:val="8BE8AFE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</w:abstractNum>
  <w:abstractNum w:abstractNumId="1">
    <w:nsid w:val="0D1E61FB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01420C"/>
    <w:multiLevelType w:val="hybridMultilevel"/>
    <w:tmpl w:val="86D4154A"/>
    <w:lvl w:ilvl="0" w:tplc="0419000F">
      <w:start w:val="1"/>
      <w:numFmt w:val="decimal"/>
      <w:lvlText w:val="%1."/>
      <w:lvlJc w:val="left"/>
      <w:pPr>
        <w:ind w:left="670" w:hanging="360"/>
      </w:p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">
    <w:nsid w:val="53302127"/>
    <w:multiLevelType w:val="hybridMultilevel"/>
    <w:tmpl w:val="CC520652"/>
    <w:lvl w:ilvl="0" w:tplc="688412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5C4E6CC" w:tentative="1">
      <w:start w:val="1"/>
      <w:numFmt w:val="lowerLetter"/>
      <w:lvlText w:val="%2."/>
      <w:lvlJc w:val="left"/>
      <w:pPr>
        <w:ind w:left="1920" w:hanging="360"/>
      </w:pPr>
    </w:lvl>
    <w:lvl w:ilvl="2" w:tplc="E3B2D3A4" w:tentative="1">
      <w:start w:val="1"/>
      <w:numFmt w:val="lowerRoman"/>
      <w:lvlText w:val="%3."/>
      <w:lvlJc w:val="right"/>
      <w:pPr>
        <w:ind w:left="2640" w:hanging="180"/>
      </w:pPr>
    </w:lvl>
    <w:lvl w:ilvl="3" w:tplc="BB2ADC92" w:tentative="1">
      <w:start w:val="1"/>
      <w:numFmt w:val="decimal"/>
      <w:lvlText w:val="%4."/>
      <w:lvlJc w:val="left"/>
      <w:pPr>
        <w:ind w:left="3360" w:hanging="360"/>
      </w:pPr>
    </w:lvl>
    <w:lvl w:ilvl="4" w:tplc="52DC52CE" w:tentative="1">
      <w:start w:val="1"/>
      <w:numFmt w:val="lowerLetter"/>
      <w:lvlText w:val="%5."/>
      <w:lvlJc w:val="left"/>
      <w:pPr>
        <w:ind w:left="4080" w:hanging="360"/>
      </w:pPr>
    </w:lvl>
    <w:lvl w:ilvl="5" w:tplc="199AAA0A" w:tentative="1">
      <w:start w:val="1"/>
      <w:numFmt w:val="lowerRoman"/>
      <w:lvlText w:val="%6."/>
      <w:lvlJc w:val="right"/>
      <w:pPr>
        <w:ind w:left="4800" w:hanging="180"/>
      </w:pPr>
    </w:lvl>
    <w:lvl w:ilvl="6" w:tplc="B542201A" w:tentative="1">
      <w:start w:val="1"/>
      <w:numFmt w:val="decimal"/>
      <w:lvlText w:val="%7."/>
      <w:lvlJc w:val="left"/>
      <w:pPr>
        <w:ind w:left="5520" w:hanging="360"/>
      </w:pPr>
    </w:lvl>
    <w:lvl w:ilvl="7" w:tplc="061CE446" w:tentative="1">
      <w:start w:val="1"/>
      <w:numFmt w:val="lowerLetter"/>
      <w:lvlText w:val="%8."/>
      <w:lvlJc w:val="left"/>
      <w:pPr>
        <w:ind w:left="6240" w:hanging="360"/>
      </w:pPr>
    </w:lvl>
    <w:lvl w:ilvl="8" w:tplc="1438E6F0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7BE5DF1"/>
    <w:multiLevelType w:val="hybridMultilevel"/>
    <w:tmpl w:val="86D4154A"/>
    <w:lvl w:ilvl="0" w:tplc="AEA21F4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B3"/>
    <w:rsid w:val="0007774B"/>
    <w:rsid w:val="00126DD4"/>
    <w:rsid w:val="00263A16"/>
    <w:rsid w:val="00277B67"/>
    <w:rsid w:val="00285525"/>
    <w:rsid w:val="002E1BED"/>
    <w:rsid w:val="00324067"/>
    <w:rsid w:val="005821B3"/>
    <w:rsid w:val="005A1CD8"/>
    <w:rsid w:val="006003CE"/>
    <w:rsid w:val="00911B0C"/>
    <w:rsid w:val="009756AF"/>
    <w:rsid w:val="00983995"/>
    <w:rsid w:val="00A210B9"/>
    <w:rsid w:val="00A325D0"/>
    <w:rsid w:val="00A631D3"/>
    <w:rsid w:val="00AA4A3C"/>
    <w:rsid w:val="00BA0D0C"/>
    <w:rsid w:val="00BC4F34"/>
    <w:rsid w:val="00C7494A"/>
    <w:rsid w:val="00CE015C"/>
    <w:rsid w:val="00E3572F"/>
    <w:rsid w:val="00E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B0C"/>
    <w:pPr>
      <w:ind w:left="720"/>
      <w:contextualSpacing/>
    </w:pPr>
  </w:style>
  <w:style w:type="numbering" w:customStyle="1" w:styleId="1">
    <w:name w:val="Стиль1"/>
    <w:uiPriority w:val="99"/>
    <w:rsid w:val="00AA4A3C"/>
    <w:pPr>
      <w:numPr>
        <w:numId w:val="4"/>
      </w:numPr>
    </w:pPr>
  </w:style>
  <w:style w:type="character" w:styleId="a5">
    <w:name w:val="Hyperlink"/>
    <w:rsid w:val="006003CE"/>
    <w:rPr>
      <w:color w:val="0000FF"/>
      <w:u w:val="single"/>
    </w:rPr>
  </w:style>
  <w:style w:type="paragraph" w:styleId="a6">
    <w:name w:val="Normal (Web)"/>
    <w:basedOn w:val="a"/>
    <w:unhideWhenUsed/>
    <w:rsid w:val="0060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A63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B0C"/>
    <w:pPr>
      <w:ind w:left="720"/>
      <w:contextualSpacing/>
    </w:pPr>
  </w:style>
  <w:style w:type="numbering" w:customStyle="1" w:styleId="1">
    <w:name w:val="Стиль1"/>
    <w:uiPriority w:val="99"/>
    <w:rsid w:val="00AA4A3C"/>
    <w:pPr>
      <w:numPr>
        <w:numId w:val="4"/>
      </w:numPr>
    </w:pPr>
  </w:style>
  <w:style w:type="character" w:styleId="a5">
    <w:name w:val="Hyperlink"/>
    <w:rsid w:val="006003CE"/>
    <w:rPr>
      <w:color w:val="0000FF"/>
      <w:u w:val="single"/>
    </w:rPr>
  </w:style>
  <w:style w:type="paragraph" w:styleId="a6">
    <w:name w:val="Normal (Web)"/>
    <w:basedOn w:val="a"/>
    <w:unhideWhenUsed/>
    <w:rsid w:val="0060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A63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84;&#1089;&#1082;&#1080;&#1081;&#1088;&#1072;&#1081;&#1086;&#1085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19</cp:revision>
  <cp:lastPrinted>2022-11-23T09:20:00Z</cp:lastPrinted>
  <dcterms:created xsi:type="dcterms:W3CDTF">2021-11-10T09:00:00Z</dcterms:created>
  <dcterms:modified xsi:type="dcterms:W3CDTF">2022-11-23T09:21:00Z</dcterms:modified>
</cp:coreProperties>
</file>