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37" w:rsidRDefault="006C0637" w:rsidP="006C0637">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АДМИНИСТРАЦИЯ НАДЕЖДИНСКОГО СЕЛЬСКОГО ПОСЕЛЕНИЯ</w:t>
      </w:r>
    </w:p>
    <w:p w:rsidR="006C0637" w:rsidRDefault="006C0637" w:rsidP="006C0637">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ОМСКОГО МУНИЦИПАЛЬНОГО РАЙОНА ОМСКОЙ ОБЛАСТИ</w:t>
      </w:r>
    </w:p>
    <w:p w:rsidR="006C0637" w:rsidRDefault="006C0637" w:rsidP="006C0637">
      <w:pPr>
        <w:pStyle w:val="ConsPlusNonformat"/>
        <w:widowControl/>
        <w:rPr>
          <w:sz w:val="28"/>
          <w:szCs w:val="28"/>
        </w:rPr>
      </w:pPr>
      <w:r>
        <w:rPr>
          <w:sz w:val="28"/>
          <w:szCs w:val="28"/>
        </w:rPr>
        <w:t xml:space="preserve">                             </w:t>
      </w:r>
    </w:p>
    <w:p w:rsidR="006C0637" w:rsidRDefault="006C0637" w:rsidP="006C0637">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C0637" w:rsidRDefault="006C0637" w:rsidP="006C0637">
      <w:pPr>
        <w:pStyle w:val="ConsPlusNonformat"/>
        <w:widowControl/>
      </w:pPr>
    </w:p>
    <w:p w:rsidR="006C0637" w:rsidRDefault="00A84832" w:rsidP="006C0637">
      <w:pPr>
        <w:pStyle w:val="ConsPlusNonformat"/>
        <w:widowControl/>
        <w:rPr>
          <w:rFonts w:ascii="Times New Roman" w:hAnsi="Times New Roman" w:cs="Times New Roman"/>
        </w:rPr>
      </w:pPr>
      <w:r>
        <w:rPr>
          <w:rFonts w:ascii="Times New Roman" w:hAnsi="Times New Roman" w:cs="Times New Roman"/>
          <w:sz w:val="28"/>
          <w:szCs w:val="28"/>
        </w:rPr>
        <w:t>0</w:t>
      </w:r>
      <w:r w:rsidR="00CD4984">
        <w:rPr>
          <w:rFonts w:ascii="Times New Roman" w:hAnsi="Times New Roman" w:cs="Times New Roman"/>
          <w:sz w:val="28"/>
          <w:szCs w:val="28"/>
        </w:rPr>
        <w:t>3</w:t>
      </w:r>
      <w:r>
        <w:rPr>
          <w:rFonts w:ascii="Times New Roman" w:hAnsi="Times New Roman" w:cs="Times New Roman"/>
          <w:sz w:val="28"/>
          <w:szCs w:val="28"/>
        </w:rPr>
        <w:t>.0</w:t>
      </w:r>
      <w:r w:rsidR="00EE1A21">
        <w:rPr>
          <w:rFonts w:ascii="Times New Roman" w:hAnsi="Times New Roman" w:cs="Times New Roman"/>
          <w:sz w:val="28"/>
          <w:szCs w:val="28"/>
        </w:rPr>
        <w:t>7</w:t>
      </w:r>
      <w:r w:rsidR="006C0637">
        <w:rPr>
          <w:rFonts w:ascii="Times New Roman" w:hAnsi="Times New Roman" w:cs="Times New Roman"/>
          <w:sz w:val="28"/>
          <w:szCs w:val="28"/>
        </w:rPr>
        <w:t>.2020 г.</w:t>
      </w:r>
      <w:r w:rsidR="006C0637">
        <w:rPr>
          <w:rFonts w:ascii="Times New Roman" w:hAnsi="Times New Roman" w:cs="Times New Roman"/>
        </w:rPr>
        <w:t xml:space="preserve">                                                                                                                                             </w:t>
      </w:r>
      <w:r w:rsidR="00797888">
        <w:rPr>
          <w:rFonts w:ascii="Times New Roman" w:hAnsi="Times New Roman" w:cs="Times New Roman"/>
          <w:sz w:val="28"/>
          <w:szCs w:val="28"/>
        </w:rPr>
        <w:t xml:space="preserve">№ </w:t>
      </w:r>
      <w:r w:rsidR="00CD4984">
        <w:rPr>
          <w:rFonts w:ascii="Times New Roman" w:hAnsi="Times New Roman" w:cs="Times New Roman"/>
          <w:sz w:val="28"/>
          <w:szCs w:val="28"/>
        </w:rPr>
        <w:t>75</w:t>
      </w:r>
    </w:p>
    <w:p w:rsidR="00581950" w:rsidRDefault="00581950" w:rsidP="00797888">
      <w:pPr>
        <w:jc w:val="both"/>
        <w:rPr>
          <w:sz w:val="28"/>
          <w:szCs w:val="28"/>
        </w:rPr>
      </w:pPr>
    </w:p>
    <w:p w:rsidR="00CD4984" w:rsidRPr="00B30D9E" w:rsidRDefault="00ED068F" w:rsidP="00CD4984">
      <w:pPr>
        <w:jc w:val="both"/>
        <w:rPr>
          <w:bCs/>
          <w:sz w:val="28"/>
          <w:szCs w:val="28"/>
        </w:rPr>
      </w:pPr>
      <w:r>
        <w:rPr>
          <w:sz w:val="28"/>
          <w:szCs w:val="28"/>
        </w:rPr>
        <w:t xml:space="preserve">О </w:t>
      </w:r>
      <w:r w:rsidR="00CD4984">
        <w:rPr>
          <w:sz w:val="28"/>
          <w:szCs w:val="28"/>
        </w:rPr>
        <w:t>внесении изменений в постановление Администрации Надеждинского сельского поселения Омского муниципального района Омской области от 26.11.2019 № 183</w:t>
      </w:r>
      <w:r w:rsidR="00CD4984" w:rsidRPr="00CD4984">
        <w:rPr>
          <w:bCs/>
          <w:sz w:val="28"/>
          <w:szCs w:val="28"/>
        </w:rPr>
        <w:t xml:space="preserve"> </w:t>
      </w:r>
      <w:r w:rsidR="00CD4984">
        <w:rPr>
          <w:bCs/>
          <w:sz w:val="28"/>
          <w:szCs w:val="28"/>
        </w:rPr>
        <w:t>«</w:t>
      </w:r>
      <w:r w:rsidR="00CD4984" w:rsidRPr="00B30D9E">
        <w:rPr>
          <w:bCs/>
          <w:sz w:val="28"/>
          <w:szCs w:val="28"/>
        </w:rPr>
        <w:t xml:space="preserve">О создании комиссии по переводу земель лесного фонда в земли населенных пунктов, находящихся на территории </w:t>
      </w:r>
      <w:r w:rsidR="00CD4984">
        <w:rPr>
          <w:bCs/>
          <w:sz w:val="28"/>
          <w:szCs w:val="28"/>
        </w:rPr>
        <w:t>Надеждинского  сельского поселения Омского муниципального района Омской области»</w:t>
      </w:r>
    </w:p>
    <w:p w:rsidR="00581950" w:rsidRDefault="00CD4984" w:rsidP="00CD4984">
      <w:pPr>
        <w:jc w:val="both"/>
        <w:rPr>
          <w:sz w:val="28"/>
          <w:szCs w:val="28"/>
        </w:rPr>
      </w:pPr>
      <w:r>
        <w:rPr>
          <w:sz w:val="28"/>
          <w:szCs w:val="28"/>
        </w:rPr>
        <w:t xml:space="preserve">  </w:t>
      </w:r>
    </w:p>
    <w:p w:rsidR="00581950" w:rsidRDefault="00581950" w:rsidP="00581950">
      <w:pPr>
        <w:rPr>
          <w:sz w:val="28"/>
          <w:szCs w:val="28"/>
        </w:rPr>
      </w:pPr>
    </w:p>
    <w:p w:rsidR="001E3AEC" w:rsidRPr="001072A1" w:rsidRDefault="001E3AEC" w:rsidP="001E3AEC">
      <w:pPr>
        <w:ind w:firstLine="708"/>
        <w:jc w:val="both"/>
        <w:rPr>
          <w:color w:val="000000"/>
          <w:sz w:val="28"/>
          <w:szCs w:val="28"/>
        </w:rPr>
      </w:pPr>
      <w:proofErr w:type="gramStart"/>
      <w:r>
        <w:rPr>
          <w:sz w:val="28"/>
          <w:szCs w:val="28"/>
        </w:rPr>
        <w:t xml:space="preserve">Руководствуясь </w:t>
      </w:r>
      <w:r w:rsidRPr="00B30D9E">
        <w:rPr>
          <w:sz w:val="28"/>
          <w:szCs w:val="28"/>
        </w:rPr>
        <w:t xml:space="preserve"> ч.</w:t>
      </w:r>
      <w:r>
        <w:rPr>
          <w:sz w:val="28"/>
          <w:szCs w:val="28"/>
        </w:rPr>
        <w:t xml:space="preserve"> </w:t>
      </w:r>
      <w:r w:rsidRPr="00B30D9E">
        <w:rPr>
          <w:sz w:val="28"/>
          <w:szCs w:val="28"/>
        </w:rPr>
        <w:t xml:space="preserve">20 ст. 24 Градостроительного кодекса </w:t>
      </w:r>
      <w:r>
        <w:rPr>
          <w:sz w:val="28"/>
          <w:szCs w:val="28"/>
        </w:rPr>
        <w:t>Российской Федерации,</w:t>
      </w:r>
      <w:r w:rsidRPr="0073283F">
        <w:rPr>
          <w:color w:val="000000"/>
          <w:sz w:val="28"/>
          <w:szCs w:val="28"/>
        </w:rPr>
        <w:t xml:space="preserve"> </w:t>
      </w:r>
      <w:r w:rsidRPr="001072A1">
        <w:rPr>
          <w:color w:val="000000"/>
          <w:sz w:val="28"/>
          <w:szCs w:val="28"/>
        </w:rPr>
        <w:t>Федеральным законом от 6 октября 2003 г. № 131-ФЗ</w:t>
      </w:r>
      <w:r>
        <w:rPr>
          <w:color w:val="000000"/>
          <w:sz w:val="28"/>
          <w:szCs w:val="28"/>
        </w:rPr>
        <w:t xml:space="preserve"> </w:t>
      </w:r>
      <w:r w:rsidRPr="001072A1">
        <w:rPr>
          <w:color w:val="000000"/>
          <w:sz w:val="28"/>
          <w:szCs w:val="28"/>
        </w:rPr>
        <w:t>"Об общих принципах местного самоуправления в Российской Федерации", иным</w:t>
      </w:r>
      <w:r>
        <w:rPr>
          <w:color w:val="000000"/>
          <w:sz w:val="28"/>
          <w:szCs w:val="28"/>
        </w:rPr>
        <w:t xml:space="preserve"> </w:t>
      </w:r>
      <w:r w:rsidRPr="001072A1">
        <w:rPr>
          <w:color w:val="000000"/>
          <w:sz w:val="28"/>
          <w:szCs w:val="28"/>
        </w:rPr>
        <w:t>законодательством</w:t>
      </w:r>
      <w:r>
        <w:rPr>
          <w:color w:val="000000"/>
          <w:sz w:val="28"/>
          <w:szCs w:val="28"/>
        </w:rPr>
        <w:t xml:space="preserve"> Российской Федерации</w:t>
      </w:r>
      <w:r w:rsidRPr="001072A1">
        <w:rPr>
          <w:color w:val="000000"/>
          <w:sz w:val="28"/>
          <w:szCs w:val="28"/>
        </w:rPr>
        <w:t xml:space="preserve">, </w:t>
      </w:r>
      <w:r>
        <w:rPr>
          <w:color w:val="000000"/>
          <w:sz w:val="28"/>
          <w:szCs w:val="28"/>
        </w:rPr>
        <w:t>постановлением Правительства</w:t>
      </w:r>
      <w:r w:rsidRPr="001072A1">
        <w:rPr>
          <w:color w:val="000000"/>
          <w:sz w:val="28"/>
          <w:szCs w:val="28"/>
        </w:rPr>
        <w:t xml:space="preserve"> </w:t>
      </w:r>
      <w:r>
        <w:rPr>
          <w:color w:val="000000"/>
          <w:sz w:val="28"/>
          <w:szCs w:val="28"/>
        </w:rPr>
        <w:t xml:space="preserve">Омской области от 05.09.2018 г. № 257-п, в целях определения назначения территории Надеждинского сельского поселения Омского муниципального района Омской области </w:t>
      </w:r>
      <w:r w:rsidRPr="001072A1">
        <w:rPr>
          <w:color w:val="000000"/>
          <w:sz w:val="28"/>
          <w:szCs w:val="28"/>
        </w:rPr>
        <w:t>исходя из социальных,  экономических, экологических и  иных факторов</w:t>
      </w:r>
      <w:r>
        <w:rPr>
          <w:color w:val="000000"/>
          <w:sz w:val="28"/>
          <w:szCs w:val="28"/>
        </w:rPr>
        <w:t>,</w:t>
      </w:r>
      <w:r w:rsidRPr="001072A1">
        <w:rPr>
          <w:color w:val="000000"/>
          <w:sz w:val="28"/>
          <w:szCs w:val="28"/>
        </w:rPr>
        <w:t xml:space="preserve">  для</w:t>
      </w:r>
      <w:r>
        <w:rPr>
          <w:color w:val="000000"/>
          <w:sz w:val="28"/>
          <w:szCs w:val="28"/>
        </w:rPr>
        <w:t xml:space="preserve"> </w:t>
      </w:r>
      <w:r w:rsidRPr="001072A1">
        <w:rPr>
          <w:color w:val="000000"/>
          <w:sz w:val="28"/>
          <w:szCs w:val="28"/>
        </w:rPr>
        <w:t>обеспечения</w:t>
      </w:r>
      <w:proofErr w:type="gramEnd"/>
      <w:r w:rsidRPr="001072A1">
        <w:rPr>
          <w:color w:val="000000"/>
          <w:sz w:val="28"/>
          <w:szCs w:val="28"/>
        </w:rPr>
        <w:t xml:space="preserve">   устойчивого   развития   территории,  развития  инженерной,</w:t>
      </w:r>
      <w:r>
        <w:rPr>
          <w:color w:val="000000"/>
          <w:sz w:val="28"/>
          <w:szCs w:val="28"/>
        </w:rPr>
        <w:t xml:space="preserve"> </w:t>
      </w:r>
      <w:r w:rsidRPr="001072A1">
        <w:rPr>
          <w:color w:val="000000"/>
          <w:sz w:val="28"/>
          <w:szCs w:val="28"/>
        </w:rPr>
        <w:t>транспортной и  социальной  инфраструктур,   обеспечения учета  интересов</w:t>
      </w:r>
      <w:r>
        <w:rPr>
          <w:color w:val="000000"/>
          <w:sz w:val="28"/>
          <w:szCs w:val="28"/>
        </w:rPr>
        <w:t xml:space="preserve"> </w:t>
      </w:r>
      <w:r w:rsidRPr="001072A1">
        <w:rPr>
          <w:color w:val="000000"/>
          <w:sz w:val="28"/>
          <w:szCs w:val="28"/>
        </w:rPr>
        <w:t>граждан    и  их  объединений</w:t>
      </w:r>
      <w:r>
        <w:rPr>
          <w:color w:val="000000"/>
          <w:sz w:val="28"/>
          <w:szCs w:val="28"/>
        </w:rPr>
        <w:t>, а также для обеспечения внесения сведений о границах населенных пунктов, входящих в состав сельского поселения и границах территориальных зон в Единый государственный реестр недвижимости,</w:t>
      </w:r>
    </w:p>
    <w:p w:rsidR="00581950" w:rsidRDefault="00581950" w:rsidP="00581950">
      <w:pPr>
        <w:jc w:val="both"/>
        <w:rPr>
          <w:sz w:val="28"/>
          <w:szCs w:val="28"/>
        </w:rPr>
      </w:pPr>
    </w:p>
    <w:p w:rsidR="00581950" w:rsidRDefault="00581950" w:rsidP="00581950">
      <w:pPr>
        <w:jc w:val="both"/>
        <w:rPr>
          <w:sz w:val="36"/>
          <w:szCs w:val="36"/>
        </w:rPr>
      </w:pPr>
      <w:r>
        <w:rPr>
          <w:sz w:val="36"/>
          <w:szCs w:val="36"/>
        </w:rPr>
        <w:t>ПОСТАНОВЛЯЮ:</w:t>
      </w:r>
    </w:p>
    <w:p w:rsidR="00581950" w:rsidRDefault="00581950" w:rsidP="00581950">
      <w:pPr>
        <w:ind w:firstLine="709"/>
        <w:jc w:val="both"/>
        <w:rPr>
          <w:sz w:val="28"/>
          <w:szCs w:val="28"/>
        </w:rPr>
      </w:pPr>
    </w:p>
    <w:p w:rsidR="00015C73" w:rsidRPr="008E1A56" w:rsidRDefault="00E80C3C" w:rsidP="001E3AEC">
      <w:pPr>
        <w:ind w:firstLine="709"/>
        <w:jc w:val="both"/>
        <w:rPr>
          <w:sz w:val="28"/>
          <w:szCs w:val="28"/>
        </w:rPr>
      </w:pPr>
      <w:r>
        <w:rPr>
          <w:sz w:val="28"/>
          <w:szCs w:val="28"/>
        </w:rPr>
        <w:t>1</w:t>
      </w:r>
      <w:r w:rsidR="00731D77">
        <w:rPr>
          <w:sz w:val="28"/>
          <w:szCs w:val="28"/>
        </w:rPr>
        <w:t>.</w:t>
      </w:r>
      <w:r w:rsidR="00731D77" w:rsidRPr="00731D77">
        <w:rPr>
          <w:sz w:val="28"/>
          <w:szCs w:val="28"/>
        </w:rPr>
        <w:t xml:space="preserve"> </w:t>
      </w:r>
      <w:r w:rsidR="00361AC1">
        <w:rPr>
          <w:sz w:val="28"/>
          <w:szCs w:val="28"/>
        </w:rPr>
        <w:t>Название постановления</w:t>
      </w:r>
      <w:r w:rsidR="001E3AEC" w:rsidRPr="001E3AEC">
        <w:rPr>
          <w:sz w:val="28"/>
          <w:szCs w:val="28"/>
        </w:rPr>
        <w:t xml:space="preserve"> Администрации Надеждинского сельского поселения Омского муниципального района Омской области от 26.11.2019 № 183 «О создании комиссии по переводу земель лесного фонда в земли населенных пунктов, находящихся на территории Надеждинского  сельского поселения Омского муниципального района Омской области»</w:t>
      </w:r>
      <w:r w:rsidR="00361AC1">
        <w:rPr>
          <w:sz w:val="28"/>
          <w:szCs w:val="28"/>
        </w:rPr>
        <w:t xml:space="preserve"> читать в следующей редакции: </w:t>
      </w:r>
      <w:proofErr w:type="gramStart"/>
      <w:r w:rsidR="00361AC1">
        <w:rPr>
          <w:sz w:val="28"/>
          <w:szCs w:val="28"/>
        </w:rPr>
        <w:t>«О создании комиссии по определению границ населенного</w:t>
      </w:r>
      <w:r w:rsidR="00361AC1" w:rsidRPr="00361AC1">
        <w:rPr>
          <w:sz w:val="28"/>
          <w:szCs w:val="28"/>
        </w:rPr>
        <w:t xml:space="preserve"> пункт</w:t>
      </w:r>
      <w:r w:rsidR="00361AC1">
        <w:rPr>
          <w:sz w:val="28"/>
          <w:szCs w:val="28"/>
        </w:rPr>
        <w:t>а, образуемого</w:t>
      </w:r>
      <w:r w:rsidR="00361AC1" w:rsidRPr="00361AC1">
        <w:rPr>
          <w:sz w:val="28"/>
          <w:szCs w:val="28"/>
        </w:rPr>
        <w:t xml:space="preserve"> из лесн</w:t>
      </w:r>
      <w:r w:rsidR="00361AC1">
        <w:rPr>
          <w:sz w:val="28"/>
          <w:szCs w:val="28"/>
        </w:rPr>
        <w:t>ого</w:t>
      </w:r>
      <w:r w:rsidR="00361AC1" w:rsidRPr="00361AC1">
        <w:rPr>
          <w:sz w:val="28"/>
          <w:szCs w:val="28"/>
        </w:rPr>
        <w:t xml:space="preserve"> поселк</w:t>
      </w:r>
      <w:r w:rsidR="00361AC1">
        <w:rPr>
          <w:sz w:val="28"/>
          <w:szCs w:val="28"/>
        </w:rPr>
        <w:t>а</w:t>
      </w:r>
      <w:r w:rsidR="00361AC1" w:rsidRPr="00361AC1">
        <w:rPr>
          <w:sz w:val="28"/>
          <w:szCs w:val="28"/>
        </w:rPr>
        <w:t xml:space="preserve">, а также по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w:t>
      </w:r>
      <w:r w:rsidR="00361AC1">
        <w:rPr>
          <w:sz w:val="28"/>
          <w:szCs w:val="28"/>
        </w:rPr>
        <w:t>Г</w:t>
      </w:r>
      <w:r w:rsidR="00361AC1" w:rsidRPr="00361AC1">
        <w:rPr>
          <w:sz w:val="28"/>
          <w:szCs w:val="28"/>
        </w:rPr>
        <w:t xml:space="preserve">енерального плана </w:t>
      </w:r>
      <w:r w:rsidR="00361AC1">
        <w:rPr>
          <w:sz w:val="28"/>
          <w:szCs w:val="28"/>
        </w:rPr>
        <w:t>Надеждинского сельского поселения</w:t>
      </w:r>
      <w:r w:rsidR="00361AC1" w:rsidRPr="00361AC1">
        <w:rPr>
          <w:sz w:val="28"/>
          <w:szCs w:val="28"/>
        </w:rPr>
        <w:t xml:space="preserve">, расположенных на территории </w:t>
      </w:r>
      <w:r w:rsidR="00361AC1">
        <w:rPr>
          <w:sz w:val="28"/>
          <w:szCs w:val="28"/>
        </w:rPr>
        <w:t>Надеждинского сельского поселения</w:t>
      </w:r>
      <w:proofErr w:type="gramEnd"/>
      <w:r w:rsidR="00361AC1">
        <w:rPr>
          <w:sz w:val="28"/>
          <w:szCs w:val="28"/>
        </w:rPr>
        <w:t xml:space="preserve"> Омского муниципального района </w:t>
      </w:r>
      <w:r w:rsidR="00361AC1" w:rsidRPr="00361AC1">
        <w:rPr>
          <w:sz w:val="28"/>
          <w:szCs w:val="28"/>
        </w:rPr>
        <w:t>Омской области</w:t>
      </w:r>
      <w:r w:rsidR="00361AC1">
        <w:rPr>
          <w:sz w:val="28"/>
          <w:szCs w:val="28"/>
        </w:rPr>
        <w:t>»</w:t>
      </w:r>
      <w:r w:rsidR="00B323B5">
        <w:rPr>
          <w:sz w:val="28"/>
          <w:szCs w:val="28"/>
        </w:rPr>
        <w:t>.</w:t>
      </w:r>
    </w:p>
    <w:p w:rsidR="00B323B5" w:rsidRDefault="00B323B5" w:rsidP="00361AC1">
      <w:pPr>
        <w:ind w:firstLine="540"/>
        <w:jc w:val="both"/>
        <w:rPr>
          <w:sz w:val="28"/>
          <w:szCs w:val="28"/>
        </w:rPr>
      </w:pPr>
      <w:r>
        <w:rPr>
          <w:sz w:val="28"/>
          <w:szCs w:val="28"/>
        </w:rPr>
        <w:t>2</w:t>
      </w:r>
      <w:r w:rsidR="00361AC1" w:rsidRPr="00B30D9E">
        <w:rPr>
          <w:sz w:val="28"/>
          <w:szCs w:val="28"/>
        </w:rPr>
        <w:t>.</w:t>
      </w:r>
      <w:r w:rsidR="00361AC1">
        <w:rPr>
          <w:sz w:val="28"/>
          <w:szCs w:val="28"/>
        </w:rPr>
        <w:t xml:space="preserve"> </w:t>
      </w:r>
      <w:r>
        <w:rPr>
          <w:sz w:val="28"/>
          <w:szCs w:val="28"/>
        </w:rPr>
        <w:t xml:space="preserve">Читать текст постановления </w:t>
      </w:r>
      <w:r w:rsidRPr="001E3AEC">
        <w:rPr>
          <w:sz w:val="28"/>
          <w:szCs w:val="28"/>
        </w:rPr>
        <w:t xml:space="preserve">Администрации Надеждинского </w:t>
      </w:r>
      <w:r w:rsidRPr="001E3AEC">
        <w:rPr>
          <w:sz w:val="28"/>
          <w:szCs w:val="28"/>
        </w:rPr>
        <w:lastRenderedPageBreak/>
        <w:t xml:space="preserve">сельского поселения Омского муниципального района Омской области от 26.11.2019 № 183 </w:t>
      </w:r>
      <w:r>
        <w:rPr>
          <w:sz w:val="28"/>
          <w:szCs w:val="28"/>
        </w:rPr>
        <w:t>в новой редакции:</w:t>
      </w:r>
    </w:p>
    <w:p w:rsidR="00361AC1" w:rsidRPr="00B30D9E" w:rsidRDefault="00B323B5" w:rsidP="00361AC1">
      <w:pPr>
        <w:ind w:firstLine="540"/>
        <w:jc w:val="both"/>
        <w:rPr>
          <w:bCs/>
          <w:sz w:val="28"/>
          <w:szCs w:val="28"/>
        </w:rPr>
      </w:pPr>
      <w:r>
        <w:rPr>
          <w:sz w:val="28"/>
          <w:szCs w:val="28"/>
        </w:rPr>
        <w:t>2.1</w:t>
      </w:r>
      <w:proofErr w:type="gramStart"/>
      <w:r>
        <w:rPr>
          <w:sz w:val="28"/>
          <w:szCs w:val="28"/>
        </w:rPr>
        <w:t xml:space="preserve"> </w:t>
      </w:r>
      <w:r w:rsidR="00361AC1" w:rsidRPr="00B30D9E">
        <w:rPr>
          <w:sz w:val="28"/>
          <w:szCs w:val="28"/>
        </w:rPr>
        <w:t>В</w:t>
      </w:r>
      <w:proofErr w:type="gramEnd"/>
      <w:r w:rsidR="00361AC1" w:rsidRPr="00B30D9E">
        <w:rPr>
          <w:sz w:val="28"/>
          <w:szCs w:val="28"/>
        </w:rPr>
        <w:t xml:space="preserve"> целях определения </w:t>
      </w:r>
      <w:r w:rsidR="00361AC1" w:rsidRPr="00B30D9E">
        <w:rPr>
          <w:sz w:val="28"/>
          <w:szCs w:val="28"/>
          <w:lang w:eastAsia="en-US"/>
        </w:rPr>
        <w:t>границ населенн</w:t>
      </w:r>
      <w:r>
        <w:rPr>
          <w:sz w:val="28"/>
          <w:szCs w:val="28"/>
          <w:lang w:eastAsia="en-US"/>
        </w:rPr>
        <w:t>ого</w:t>
      </w:r>
      <w:r w:rsidR="00361AC1" w:rsidRPr="00B30D9E">
        <w:rPr>
          <w:sz w:val="28"/>
          <w:szCs w:val="28"/>
          <w:lang w:eastAsia="en-US"/>
        </w:rPr>
        <w:t xml:space="preserve"> пункт</w:t>
      </w:r>
      <w:r>
        <w:rPr>
          <w:sz w:val="28"/>
          <w:szCs w:val="28"/>
          <w:lang w:eastAsia="en-US"/>
        </w:rPr>
        <w:t>а – поселок Дачный, Надеждинского сельского поселения Омского муниципального района Омской области</w:t>
      </w:r>
      <w:r w:rsidR="00361AC1" w:rsidRPr="00B30D9E">
        <w:rPr>
          <w:sz w:val="28"/>
          <w:szCs w:val="28"/>
          <w:lang w:eastAsia="en-US"/>
        </w:rPr>
        <w:t>, образуем</w:t>
      </w:r>
      <w:r>
        <w:rPr>
          <w:sz w:val="28"/>
          <w:szCs w:val="28"/>
          <w:lang w:eastAsia="en-US"/>
        </w:rPr>
        <w:t>ого</w:t>
      </w:r>
      <w:r w:rsidR="00361AC1" w:rsidRPr="00B30D9E">
        <w:rPr>
          <w:sz w:val="28"/>
          <w:szCs w:val="28"/>
          <w:lang w:eastAsia="en-US"/>
        </w:rPr>
        <w:t xml:space="preserve"> из лесн</w:t>
      </w:r>
      <w:r>
        <w:rPr>
          <w:sz w:val="28"/>
          <w:szCs w:val="28"/>
          <w:lang w:eastAsia="en-US"/>
        </w:rPr>
        <w:t xml:space="preserve">ого </w:t>
      </w:r>
      <w:r w:rsidR="00361AC1" w:rsidRPr="00B30D9E">
        <w:rPr>
          <w:sz w:val="28"/>
          <w:szCs w:val="28"/>
          <w:lang w:eastAsia="en-US"/>
        </w:rPr>
        <w:t>поселк</w:t>
      </w:r>
      <w:r>
        <w:rPr>
          <w:sz w:val="28"/>
          <w:szCs w:val="28"/>
          <w:lang w:eastAsia="en-US"/>
        </w:rPr>
        <w:t>а</w:t>
      </w:r>
      <w:r w:rsidR="00361AC1" w:rsidRPr="00B30D9E">
        <w:rPr>
          <w:sz w:val="28"/>
          <w:szCs w:val="28"/>
          <w:lang w:eastAsia="en-US"/>
        </w:rPr>
        <w:t xml:space="preserve">,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w:t>
      </w:r>
      <w:r>
        <w:rPr>
          <w:sz w:val="28"/>
          <w:szCs w:val="28"/>
        </w:rPr>
        <w:t>создать К</w:t>
      </w:r>
      <w:r w:rsidR="00361AC1" w:rsidRPr="00B30D9E">
        <w:rPr>
          <w:sz w:val="28"/>
          <w:szCs w:val="28"/>
        </w:rPr>
        <w:t>омиссию</w:t>
      </w:r>
      <w:r>
        <w:rPr>
          <w:sz w:val="28"/>
          <w:szCs w:val="28"/>
        </w:rPr>
        <w:t xml:space="preserve"> по определению границ населенного</w:t>
      </w:r>
      <w:r w:rsidRPr="00361AC1">
        <w:rPr>
          <w:sz w:val="28"/>
          <w:szCs w:val="28"/>
        </w:rPr>
        <w:t xml:space="preserve"> </w:t>
      </w:r>
      <w:proofErr w:type="gramStart"/>
      <w:r w:rsidRPr="00361AC1">
        <w:rPr>
          <w:sz w:val="28"/>
          <w:szCs w:val="28"/>
        </w:rPr>
        <w:t>пункт</w:t>
      </w:r>
      <w:r>
        <w:rPr>
          <w:sz w:val="28"/>
          <w:szCs w:val="28"/>
        </w:rPr>
        <w:t>а, образуемого</w:t>
      </w:r>
      <w:r w:rsidRPr="00361AC1">
        <w:rPr>
          <w:sz w:val="28"/>
          <w:szCs w:val="28"/>
        </w:rPr>
        <w:t xml:space="preserve"> из лесн</w:t>
      </w:r>
      <w:r>
        <w:rPr>
          <w:sz w:val="28"/>
          <w:szCs w:val="28"/>
        </w:rPr>
        <w:t>ого</w:t>
      </w:r>
      <w:r w:rsidRPr="00361AC1">
        <w:rPr>
          <w:sz w:val="28"/>
          <w:szCs w:val="28"/>
        </w:rPr>
        <w:t xml:space="preserve"> поселк</w:t>
      </w:r>
      <w:r>
        <w:rPr>
          <w:sz w:val="28"/>
          <w:szCs w:val="28"/>
        </w:rPr>
        <w:t>а</w:t>
      </w:r>
      <w:r w:rsidRPr="00361AC1">
        <w:rPr>
          <w:sz w:val="28"/>
          <w:szCs w:val="28"/>
        </w:rPr>
        <w:t xml:space="preserve">, а также по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w:t>
      </w:r>
      <w:r>
        <w:rPr>
          <w:sz w:val="28"/>
          <w:szCs w:val="28"/>
        </w:rPr>
        <w:t>Г</w:t>
      </w:r>
      <w:r w:rsidRPr="00361AC1">
        <w:rPr>
          <w:sz w:val="28"/>
          <w:szCs w:val="28"/>
        </w:rPr>
        <w:t xml:space="preserve">енерального плана </w:t>
      </w:r>
      <w:r>
        <w:rPr>
          <w:sz w:val="28"/>
          <w:szCs w:val="28"/>
        </w:rPr>
        <w:t>Надеждинского сельского поселения</w:t>
      </w:r>
      <w:r w:rsidRPr="00361AC1">
        <w:rPr>
          <w:sz w:val="28"/>
          <w:szCs w:val="28"/>
        </w:rPr>
        <w:t xml:space="preserve">, расположенных на территории </w:t>
      </w:r>
      <w:r>
        <w:rPr>
          <w:sz w:val="28"/>
          <w:szCs w:val="28"/>
        </w:rPr>
        <w:t xml:space="preserve">Надеждинского сельского поселения Омского муниципального района </w:t>
      </w:r>
      <w:r w:rsidRPr="00361AC1">
        <w:rPr>
          <w:sz w:val="28"/>
          <w:szCs w:val="28"/>
        </w:rPr>
        <w:t>Омской области</w:t>
      </w:r>
      <w:r>
        <w:rPr>
          <w:sz w:val="28"/>
          <w:szCs w:val="28"/>
        </w:rPr>
        <w:t xml:space="preserve"> (далее – Комиссия)</w:t>
      </w:r>
      <w:r w:rsidR="00361AC1" w:rsidRPr="00B30D9E">
        <w:rPr>
          <w:sz w:val="28"/>
          <w:szCs w:val="28"/>
        </w:rPr>
        <w:t>.</w:t>
      </w:r>
      <w:proofErr w:type="gramEnd"/>
    </w:p>
    <w:p w:rsidR="00361AC1" w:rsidRPr="00B30D9E" w:rsidRDefault="00B323B5" w:rsidP="00361AC1">
      <w:pPr>
        <w:ind w:firstLine="709"/>
        <w:jc w:val="both"/>
        <w:rPr>
          <w:sz w:val="28"/>
          <w:szCs w:val="28"/>
          <w:lang w:eastAsia="en-US"/>
        </w:rPr>
      </w:pPr>
      <w:r>
        <w:rPr>
          <w:sz w:val="28"/>
          <w:szCs w:val="28"/>
          <w:lang w:eastAsia="en-US"/>
        </w:rPr>
        <w:t>2.</w:t>
      </w:r>
      <w:r w:rsidR="00361AC1" w:rsidRPr="00B30D9E">
        <w:rPr>
          <w:sz w:val="28"/>
          <w:szCs w:val="28"/>
          <w:lang w:eastAsia="en-US"/>
        </w:rPr>
        <w:t>2.</w:t>
      </w:r>
      <w:r w:rsidR="00361AC1">
        <w:rPr>
          <w:sz w:val="28"/>
          <w:szCs w:val="28"/>
          <w:lang w:eastAsia="en-US"/>
        </w:rPr>
        <w:t xml:space="preserve"> </w:t>
      </w:r>
      <w:r w:rsidR="00361AC1" w:rsidRPr="00B30D9E">
        <w:rPr>
          <w:sz w:val="28"/>
          <w:szCs w:val="28"/>
          <w:lang w:eastAsia="en-US"/>
        </w:rPr>
        <w:t>Утвердить прилагаемые:</w:t>
      </w:r>
    </w:p>
    <w:p w:rsidR="00361AC1" w:rsidRPr="00B30D9E" w:rsidRDefault="00361AC1" w:rsidP="00361AC1">
      <w:pPr>
        <w:ind w:firstLine="709"/>
        <w:jc w:val="both"/>
        <w:rPr>
          <w:bCs/>
          <w:sz w:val="28"/>
          <w:szCs w:val="28"/>
        </w:rPr>
      </w:pPr>
      <w:r w:rsidRPr="00B30D9E">
        <w:rPr>
          <w:sz w:val="28"/>
          <w:szCs w:val="28"/>
        </w:rPr>
        <w:t xml:space="preserve">- </w:t>
      </w:r>
      <w:r>
        <w:rPr>
          <w:sz w:val="28"/>
          <w:szCs w:val="28"/>
        </w:rPr>
        <w:t xml:space="preserve">порядок деятельности </w:t>
      </w:r>
      <w:r w:rsidR="00B323B5">
        <w:rPr>
          <w:sz w:val="28"/>
          <w:szCs w:val="28"/>
        </w:rPr>
        <w:t>К</w:t>
      </w:r>
      <w:r w:rsidRPr="00B30D9E">
        <w:rPr>
          <w:sz w:val="28"/>
          <w:szCs w:val="28"/>
        </w:rPr>
        <w:t xml:space="preserve">омиссии </w:t>
      </w:r>
      <w:r>
        <w:rPr>
          <w:bCs/>
          <w:sz w:val="28"/>
          <w:szCs w:val="28"/>
        </w:rPr>
        <w:t>(приложение 1);</w:t>
      </w:r>
    </w:p>
    <w:p w:rsidR="00361AC1" w:rsidRPr="00B30D9E" w:rsidRDefault="00361AC1" w:rsidP="00361AC1">
      <w:pPr>
        <w:ind w:firstLine="709"/>
        <w:jc w:val="both"/>
        <w:rPr>
          <w:bCs/>
          <w:sz w:val="28"/>
          <w:szCs w:val="28"/>
        </w:rPr>
      </w:pPr>
      <w:r w:rsidRPr="00B30D9E">
        <w:rPr>
          <w:sz w:val="28"/>
          <w:szCs w:val="28"/>
        </w:rPr>
        <w:t xml:space="preserve">- состав  </w:t>
      </w:r>
      <w:r w:rsidR="00B323B5">
        <w:rPr>
          <w:sz w:val="28"/>
          <w:szCs w:val="28"/>
        </w:rPr>
        <w:t>К</w:t>
      </w:r>
      <w:r w:rsidRPr="00B30D9E">
        <w:rPr>
          <w:sz w:val="28"/>
          <w:szCs w:val="28"/>
        </w:rPr>
        <w:t xml:space="preserve">омиссии  </w:t>
      </w:r>
      <w:r>
        <w:rPr>
          <w:bCs/>
          <w:sz w:val="28"/>
          <w:szCs w:val="28"/>
        </w:rPr>
        <w:t>(приложение 2).</w:t>
      </w:r>
    </w:p>
    <w:p w:rsidR="00361AC1" w:rsidRPr="00EC33B6" w:rsidRDefault="00361AC1" w:rsidP="00361AC1">
      <w:pPr>
        <w:pStyle w:val="a4"/>
        <w:spacing w:before="0" w:beforeAutospacing="0" w:after="0" w:afterAutospacing="0"/>
        <w:ind w:firstLine="709"/>
        <w:jc w:val="both"/>
        <w:rPr>
          <w:sz w:val="28"/>
          <w:szCs w:val="28"/>
        </w:rPr>
      </w:pPr>
      <w:r>
        <w:rPr>
          <w:color w:val="000000"/>
          <w:sz w:val="28"/>
          <w:szCs w:val="28"/>
        </w:rPr>
        <w:t>3</w:t>
      </w:r>
      <w:r w:rsidRPr="00EC33B6">
        <w:rPr>
          <w:color w:val="000000"/>
          <w:sz w:val="28"/>
          <w:szCs w:val="28"/>
        </w:rPr>
        <w:t xml:space="preserve">. Опубликовать настоящее постановление в средствах массовой информации, а также </w:t>
      </w:r>
      <w:proofErr w:type="gramStart"/>
      <w:r w:rsidRPr="00EC33B6">
        <w:rPr>
          <w:color w:val="000000"/>
          <w:sz w:val="28"/>
          <w:szCs w:val="28"/>
        </w:rPr>
        <w:t>р</w:t>
      </w:r>
      <w:r w:rsidRPr="00EC33B6">
        <w:rPr>
          <w:sz w:val="28"/>
          <w:szCs w:val="28"/>
        </w:rPr>
        <w:t>азместить постановление</w:t>
      </w:r>
      <w:proofErr w:type="gramEnd"/>
      <w:r w:rsidRPr="00EC33B6">
        <w:rPr>
          <w:sz w:val="28"/>
          <w:szCs w:val="28"/>
        </w:rPr>
        <w:t xml:space="preserve"> на официальном сайте Надеждинского сельского поселения Омского муниципального района Омской области в сети Интернет.</w:t>
      </w:r>
    </w:p>
    <w:p w:rsidR="00361AC1" w:rsidRPr="007D38E9" w:rsidRDefault="00361AC1" w:rsidP="00361AC1">
      <w:pPr>
        <w:pStyle w:val="a4"/>
        <w:spacing w:before="0" w:beforeAutospacing="0" w:after="0" w:afterAutospacing="0"/>
        <w:ind w:firstLine="709"/>
        <w:jc w:val="both"/>
        <w:rPr>
          <w:color w:val="000000"/>
          <w:sz w:val="28"/>
          <w:szCs w:val="28"/>
        </w:rPr>
      </w:pPr>
      <w:r>
        <w:rPr>
          <w:color w:val="000000"/>
          <w:sz w:val="28"/>
          <w:szCs w:val="28"/>
        </w:rPr>
        <w:t>4</w:t>
      </w:r>
      <w:r w:rsidRPr="007D38E9">
        <w:rPr>
          <w:color w:val="000000"/>
          <w:sz w:val="28"/>
          <w:szCs w:val="28"/>
        </w:rPr>
        <w:t xml:space="preserve">. </w:t>
      </w:r>
      <w:proofErr w:type="gramStart"/>
      <w:r w:rsidRPr="007D38E9">
        <w:rPr>
          <w:color w:val="000000"/>
          <w:sz w:val="28"/>
          <w:szCs w:val="28"/>
        </w:rPr>
        <w:t>Контроль за</w:t>
      </w:r>
      <w:proofErr w:type="gramEnd"/>
      <w:r w:rsidRPr="007D38E9">
        <w:rPr>
          <w:color w:val="000000"/>
          <w:sz w:val="28"/>
          <w:szCs w:val="28"/>
        </w:rPr>
        <w:t xml:space="preserve"> выполнением настоящего постановления оставляю за собой. </w:t>
      </w:r>
    </w:p>
    <w:p w:rsidR="00361AC1" w:rsidRPr="00B30D9E" w:rsidRDefault="00361AC1" w:rsidP="00361AC1">
      <w:pPr>
        <w:ind w:firstLine="709"/>
        <w:jc w:val="both"/>
        <w:rPr>
          <w:sz w:val="28"/>
          <w:szCs w:val="28"/>
        </w:rPr>
      </w:pPr>
      <w:r w:rsidRPr="00B30D9E">
        <w:rPr>
          <w:sz w:val="28"/>
          <w:szCs w:val="28"/>
        </w:rPr>
        <w:t>5.</w:t>
      </w:r>
      <w:r>
        <w:rPr>
          <w:sz w:val="28"/>
          <w:szCs w:val="28"/>
        </w:rPr>
        <w:t xml:space="preserve"> </w:t>
      </w:r>
      <w:r w:rsidRPr="00B30D9E">
        <w:rPr>
          <w:sz w:val="28"/>
          <w:szCs w:val="28"/>
        </w:rPr>
        <w:t>Настоящее постановление вступает в силу со дня его официального опубликования.</w:t>
      </w:r>
    </w:p>
    <w:p w:rsidR="00361AC1" w:rsidRPr="00B30D9E" w:rsidRDefault="00361AC1" w:rsidP="00361AC1">
      <w:pPr>
        <w:shd w:val="clear" w:color="auto" w:fill="FFFFFF"/>
        <w:tabs>
          <w:tab w:val="left" w:pos="6226"/>
        </w:tabs>
        <w:jc w:val="both"/>
        <w:rPr>
          <w:color w:val="000000"/>
          <w:sz w:val="28"/>
          <w:szCs w:val="28"/>
        </w:rPr>
      </w:pPr>
    </w:p>
    <w:p w:rsidR="00361AC1" w:rsidRDefault="00361AC1" w:rsidP="00361AC1">
      <w:pPr>
        <w:shd w:val="clear" w:color="auto" w:fill="FFFFFF"/>
        <w:tabs>
          <w:tab w:val="left" w:pos="6226"/>
        </w:tabs>
        <w:jc w:val="both"/>
        <w:rPr>
          <w:color w:val="000000"/>
          <w:sz w:val="28"/>
          <w:szCs w:val="28"/>
        </w:rPr>
      </w:pPr>
    </w:p>
    <w:p w:rsidR="00361AC1" w:rsidRDefault="00361AC1" w:rsidP="00361AC1">
      <w:pPr>
        <w:shd w:val="clear" w:color="auto" w:fill="FFFFFF"/>
        <w:tabs>
          <w:tab w:val="left" w:pos="6226"/>
        </w:tabs>
        <w:jc w:val="both"/>
        <w:rPr>
          <w:color w:val="000000"/>
          <w:sz w:val="28"/>
          <w:szCs w:val="28"/>
        </w:rPr>
      </w:pPr>
    </w:p>
    <w:p w:rsidR="00361AC1" w:rsidRPr="00B30D9E" w:rsidRDefault="00361AC1" w:rsidP="00361AC1">
      <w:pPr>
        <w:shd w:val="clear" w:color="auto" w:fill="FFFFFF"/>
        <w:tabs>
          <w:tab w:val="left" w:pos="6226"/>
        </w:tabs>
        <w:jc w:val="both"/>
        <w:rPr>
          <w:color w:val="000000"/>
          <w:sz w:val="28"/>
          <w:szCs w:val="28"/>
        </w:rPr>
      </w:pPr>
    </w:p>
    <w:p w:rsidR="00361AC1" w:rsidRDefault="00361AC1" w:rsidP="00361AC1">
      <w:pPr>
        <w:jc w:val="both"/>
        <w:rPr>
          <w:sz w:val="28"/>
          <w:szCs w:val="28"/>
        </w:rPr>
      </w:pPr>
      <w:r>
        <w:rPr>
          <w:sz w:val="28"/>
          <w:szCs w:val="28"/>
        </w:rPr>
        <w:t xml:space="preserve">Глава сельского поселения                                                            А. И. Миронова </w:t>
      </w: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p>
    <w:p w:rsidR="00361AC1" w:rsidRDefault="00361AC1" w:rsidP="00361AC1">
      <w:pPr>
        <w:jc w:val="both"/>
        <w:rPr>
          <w:sz w:val="28"/>
          <w:szCs w:val="28"/>
        </w:rPr>
      </w:pPr>
      <w:r w:rsidRPr="00C80A4C">
        <w:rPr>
          <w:sz w:val="24"/>
          <w:szCs w:val="24"/>
        </w:rPr>
        <w:t>Исполнитель Колесниченко Е. И</w:t>
      </w:r>
      <w:r>
        <w:rPr>
          <w:sz w:val="28"/>
          <w:szCs w:val="28"/>
        </w:rPr>
        <w:t>._______________</w:t>
      </w:r>
    </w:p>
    <w:p w:rsidR="00B323B5" w:rsidRDefault="00B323B5" w:rsidP="00361AC1">
      <w:pPr>
        <w:ind w:firstLine="4680"/>
        <w:jc w:val="both"/>
        <w:rPr>
          <w:sz w:val="26"/>
          <w:szCs w:val="26"/>
        </w:rPr>
      </w:pPr>
    </w:p>
    <w:p w:rsidR="00361AC1" w:rsidRPr="00F74CAA" w:rsidRDefault="00361AC1" w:rsidP="00361AC1">
      <w:pPr>
        <w:ind w:firstLine="4680"/>
        <w:jc w:val="both"/>
        <w:rPr>
          <w:sz w:val="26"/>
          <w:szCs w:val="26"/>
        </w:rPr>
      </w:pPr>
      <w:r w:rsidRPr="00F74CAA">
        <w:rPr>
          <w:sz w:val="26"/>
          <w:szCs w:val="26"/>
        </w:rPr>
        <w:lastRenderedPageBreak/>
        <w:t xml:space="preserve">Приложение № </w:t>
      </w:r>
      <w:r>
        <w:rPr>
          <w:sz w:val="26"/>
          <w:szCs w:val="26"/>
        </w:rPr>
        <w:t>1</w:t>
      </w:r>
      <w:r w:rsidRPr="00F74CAA">
        <w:rPr>
          <w:sz w:val="26"/>
          <w:szCs w:val="26"/>
        </w:rPr>
        <w:t xml:space="preserve"> </w:t>
      </w:r>
    </w:p>
    <w:p w:rsidR="00361AC1" w:rsidRPr="00F74CAA" w:rsidRDefault="00361AC1" w:rsidP="00361AC1">
      <w:pPr>
        <w:ind w:firstLine="4680"/>
        <w:jc w:val="both"/>
        <w:rPr>
          <w:sz w:val="26"/>
          <w:szCs w:val="26"/>
        </w:rPr>
      </w:pPr>
      <w:r w:rsidRPr="00F74CAA">
        <w:rPr>
          <w:sz w:val="26"/>
          <w:szCs w:val="26"/>
        </w:rPr>
        <w:t xml:space="preserve">к постановлению Администрации </w:t>
      </w:r>
    </w:p>
    <w:p w:rsidR="00361AC1" w:rsidRPr="00F74CAA" w:rsidRDefault="00361AC1" w:rsidP="00361AC1">
      <w:pPr>
        <w:ind w:firstLine="4680"/>
        <w:jc w:val="both"/>
        <w:rPr>
          <w:sz w:val="26"/>
          <w:szCs w:val="26"/>
        </w:rPr>
      </w:pPr>
      <w:r w:rsidRPr="00F74CAA">
        <w:rPr>
          <w:sz w:val="26"/>
          <w:szCs w:val="26"/>
        </w:rPr>
        <w:t xml:space="preserve">Надеждинского сельского </w:t>
      </w:r>
    </w:p>
    <w:p w:rsidR="00361AC1" w:rsidRPr="00F74CAA" w:rsidRDefault="00361AC1" w:rsidP="00361AC1">
      <w:pPr>
        <w:ind w:firstLine="4680"/>
        <w:jc w:val="both"/>
        <w:rPr>
          <w:sz w:val="26"/>
          <w:szCs w:val="26"/>
        </w:rPr>
      </w:pPr>
      <w:r w:rsidRPr="00F74CAA">
        <w:rPr>
          <w:sz w:val="26"/>
          <w:szCs w:val="26"/>
        </w:rPr>
        <w:t xml:space="preserve">поселения Омского муниципального </w:t>
      </w:r>
    </w:p>
    <w:p w:rsidR="00361AC1" w:rsidRPr="00F74CAA" w:rsidRDefault="00361AC1" w:rsidP="00361AC1">
      <w:pPr>
        <w:ind w:firstLine="4680"/>
        <w:jc w:val="both"/>
        <w:rPr>
          <w:sz w:val="26"/>
          <w:szCs w:val="26"/>
        </w:rPr>
      </w:pPr>
      <w:r w:rsidRPr="00F74CAA">
        <w:rPr>
          <w:sz w:val="26"/>
          <w:szCs w:val="26"/>
        </w:rPr>
        <w:t xml:space="preserve">района Омской области </w:t>
      </w:r>
    </w:p>
    <w:p w:rsidR="00361AC1" w:rsidRPr="00F74CAA" w:rsidRDefault="00361AC1" w:rsidP="00361AC1">
      <w:pPr>
        <w:ind w:firstLine="4680"/>
        <w:jc w:val="both"/>
        <w:rPr>
          <w:b/>
          <w:color w:val="000000"/>
          <w:sz w:val="26"/>
          <w:szCs w:val="26"/>
        </w:rPr>
      </w:pPr>
      <w:r w:rsidRPr="00F74CAA">
        <w:rPr>
          <w:sz w:val="26"/>
          <w:szCs w:val="26"/>
        </w:rPr>
        <w:t>от _</w:t>
      </w:r>
      <w:r w:rsidR="00B323B5">
        <w:rPr>
          <w:sz w:val="26"/>
          <w:szCs w:val="26"/>
          <w:u w:val="single"/>
        </w:rPr>
        <w:t>03.0</w:t>
      </w:r>
      <w:r w:rsidR="00EE1A21">
        <w:rPr>
          <w:sz w:val="26"/>
          <w:szCs w:val="26"/>
          <w:u w:val="single"/>
        </w:rPr>
        <w:t>7</w:t>
      </w:r>
      <w:r w:rsidR="00B323B5">
        <w:rPr>
          <w:sz w:val="26"/>
          <w:szCs w:val="26"/>
          <w:u w:val="single"/>
        </w:rPr>
        <w:t>.2020</w:t>
      </w:r>
      <w:r w:rsidRPr="00F74CAA">
        <w:rPr>
          <w:sz w:val="26"/>
          <w:szCs w:val="26"/>
        </w:rPr>
        <w:t>_    № __</w:t>
      </w:r>
      <w:r w:rsidR="00B323B5">
        <w:rPr>
          <w:sz w:val="26"/>
          <w:szCs w:val="26"/>
          <w:u w:val="single"/>
        </w:rPr>
        <w:t>75</w:t>
      </w:r>
      <w:r w:rsidRPr="00F74CAA">
        <w:rPr>
          <w:sz w:val="26"/>
          <w:szCs w:val="26"/>
        </w:rPr>
        <w:t>___</w:t>
      </w:r>
    </w:p>
    <w:p w:rsidR="00361AC1" w:rsidRDefault="00361AC1" w:rsidP="00361AC1">
      <w:pPr>
        <w:jc w:val="center"/>
        <w:rPr>
          <w:b/>
          <w:sz w:val="28"/>
          <w:szCs w:val="28"/>
        </w:rPr>
      </w:pPr>
    </w:p>
    <w:p w:rsidR="00361AC1" w:rsidRPr="003E7E17" w:rsidRDefault="00361AC1" w:rsidP="00361AC1">
      <w:pPr>
        <w:jc w:val="center"/>
        <w:rPr>
          <w:bCs/>
          <w:sz w:val="26"/>
          <w:szCs w:val="26"/>
        </w:rPr>
      </w:pPr>
      <w:r w:rsidRPr="003E7E17">
        <w:rPr>
          <w:bCs/>
          <w:sz w:val="26"/>
          <w:szCs w:val="26"/>
        </w:rPr>
        <w:t>Порядок</w:t>
      </w:r>
    </w:p>
    <w:p w:rsidR="00361AC1" w:rsidRDefault="00361AC1" w:rsidP="00361AC1">
      <w:pPr>
        <w:jc w:val="center"/>
        <w:rPr>
          <w:sz w:val="28"/>
          <w:szCs w:val="28"/>
        </w:rPr>
      </w:pPr>
      <w:proofErr w:type="gramStart"/>
      <w:r w:rsidRPr="003E7E17">
        <w:rPr>
          <w:bCs/>
          <w:sz w:val="26"/>
          <w:szCs w:val="26"/>
        </w:rPr>
        <w:t xml:space="preserve">деятельности </w:t>
      </w:r>
      <w:r w:rsidR="00B323B5">
        <w:rPr>
          <w:bCs/>
          <w:sz w:val="26"/>
          <w:szCs w:val="26"/>
        </w:rPr>
        <w:t>К</w:t>
      </w:r>
      <w:r w:rsidRPr="003E7E17">
        <w:rPr>
          <w:bCs/>
          <w:sz w:val="26"/>
          <w:szCs w:val="26"/>
        </w:rPr>
        <w:t xml:space="preserve">омиссии по </w:t>
      </w:r>
      <w:r w:rsidR="00B323B5">
        <w:rPr>
          <w:sz w:val="28"/>
          <w:szCs w:val="28"/>
        </w:rPr>
        <w:t>определению границ населенного</w:t>
      </w:r>
      <w:r w:rsidR="00B323B5" w:rsidRPr="00361AC1">
        <w:rPr>
          <w:sz w:val="28"/>
          <w:szCs w:val="28"/>
        </w:rPr>
        <w:t xml:space="preserve"> пункт</w:t>
      </w:r>
      <w:r w:rsidR="00B323B5">
        <w:rPr>
          <w:sz w:val="28"/>
          <w:szCs w:val="28"/>
        </w:rPr>
        <w:t>а, образуемого</w:t>
      </w:r>
      <w:r w:rsidR="00B323B5" w:rsidRPr="00361AC1">
        <w:rPr>
          <w:sz w:val="28"/>
          <w:szCs w:val="28"/>
        </w:rPr>
        <w:t xml:space="preserve"> из лесн</w:t>
      </w:r>
      <w:r w:rsidR="00B323B5">
        <w:rPr>
          <w:sz w:val="28"/>
          <w:szCs w:val="28"/>
        </w:rPr>
        <w:t>ого</w:t>
      </w:r>
      <w:r w:rsidR="00B323B5" w:rsidRPr="00361AC1">
        <w:rPr>
          <w:sz w:val="28"/>
          <w:szCs w:val="28"/>
        </w:rPr>
        <w:t xml:space="preserve"> поселк</w:t>
      </w:r>
      <w:r w:rsidR="00B323B5">
        <w:rPr>
          <w:sz w:val="28"/>
          <w:szCs w:val="28"/>
        </w:rPr>
        <w:t>а</w:t>
      </w:r>
      <w:r w:rsidR="00B323B5" w:rsidRPr="00361AC1">
        <w:rPr>
          <w:sz w:val="28"/>
          <w:szCs w:val="28"/>
        </w:rPr>
        <w:t xml:space="preserve">, а также по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w:t>
      </w:r>
      <w:r w:rsidR="00B323B5">
        <w:rPr>
          <w:sz w:val="28"/>
          <w:szCs w:val="28"/>
        </w:rPr>
        <w:t>Г</w:t>
      </w:r>
      <w:r w:rsidR="00B323B5" w:rsidRPr="00361AC1">
        <w:rPr>
          <w:sz w:val="28"/>
          <w:szCs w:val="28"/>
        </w:rPr>
        <w:t xml:space="preserve">енерального плана </w:t>
      </w:r>
      <w:r w:rsidR="00B323B5">
        <w:rPr>
          <w:sz w:val="28"/>
          <w:szCs w:val="28"/>
        </w:rPr>
        <w:t>Надеждинского сельского поселения</w:t>
      </w:r>
      <w:r w:rsidR="00B323B5" w:rsidRPr="00361AC1">
        <w:rPr>
          <w:sz w:val="28"/>
          <w:szCs w:val="28"/>
        </w:rPr>
        <w:t xml:space="preserve">, расположенных на территории </w:t>
      </w:r>
      <w:r w:rsidR="00B323B5">
        <w:rPr>
          <w:sz w:val="28"/>
          <w:szCs w:val="28"/>
        </w:rPr>
        <w:t>Надеждинского сельского поселения Омского</w:t>
      </w:r>
      <w:proofErr w:type="gramEnd"/>
      <w:r w:rsidR="00B323B5">
        <w:rPr>
          <w:sz w:val="28"/>
          <w:szCs w:val="28"/>
        </w:rPr>
        <w:t xml:space="preserve"> муниципального района </w:t>
      </w:r>
      <w:r w:rsidR="00B323B5" w:rsidRPr="00361AC1">
        <w:rPr>
          <w:sz w:val="28"/>
          <w:szCs w:val="28"/>
        </w:rPr>
        <w:t>Омской области</w:t>
      </w:r>
    </w:p>
    <w:p w:rsidR="00B323B5" w:rsidRPr="003E7E17" w:rsidRDefault="00B323B5" w:rsidP="00361AC1">
      <w:pPr>
        <w:jc w:val="center"/>
        <w:rPr>
          <w:sz w:val="26"/>
          <w:szCs w:val="26"/>
        </w:rPr>
      </w:pPr>
    </w:p>
    <w:p w:rsidR="00361AC1" w:rsidRPr="003E7E17" w:rsidRDefault="00361AC1" w:rsidP="00361AC1">
      <w:pPr>
        <w:jc w:val="center"/>
        <w:rPr>
          <w:sz w:val="26"/>
          <w:szCs w:val="26"/>
        </w:rPr>
      </w:pPr>
      <w:r w:rsidRPr="003E7E17">
        <w:rPr>
          <w:sz w:val="26"/>
          <w:szCs w:val="26"/>
        </w:rPr>
        <w:t>1. Общие положения</w:t>
      </w:r>
    </w:p>
    <w:p w:rsidR="00361AC1" w:rsidRPr="003E7E17" w:rsidRDefault="00361AC1" w:rsidP="00361AC1">
      <w:pPr>
        <w:jc w:val="center"/>
        <w:rPr>
          <w:sz w:val="26"/>
          <w:szCs w:val="26"/>
        </w:rPr>
      </w:pPr>
    </w:p>
    <w:p w:rsidR="00361AC1" w:rsidRPr="003E7E17" w:rsidRDefault="00361AC1" w:rsidP="00361AC1">
      <w:pPr>
        <w:jc w:val="both"/>
        <w:rPr>
          <w:sz w:val="26"/>
          <w:szCs w:val="26"/>
        </w:rPr>
      </w:pPr>
      <w:r w:rsidRPr="003E7E17">
        <w:rPr>
          <w:sz w:val="26"/>
          <w:szCs w:val="26"/>
        </w:rPr>
        <w:t xml:space="preserve">           1.1. </w:t>
      </w:r>
      <w:proofErr w:type="gramStart"/>
      <w:r w:rsidRPr="003E7E17">
        <w:rPr>
          <w:sz w:val="26"/>
          <w:szCs w:val="26"/>
        </w:rPr>
        <w:t xml:space="preserve">Комиссия </w:t>
      </w:r>
      <w:r w:rsidR="00B323B5">
        <w:rPr>
          <w:sz w:val="28"/>
          <w:szCs w:val="28"/>
        </w:rPr>
        <w:t>по определению границ населенного</w:t>
      </w:r>
      <w:r w:rsidR="00B323B5" w:rsidRPr="00361AC1">
        <w:rPr>
          <w:sz w:val="28"/>
          <w:szCs w:val="28"/>
        </w:rPr>
        <w:t xml:space="preserve"> пункт</w:t>
      </w:r>
      <w:r w:rsidR="00B323B5">
        <w:rPr>
          <w:sz w:val="28"/>
          <w:szCs w:val="28"/>
        </w:rPr>
        <w:t>а, образуемого</w:t>
      </w:r>
      <w:r w:rsidR="00B323B5" w:rsidRPr="00361AC1">
        <w:rPr>
          <w:sz w:val="28"/>
          <w:szCs w:val="28"/>
        </w:rPr>
        <w:t xml:space="preserve"> из лесн</w:t>
      </w:r>
      <w:r w:rsidR="00B323B5">
        <w:rPr>
          <w:sz w:val="28"/>
          <w:szCs w:val="28"/>
        </w:rPr>
        <w:t>ого</w:t>
      </w:r>
      <w:r w:rsidR="00B323B5" w:rsidRPr="00361AC1">
        <w:rPr>
          <w:sz w:val="28"/>
          <w:szCs w:val="28"/>
        </w:rPr>
        <w:t xml:space="preserve"> поселк</w:t>
      </w:r>
      <w:r w:rsidR="00B323B5">
        <w:rPr>
          <w:sz w:val="28"/>
          <w:szCs w:val="28"/>
        </w:rPr>
        <w:t>а</w:t>
      </w:r>
      <w:r w:rsidR="00B323B5" w:rsidRPr="00361AC1">
        <w:rPr>
          <w:sz w:val="28"/>
          <w:szCs w:val="28"/>
        </w:rPr>
        <w:t xml:space="preserve">, а также по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w:t>
      </w:r>
      <w:r w:rsidR="00B323B5">
        <w:rPr>
          <w:sz w:val="28"/>
          <w:szCs w:val="28"/>
        </w:rPr>
        <w:t>Г</w:t>
      </w:r>
      <w:r w:rsidR="00B323B5" w:rsidRPr="00361AC1">
        <w:rPr>
          <w:sz w:val="28"/>
          <w:szCs w:val="28"/>
        </w:rPr>
        <w:t xml:space="preserve">енерального плана </w:t>
      </w:r>
      <w:r w:rsidR="00B323B5">
        <w:rPr>
          <w:sz w:val="28"/>
          <w:szCs w:val="28"/>
        </w:rPr>
        <w:t>Надеждинского сельского поселения</w:t>
      </w:r>
      <w:r w:rsidR="00B323B5" w:rsidRPr="00361AC1">
        <w:rPr>
          <w:sz w:val="28"/>
          <w:szCs w:val="28"/>
        </w:rPr>
        <w:t xml:space="preserve">, расположенных на территории </w:t>
      </w:r>
      <w:r w:rsidR="00B323B5">
        <w:rPr>
          <w:sz w:val="28"/>
          <w:szCs w:val="28"/>
        </w:rPr>
        <w:t>Надеждинского сельского поселения Омского муниципального</w:t>
      </w:r>
      <w:proofErr w:type="gramEnd"/>
      <w:r w:rsidR="00B323B5">
        <w:rPr>
          <w:sz w:val="28"/>
          <w:szCs w:val="28"/>
        </w:rPr>
        <w:t xml:space="preserve"> </w:t>
      </w:r>
      <w:proofErr w:type="gramStart"/>
      <w:r w:rsidR="00B323B5">
        <w:rPr>
          <w:sz w:val="28"/>
          <w:szCs w:val="28"/>
        </w:rPr>
        <w:t xml:space="preserve">района </w:t>
      </w:r>
      <w:r w:rsidR="00B323B5" w:rsidRPr="00361AC1">
        <w:rPr>
          <w:sz w:val="28"/>
          <w:szCs w:val="28"/>
        </w:rPr>
        <w:t>Омской области</w:t>
      </w:r>
      <w:r w:rsidR="00B323B5" w:rsidRPr="003E7E17">
        <w:rPr>
          <w:sz w:val="26"/>
          <w:szCs w:val="26"/>
        </w:rPr>
        <w:t xml:space="preserve"> </w:t>
      </w:r>
      <w:r w:rsidRPr="003E7E17">
        <w:rPr>
          <w:sz w:val="26"/>
          <w:szCs w:val="26"/>
        </w:rPr>
        <w:t xml:space="preserve">(далее – </w:t>
      </w:r>
      <w:r w:rsidR="00B323B5">
        <w:rPr>
          <w:sz w:val="26"/>
          <w:szCs w:val="26"/>
        </w:rPr>
        <w:t>К</w:t>
      </w:r>
      <w:r w:rsidRPr="003E7E17">
        <w:rPr>
          <w:sz w:val="26"/>
          <w:szCs w:val="26"/>
        </w:rPr>
        <w:t>омиссия) создается для рассмотрения комплекса вопросов, связанных с определением границ населенных пунктов, образуемых из лесных поселков, а также определением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roofErr w:type="gramEnd"/>
    </w:p>
    <w:p w:rsidR="004728A0" w:rsidRDefault="00361AC1" w:rsidP="00361AC1">
      <w:pPr>
        <w:shd w:val="clear" w:color="auto" w:fill="FFFFFF"/>
        <w:ind w:firstLine="709"/>
        <w:jc w:val="both"/>
        <w:rPr>
          <w:sz w:val="26"/>
          <w:szCs w:val="26"/>
        </w:rPr>
      </w:pPr>
      <w:r w:rsidRPr="003E7E17">
        <w:rPr>
          <w:sz w:val="26"/>
          <w:szCs w:val="26"/>
        </w:rPr>
        <w:t xml:space="preserve">1.2. </w:t>
      </w:r>
      <w:proofErr w:type="gramStart"/>
      <w:r w:rsidRPr="003E7E17">
        <w:rPr>
          <w:sz w:val="26"/>
          <w:szCs w:val="26"/>
        </w:rPr>
        <w:t xml:space="preserve">Комиссия в своей деятельности руководствуется Конституцией Российской Федерации, Градостроительным кодексом Российской Федерации, </w:t>
      </w:r>
      <w:r w:rsidRPr="003E7E17">
        <w:rPr>
          <w:color w:val="000000"/>
          <w:sz w:val="26"/>
          <w:szCs w:val="26"/>
        </w:rPr>
        <w:t>Федеральным законом от 6 октября 2003 г. № 131-ФЗ "Об общих принципах местного самоуправления в Российской Федерации", Федеральный закон от 29 июля 2017 г.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w:t>
      </w:r>
      <w:proofErr w:type="gramEnd"/>
      <w:r w:rsidRPr="003E7E17">
        <w:rPr>
          <w:color w:val="000000"/>
          <w:sz w:val="26"/>
          <w:szCs w:val="26"/>
        </w:rPr>
        <w:t xml:space="preserve"> категории земель»; постановлением Правительства Омской области от 05.09.2018 г. № 257-п, Уставом Надеждинского сельского поселения Омского муниципального района Омской области</w:t>
      </w:r>
      <w:r w:rsidRPr="003E7E17">
        <w:rPr>
          <w:sz w:val="26"/>
          <w:szCs w:val="26"/>
        </w:rPr>
        <w:t xml:space="preserve">, Соглашением о передаче </w:t>
      </w:r>
      <w:proofErr w:type="gramStart"/>
      <w:r w:rsidRPr="003E7E17">
        <w:rPr>
          <w:sz w:val="26"/>
          <w:szCs w:val="26"/>
        </w:rPr>
        <w:t>осуществления части полномочий Администрации Омского муниципального района Омской области</w:t>
      </w:r>
      <w:proofErr w:type="gramEnd"/>
      <w:r w:rsidRPr="003E7E17">
        <w:rPr>
          <w:sz w:val="26"/>
          <w:szCs w:val="26"/>
        </w:rPr>
        <w:t xml:space="preserve"> Администрацией сельского поселения Омского муниципал</w:t>
      </w:r>
      <w:r w:rsidR="004728A0">
        <w:rPr>
          <w:sz w:val="26"/>
          <w:szCs w:val="26"/>
        </w:rPr>
        <w:t>ьного района Омской области от 3</w:t>
      </w:r>
      <w:r w:rsidRPr="003E7E17">
        <w:rPr>
          <w:sz w:val="26"/>
          <w:szCs w:val="26"/>
        </w:rPr>
        <w:t>0.12.201</w:t>
      </w:r>
      <w:r w:rsidR="004728A0">
        <w:rPr>
          <w:sz w:val="26"/>
          <w:szCs w:val="26"/>
        </w:rPr>
        <w:t>9</w:t>
      </w:r>
      <w:r w:rsidRPr="003E7E17">
        <w:rPr>
          <w:sz w:val="26"/>
          <w:szCs w:val="26"/>
        </w:rPr>
        <w:t xml:space="preserve"> г. </w:t>
      </w:r>
    </w:p>
    <w:p w:rsidR="00361AC1" w:rsidRPr="003E7E17" w:rsidRDefault="00361AC1" w:rsidP="00361AC1">
      <w:pPr>
        <w:shd w:val="clear" w:color="auto" w:fill="FFFFFF"/>
        <w:ind w:firstLine="709"/>
        <w:jc w:val="both"/>
        <w:rPr>
          <w:sz w:val="26"/>
          <w:szCs w:val="26"/>
        </w:rPr>
      </w:pPr>
      <w:r w:rsidRPr="003E7E17">
        <w:rPr>
          <w:sz w:val="26"/>
          <w:szCs w:val="26"/>
          <w:shd w:val="clear" w:color="auto" w:fill="FFFFFF"/>
        </w:rPr>
        <w:t xml:space="preserve">1.3. Организационно-техническое обеспечение деятельности </w:t>
      </w:r>
      <w:r w:rsidR="004728A0">
        <w:rPr>
          <w:sz w:val="26"/>
          <w:szCs w:val="26"/>
          <w:shd w:val="clear" w:color="auto" w:fill="FFFFFF"/>
        </w:rPr>
        <w:t>К</w:t>
      </w:r>
      <w:r w:rsidRPr="003E7E17">
        <w:rPr>
          <w:sz w:val="26"/>
          <w:szCs w:val="26"/>
          <w:shd w:val="clear" w:color="auto" w:fill="FFFFFF"/>
        </w:rPr>
        <w:t xml:space="preserve">омиссии </w:t>
      </w:r>
      <w:r w:rsidRPr="003E7E17">
        <w:rPr>
          <w:sz w:val="26"/>
          <w:szCs w:val="26"/>
          <w:shd w:val="clear" w:color="auto" w:fill="FFFFFF"/>
        </w:rPr>
        <w:lastRenderedPageBreak/>
        <w:t>осуществляет Администрация Надеждинского сельского поселения Омского муниципального района Омской области</w:t>
      </w:r>
      <w:r w:rsidRPr="003E7E17">
        <w:rPr>
          <w:sz w:val="26"/>
          <w:szCs w:val="26"/>
        </w:rPr>
        <w:t>.</w:t>
      </w:r>
    </w:p>
    <w:p w:rsidR="00361AC1" w:rsidRDefault="00361AC1" w:rsidP="00361AC1">
      <w:pPr>
        <w:ind w:firstLine="709"/>
        <w:jc w:val="center"/>
        <w:rPr>
          <w:sz w:val="26"/>
          <w:szCs w:val="26"/>
        </w:rPr>
      </w:pPr>
    </w:p>
    <w:p w:rsidR="00361AC1" w:rsidRPr="003E7E17" w:rsidRDefault="00361AC1" w:rsidP="00361AC1">
      <w:pPr>
        <w:ind w:firstLine="709"/>
        <w:jc w:val="center"/>
        <w:rPr>
          <w:sz w:val="26"/>
          <w:szCs w:val="26"/>
        </w:rPr>
      </w:pPr>
      <w:r w:rsidRPr="003E7E17">
        <w:rPr>
          <w:sz w:val="26"/>
          <w:szCs w:val="26"/>
        </w:rPr>
        <w:t>2. Полномочия Комиссии</w:t>
      </w:r>
    </w:p>
    <w:p w:rsidR="00361AC1" w:rsidRPr="003E7E17" w:rsidRDefault="00361AC1" w:rsidP="00361AC1">
      <w:pPr>
        <w:ind w:firstLine="709"/>
        <w:jc w:val="center"/>
        <w:rPr>
          <w:sz w:val="16"/>
          <w:szCs w:val="16"/>
        </w:rPr>
      </w:pPr>
    </w:p>
    <w:p w:rsidR="00361AC1" w:rsidRPr="003E7E17" w:rsidRDefault="00361AC1" w:rsidP="00361AC1">
      <w:pPr>
        <w:ind w:firstLine="709"/>
        <w:jc w:val="both"/>
        <w:rPr>
          <w:sz w:val="26"/>
          <w:szCs w:val="26"/>
        </w:rPr>
      </w:pPr>
      <w:r w:rsidRPr="003E7E17">
        <w:rPr>
          <w:sz w:val="26"/>
          <w:szCs w:val="26"/>
        </w:rPr>
        <w:t>2.1. Комиссия:</w:t>
      </w:r>
    </w:p>
    <w:p w:rsidR="00361AC1" w:rsidRPr="003E7E17" w:rsidRDefault="00361AC1" w:rsidP="00361AC1">
      <w:pPr>
        <w:widowControl/>
        <w:numPr>
          <w:ilvl w:val="0"/>
          <w:numId w:val="1"/>
        </w:numPr>
        <w:ind w:left="0" w:firstLine="709"/>
        <w:contextualSpacing/>
        <w:jc w:val="both"/>
        <w:rPr>
          <w:sz w:val="26"/>
          <w:szCs w:val="26"/>
          <w:lang w:eastAsia="en-US"/>
        </w:rPr>
      </w:pPr>
      <w:r w:rsidRPr="003E7E17">
        <w:rPr>
          <w:sz w:val="26"/>
          <w:szCs w:val="26"/>
        </w:rPr>
        <w:t xml:space="preserve">организует </w:t>
      </w:r>
      <w:r w:rsidRPr="003E7E17">
        <w:rPr>
          <w:sz w:val="26"/>
          <w:szCs w:val="26"/>
          <w:lang w:eastAsia="en-US"/>
        </w:rPr>
        <w:t>подготовку предложений относительно местоположения границ населенных пунктов, образуемых из лесн</w:t>
      </w:r>
      <w:r w:rsidR="004728A0">
        <w:rPr>
          <w:sz w:val="26"/>
          <w:szCs w:val="26"/>
          <w:lang w:eastAsia="en-US"/>
        </w:rPr>
        <w:t xml:space="preserve">ого </w:t>
      </w:r>
      <w:r w:rsidRPr="003E7E17">
        <w:rPr>
          <w:sz w:val="26"/>
          <w:szCs w:val="26"/>
          <w:lang w:eastAsia="en-US"/>
        </w:rPr>
        <w:t xml:space="preserve"> поселк</w:t>
      </w:r>
      <w:r w:rsidR="004728A0">
        <w:rPr>
          <w:sz w:val="26"/>
          <w:szCs w:val="26"/>
          <w:lang w:eastAsia="en-US"/>
        </w:rPr>
        <w:t>а</w:t>
      </w:r>
      <w:r w:rsidRPr="003E7E17">
        <w:rPr>
          <w:sz w:val="26"/>
          <w:szCs w:val="26"/>
          <w:lang w:eastAsia="en-US"/>
        </w:rPr>
        <w:t xml:space="preserve">, с учетом площади и </w:t>
      </w:r>
      <w:proofErr w:type="gramStart"/>
      <w:r w:rsidRPr="003E7E17">
        <w:rPr>
          <w:sz w:val="26"/>
          <w:szCs w:val="26"/>
          <w:lang w:eastAsia="en-US"/>
        </w:rPr>
        <w:t>количества</w:t>
      </w:r>
      <w:proofErr w:type="gramEnd"/>
      <w:r w:rsidRPr="003E7E17">
        <w:rPr>
          <w:sz w:val="26"/>
          <w:szCs w:val="26"/>
          <w:lang w:eastAsia="en-US"/>
        </w:rPr>
        <w:t xml:space="preserve"> расположенных в границах так</w:t>
      </w:r>
      <w:r w:rsidR="004728A0">
        <w:rPr>
          <w:sz w:val="26"/>
          <w:szCs w:val="26"/>
          <w:lang w:eastAsia="en-US"/>
        </w:rPr>
        <w:t>ого</w:t>
      </w:r>
      <w:r w:rsidRPr="003E7E17">
        <w:rPr>
          <w:sz w:val="26"/>
          <w:szCs w:val="26"/>
          <w:lang w:eastAsia="en-US"/>
        </w:rPr>
        <w:t xml:space="preserve"> лесн</w:t>
      </w:r>
      <w:r w:rsidR="004728A0">
        <w:rPr>
          <w:sz w:val="26"/>
          <w:szCs w:val="26"/>
          <w:lang w:eastAsia="en-US"/>
        </w:rPr>
        <w:t>ого</w:t>
      </w:r>
      <w:r w:rsidRPr="003E7E17">
        <w:rPr>
          <w:sz w:val="26"/>
          <w:szCs w:val="26"/>
          <w:lang w:eastAsia="en-US"/>
        </w:rPr>
        <w:t xml:space="preserve"> поселк</w:t>
      </w:r>
      <w:r w:rsidR="004728A0">
        <w:rPr>
          <w:sz w:val="26"/>
          <w:szCs w:val="26"/>
          <w:lang w:eastAsia="en-US"/>
        </w:rPr>
        <w:t>а</w:t>
      </w:r>
      <w:r w:rsidRPr="003E7E17">
        <w:rPr>
          <w:sz w:val="26"/>
          <w:szCs w:val="26"/>
          <w:lang w:eastAsia="en-US"/>
        </w:rPr>
        <w:t>, земельных участков, не используемых в целях лесного хозяйства, а также с учетом необходи</w:t>
      </w:r>
      <w:r w:rsidR="004728A0">
        <w:rPr>
          <w:sz w:val="26"/>
          <w:szCs w:val="26"/>
          <w:lang w:eastAsia="en-US"/>
        </w:rPr>
        <w:t>мости размещения в границах такого</w:t>
      </w:r>
      <w:r w:rsidRPr="003E7E17">
        <w:rPr>
          <w:sz w:val="26"/>
          <w:szCs w:val="26"/>
          <w:lang w:eastAsia="en-US"/>
        </w:rPr>
        <w:t xml:space="preserve"> образуем</w:t>
      </w:r>
      <w:r w:rsidR="004728A0">
        <w:rPr>
          <w:sz w:val="26"/>
          <w:szCs w:val="26"/>
          <w:lang w:eastAsia="en-US"/>
        </w:rPr>
        <w:t>ого</w:t>
      </w:r>
      <w:r w:rsidRPr="003E7E17">
        <w:rPr>
          <w:sz w:val="26"/>
          <w:szCs w:val="26"/>
          <w:lang w:eastAsia="en-US"/>
        </w:rPr>
        <w:t xml:space="preserve"> населенн</w:t>
      </w:r>
      <w:r w:rsidR="004728A0">
        <w:rPr>
          <w:sz w:val="26"/>
          <w:szCs w:val="26"/>
          <w:lang w:eastAsia="en-US"/>
        </w:rPr>
        <w:t>ого</w:t>
      </w:r>
      <w:r w:rsidRPr="003E7E17">
        <w:rPr>
          <w:sz w:val="26"/>
          <w:szCs w:val="26"/>
          <w:lang w:eastAsia="en-US"/>
        </w:rPr>
        <w:t xml:space="preserve"> пункт</w:t>
      </w:r>
      <w:r w:rsidR="004728A0">
        <w:rPr>
          <w:sz w:val="26"/>
          <w:szCs w:val="26"/>
          <w:lang w:eastAsia="en-US"/>
        </w:rPr>
        <w:t>а</w:t>
      </w:r>
      <w:r w:rsidRPr="003E7E17">
        <w:rPr>
          <w:sz w:val="26"/>
          <w:szCs w:val="26"/>
          <w:lang w:eastAsia="en-US"/>
        </w:rPr>
        <w:t xml:space="preserve">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361AC1" w:rsidRPr="003E7E17" w:rsidRDefault="00361AC1" w:rsidP="00361AC1">
      <w:pPr>
        <w:widowControl/>
        <w:numPr>
          <w:ilvl w:val="0"/>
          <w:numId w:val="1"/>
        </w:numPr>
        <w:ind w:left="0" w:firstLine="709"/>
        <w:contextualSpacing/>
        <w:jc w:val="both"/>
        <w:rPr>
          <w:sz w:val="26"/>
          <w:szCs w:val="26"/>
          <w:lang w:eastAsia="en-US"/>
        </w:rPr>
      </w:pPr>
      <w:r w:rsidRPr="003E7E17">
        <w:rPr>
          <w:sz w:val="26"/>
          <w:szCs w:val="26"/>
        </w:rPr>
        <w:t>организует</w:t>
      </w:r>
      <w:r w:rsidRPr="003E7E17">
        <w:rPr>
          <w:sz w:val="26"/>
          <w:szCs w:val="26"/>
          <w:lang w:eastAsia="en-US"/>
        </w:rPr>
        <w:t xml:space="preserve"> подготовку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w:t>
      </w:r>
      <w:r w:rsidR="004728A0">
        <w:rPr>
          <w:sz w:val="26"/>
          <w:szCs w:val="26"/>
          <w:lang w:eastAsia="en-US"/>
        </w:rPr>
        <w:t>ого</w:t>
      </w:r>
      <w:r w:rsidRPr="003E7E17">
        <w:rPr>
          <w:sz w:val="26"/>
          <w:szCs w:val="26"/>
          <w:lang w:eastAsia="en-US"/>
        </w:rPr>
        <w:t xml:space="preserve"> поселк</w:t>
      </w:r>
      <w:r w:rsidR="004728A0">
        <w:rPr>
          <w:sz w:val="26"/>
          <w:szCs w:val="26"/>
          <w:lang w:eastAsia="en-US"/>
        </w:rPr>
        <w:t>а</w:t>
      </w:r>
      <w:r w:rsidRPr="003E7E17">
        <w:rPr>
          <w:sz w:val="26"/>
          <w:szCs w:val="26"/>
          <w:lang w:eastAsia="en-US"/>
        </w:rPr>
        <w:t>,  и местоположения их границ;</w:t>
      </w:r>
    </w:p>
    <w:p w:rsidR="00361AC1" w:rsidRPr="003E7E17" w:rsidRDefault="00361AC1" w:rsidP="00361AC1">
      <w:pPr>
        <w:widowControl/>
        <w:numPr>
          <w:ilvl w:val="0"/>
          <w:numId w:val="1"/>
        </w:numPr>
        <w:ind w:left="0" w:firstLine="709"/>
        <w:contextualSpacing/>
        <w:jc w:val="both"/>
        <w:rPr>
          <w:sz w:val="26"/>
          <w:szCs w:val="26"/>
          <w:lang w:eastAsia="en-US"/>
        </w:rPr>
      </w:pPr>
      <w:r w:rsidRPr="003E7E17">
        <w:rPr>
          <w:sz w:val="26"/>
          <w:szCs w:val="26"/>
          <w:lang w:eastAsia="en-US"/>
        </w:rPr>
        <w:t>организует подготовку предложений о сохранении или ликвидации лесного поселка, с переселением граждан с учетом мнения населения указанного лесного поселка, военного городка;</w:t>
      </w:r>
    </w:p>
    <w:p w:rsidR="00361AC1" w:rsidRPr="003E7E17" w:rsidRDefault="00361AC1" w:rsidP="00361AC1">
      <w:pPr>
        <w:widowControl/>
        <w:numPr>
          <w:ilvl w:val="0"/>
          <w:numId w:val="1"/>
        </w:numPr>
        <w:ind w:left="0" w:firstLine="709"/>
        <w:contextualSpacing/>
        <w:jc w:val="both"/>
        <w:rPr>
          <w:sz w:val="26"/>
          <w:szCs w:val="26"/>
          <w:lang w:eastAsia="en-US"/>
        </w:rPr>
      </w:pPr>
      <w:r w:rsidRPr="003E7E17">
        <w:rPr>
          <w:sz w:val="26"/>
          <w:szCs w:val="26"/>
          <w:lang w:eastAsia="en-US"/>
        </w:rPr>
        <w:t>организует подготовку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361AC1" w:rsidRPr="003E7E17" w:rsidRDefault="00361AC1" w:rsidP="00361AC1">
      <w:pPr>
        <w:widowControl/>
        <w:numPr>
          <w:ilvl w:val="0"/>
          <w:numId w:val="1"/>
        </w:numPr>
        <w:ind w:left="0" w:firstLine="709"/>
        <w:contextualSpacing/>
        <w:jc w:val="both"/>
        <w:rPr>
          <w:sz w:val="26"/>
          <w:szCs w:val="26"/>
          <w:lang w:eastAsia="en-US"/>
        </w:rPr>
      </w:pPr>
      <w:r w:rsidRPr="003E7E17">
        <w:rPr>
          <w:sz w:val="26"/>
          <w:szCs w:val="26"/>
          <w:lang w:eastAsia="en-US"/>
        </w:rPr>
        <w:t>рассматривает заявления по вопросам изменения границ населенн</w:t>
      </w:r>
      <w:r w:rsidR="004728A0">
        <w:rPr>
          <w:sz w:val="26"/>
          <w:szCs w:val="26"/>
          <w:lang w:eastAsia="en-US"/>
        </w:rPr>
        <w:t>ого</w:t>
      </w:r>
      <w:r w:rsidRPr="003E7E17">
        <w:rPr>
          <w:sz w:val="26"/>
          <w:szCs w:val="26"/>
          <w:lang w:eastAsia="en-US"/>
        </w:rPr>
        <w:t xml:space="preserve"> пункт</w:t>
      </w:r>
      <w:r w:rsidR="004728A0">
        <w:rPr>
          <w:sz w:val="26"/>
          <w:szCs w:val="26"/>
          <w:lang w:eastAsia="en-US"/>
        </w:rPr>
        <w:t>а</w:t>
      </w:r>
      <w:r w:rsidRPr="003E7E17">
        <w:rPr>
          <w:sz w:val="26"/>
          <w:szCs w:val="26"/>
          <w:lang w:eastAsia="en-US"/>
        </w:rPr>
        <w:t>, образуем</w:t>
      </w:r>
      <w:r w:rsidR="004728A0">
        <w:rPr>
          <w:sz w:val="26"/>
          <w:szCs w:val="26"/>
          <w:lang w:eastAsia="en-US"/>
        </w:rPr>
        <w:t xml:space="preserve">ого </w:t>
      </w:r>
      <w:r w:rsidRPr="003E7E17">
        <w:rPr>
          <w:sz w:val="26"/>
          <w:szCs w:val="26"/>
          <w:lang w:eastAsia="en-US"/>
        </w:rPr>
        <w:t>из лесн</w:t>
      </w:r>
      <w:r w:rsidR="004728A0">
        <w:rPr>
          <w:sz w:val="26"/>
          <w:szCs w:val="26"/>
          <w:lang w:eastAsia="en-US"/>
        </w:rPr>
        <w:t>ого</w:t>
      </w:r>
      <w:r w:rsidRPr="003E7E17">
        <w:rPr>
          <w:sz w:val="26"/>
          <w:szCs w:val="26"/>
          <w:lang w:eastAsia="en-US"/>
        </w:rPr>
        <w:t xml:space="preserve"> поселк</w:t>
      </w:r>
      <w:r w:rsidR="004728A0">
        <w:rPr>
          <w:sz w:val="26"/>
          <w:szCs w:val="26"/>
          <w:lang w:eastAsia="en-US"/>
        </w:rPr>
        <w:t>а</w:t>
      </w:r>
      <w:r w:rsidRPr="003E7E17">
        <w:rPr>
          <w:sz w:val="26"/>
          <w:szCs w:val="26"/>
          <w:lang w:eastAsia="en-US"/>
        </w:rPr>
        <w:t>;</w:t>
      </w:r>
    </w:p>
    <w:p w:rsidR="00361AC1" w:rsidRPr="003E7E17" w:rsidRDefault="00361AC1" w:rsidP="00361AC1">
      <w:pPr>
        <w:widowControl/>
        <w:numPr>
          <w:ilvl w:val="0"/>
          <w:numId w:val="1"/>
        </w:numPr>
        <w:ind w:left="0" w:firstLine="709"/>
        <w:contextualSpacing/>
        <w:jc w:val="both"/>
        <w:rPr>
          <w:sz w:val="26"/>
          <w:szCs w:val="26"/>
          <w:lang w:eastAsia="en-US"/>
        </w:rPr>
      </w:pPr>
      <w:r w:rsidRPr="003E7E17">
        <w:rPr>
          <w:sz w:val="26"/>
          <w:szCs w:val="26"/>
          <w:lang w:eastAsia="en-US"/>
        </w:rPr>
        <w:t>информирует  о  проведении  публичных  слушаний  при осуществлении градостроительной деятельности;</w:t>
      </w:r>
    </w:p>
    <w:p w:rsidR="00361AC1" w:rsidRPr="003E7E17" w:rsidRDefault="00361AC1" w:rsidP="00361AC1">
      <w:pPr>
        <w:widowControl/>
        <w:numPr>
          <w:ilvl w:val="0"/>
          <w:numId w:val="1"/>
        </w:numPr>
        <w:ind w:left="0" w:firstLine="709"/>
        <w:contextualSpacing/>
        <w:jc w:val="both"/>
        <w:rPr>
          <w:sz w:val="26"/>
          <w:szCs w:val="26"/>
          <w:lang w:eastAsia="en-US"/>
        </w:rPr>
      </w:pPr>
      <w:r w:rsidRPr="003E7E17">
        <w:rPr>
          <w:sz w:val="26"/>
          <w:szCs w:val="26"/>
          <w:lang w:eastAsia="en-US"/>
        </w:rPr>
        <w:t>рассматривает заявления о внесении изменений в генеральные планы и правила землепользования и застройки населенных пунктов.</w:t>
      </w:r>
    </w:p>
    <w:p w:rsidR="00361AC1" w:rsidRPr="003E7E17" w:rsidRDefault="00361AC1" w:rsidP="00361AC1">
      <w:pPr>
        <w:ind w:firstLine="709"/>
        <w:jc w:val="both"/>
        <w:rPr>
          <w:sz w:val="26"/>
          <w:szCs w:val="26"/>
        </w:rPr>
      </w:pPr>
      <w:r w:rsidRPr="003E7E17">
        <w:rPr>
          <w:sz w:val="26"/>
          <w:szCs w:val="26"/>
        </w:rPr>
        <w:t>2.2. Комиссия учитывает:</w:t>
      </w:r>
    </w:p>
    <w:p w:rsidR="00361AC1" w:rsidRPr="003E7E17" w:rsidRDefault="00361AC1" w:rsidP="00361AC1">
      <w:pPr>
        <w:widowControl/>
        <w:numPr>
          <w:ilvl w:val="0"/>
          <w:numId w:val="1"/>
        </w:numPr>
        <w:ind w:left="0" w:firstLine="709"/>
        <w:contextualSpacing/>
        <w:jc w:val="both"/>
        <w:rPr>
          <w:sz w:val="26"/>
          <w:szCs w:val="26"/>
          <w:lang w:eastAsia="en-US"/>
        </w:rPr>
      </w:pPr>
      <w:r w:rsidRPr="003E7E17">
        <w:rPr>
          <w:sz w:val="26"/>
          <w:szCs w:val="26"/>
          <w:lang w:eastAsia="en-US"/>
        </w:rPr>
        <w:t>недопустимость прерывания границ населенного пункта;</w:t>
      </w:r>
    </w:p>
    <w:p w:rsidR="00361AC1" w:rsidRPr="001424BC" w:rsidRDefault="00361AC1" w:rsidP="00361AC1">
      <w:pPr>
        <w:widowControl/>
        <w:numPr>
          <w:ilvl w:val="0"/>
          <w:numId w:val="1"/>
        </w:numPr>
        <w:ind w:left="0" w:firstLine="709"/>
        <w:contextualSpacing/>
        <w:jc w:val="both"/>
        <w:rPr>
          <w:color w:val="000000" w:themeColor="text1"/>
          <w:sz w:val="26"/>
          <w:szCs w:val="26"/>
          <w:lang w:eastAsia="en-US"/>
        </w:rPr>
      </w:pPr>
      <w:r w:rsidRPr="003E7E17">
        <w:rPr>
          <w:sz w:val="26"/>
          <w:szCs w:val="26"/>
          <w:lang w:eastAsia="en-US"/>
        </w:rPr>
        <w:t xml:space="preserve">обеспечение включения в границы населенного пункта объектов социального и коммунально-бытового назначения, обслуживающих население </w:t>
      </w:r>
      <w:r w:rsidRPr="001424BC">
        <w:rPr>
          <w:color w:val="000000" w:themeColor="text1"/>
          <w:sz w:val="26"/>
          <w:szCs w:val="26"/>
          <w:lang w:eastAsia="en-US"/>
        </w:rPr>
        <w:t>этого населенного пункта;</w:t>
      </w:r>
    </w:p>
    <w:p w:rsidR="00361AC1" w:rsidRPr="001424BC" w:rsidRDefault="00361AC1" w:rsidP="00361AC1">
      <w:pPr>
        <w:widowControl/>
        <w:numPr>
          <w:ilvl w:val="0"/>
          <w:numId w:val="1"/>
        </w:numPr>
        <w:ind w:left="0" w:firstLine="709"/>
        <w:contextualSpacing/>
        <w:jc w:val="both"/>
        <w:rPr>
          <w:color w:val="000000" w:themeColor="text1"/>
          <w:sz w:val="26"/>
          <w:szCs w:val="26"/>
          <w:lang w:eastAsia="en-US"/>
        </w:rPr>
      </w:pPr>
      <w:r w:rsidRPr="001424BC">
        <w:rPr>
          <w:color w:val="000000" w:themeColor="text1"/>
          <w:sz w:val="26"/>
          <w:szCs w:val="26"/>
          <w:lang w:eastAsia="en-US"/>
        </w:rPr>
        <w:t xml:space="preserve">обеспечение плотности застройки территории населенного пункта не ниже 30 процентов. </w:t>
      </w:r>
      <w:proofErr w:type="gramStart"/>
      <w:r w:rsidRPr="001424BC">
        <w:rPr>
          <w:color w:val="000000" w:themeColor="text1"/>
          <w:sz w:val="26"/>
          <w:szCs w:val="26"/>
          <w:lang w:eastAsia="en-US"/>
        </w:rPr>
        <w:t>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w:t>
      </w:r>
      <w:proofErr w:type="gramEnd"/>
      <w:r w:rsidRPr="001424BC">
        <w:rPr>
          <w:color w:val="000000" w:themeColor="text1"/>
          <w:sz w:val="26"/>
          <w:szCs w:val="26"/>
          <w:lang w:eastAsia="en-US"/>
        </w:rPr>
        <w:t xml:space="preserve"> также по оказанию государственных услуг и управлению государственным имуществом в области лесных отношений, по представлению Губернатора Омской области.</w:t>
      </w:r>
    </w:p>
    <w:p w:rsidR="00361AC1" w:rsidRPr="003E7E17" w:rsidRDefault="00361AC1" w:rsidP="00361AC1">
      <w:pPr>
        <w:jc w:val="center"/>
        <w:rPr>
          <w:sz w:val="26"/>
          <w:szCs w:val="26"/>
        </w:rPr>
      </w:pPr>
    </w:p>
    <w:p w:rsidR="00361AC1" w:rsidRPr="003E7E17" w:rsidRDefault="00361AC1" w:rsidP="00361AC1">
      <w:pPr>
        <w:ind w:firstLine="709"/>
        <w:jc w:val="center"/>
        <w:rPr>
          <w:sz w:val="26"/>
          <w:szCs w:val="26"/>
        </w:rPr>
      </w:pPr>
      <w:r w:rsidRPr="003E7E17">
        <w:rPr>
          <w:sz w:val="26"/>
          <w:szCs w:val="26"/>
        </w:rPr>
        <w:t>3. Организация работы Комиссии и порядок принятия решений</w:t>
      </w:r>
    </w:p>
    <w:p w:rsidR="00361AC1" w:rsidRPr="003E7E17" w:rsidRDefault="00361AC1" w:rsidP="00361AC1">
      <w:pPr>
        <w:ind w:firstLine="709"/>
        <w:jc w:val="center"/>
        <w:rPr>
          <w:sz w:val="26"/>
          <w:szCs w:val="26"/>
        </w:rPr>
      </w:pPr>
    </w:p>
    <w:p w:rsidR="00361AC1" w:rsidRPr="003E7E17" w:rsidRDefault="00361AC1" w:rsidP="00361AC1">
      <w:pPr>
        <w:ind w:firstLine="709"/>
        <w:jc w:val="both"/>
        <w:rPr>
          <w:sz w:val="26"/>
          <w:szCs w:val="26"/>
        </w:rPr>
      </w:pPr>
      <w:r w:rsidRPr="003E7E17">
        <w:rPr>
          <w:sz w:val="26"/>
          <w:szCs w:val="26"/>
        </w:rPr>
        <w:t xml:space="preserve">3.1. Состав Комиссии утверждается постановлением администрации Надеждинского сельского поселения Омского муниципального района Омской области. </w:t>
      </w:r>
    </w:p>
    <w:p w:rsidR="00361AC1" w:rsidRPr="003E7E17" w:rsidRDefault="00361AC1" w:rsidP="00361AC1">
      <w:pPr>
        <w:ind w:firstLine="709"/>
        <w:jc w:val="both"/>
        <w:rPr>
          <w:sz w:val="26"/>
          <w:szCs w:val="26"/>
        </w:rPr>
      </w:pPr>
      <w:r w:rsidRPr="003E7E17">
        <w:rPr>
          <w:sz w:val="26"/>
          <w:szCs w:val="26"/>
        </w:rPr>
        <w:t>3.2. В состав Комиссии входят председатель, заместитель председателя, секретарь и иные члены Комиссии. Возглавляет Комиссию председатель в лице главы администрации Надеждинского сельского поселения Омского муниципального района Омской области. Секретаря Комиссии назначает председатель Комиссии, заместитель председателя Комиссии выбирается на первом заседании Комиссии путем открытого голосования из числа членов Комиссии.</w:t>
      </w:r>
    </w:p>
    <w:p w:rsidR="00361AC1" w:rsidRPr="003E7E17" w:rsidRDefault="00361AC1" w:rsidP="00361AC1">
      <w:pPr>
        <w:ind w:firstLine="709"/>
        <w:jc w:val="both"/>
        <w:rPr>
          <w:sz w:val="26"/>
          <w:szCs w:val="26"/>
        </w:rPr>
      </w:pPr>
      <w:r w:rsidRPr="003E7E17">
        <w:rPr>
          <w:sz w:val="26"/>
          <w:szCs w:val="26"/>
        </w:rPr>
        <w:t>3.3. В состав Комиссии в соответствии с частью 20 статьи 24 Кодекса включаются:</w:t>
      </w:r>
    </w:p>
    <w:p w:rsidR="00361AC1" w:rsidRPr="003E7E17" w:rsidRDefault="00361AC1" w:rsidP="00361AC1">
      <w:pPr>
        <w:ind w:firstLine="709"/>
        <w:jc w:val="both"/>
        <w:rPr>
          <w:sz w:val="26"/>
          <w:szCs w:val="26"/>
        </w:rPr>
      </w:pPr>
      <w:r w:rsidRPr="003E7E17">
        <w:rPr>
          <w:sz w:val="26"/>
          <w:szCs w:val="26"/>
        </w:rPr>
        <w:t>1) представитель уполномоченного исполнительного органа государственной власти Омской области в сфере градостроительной деятельности;</w:t>
      </w:r>
    </w:p>
    <w:p w:rsidR="00361AC1" w:rsidRPr="003E7E17" w:rsidRDefault="00361AC1" w:rsidP="00361AC1">
      <w:pPr>
        <w:ind w:firstLine="709"/>
        <w:jc w:val="both"/>
        <w:rPr>
          <w:sz w:val="26"/>
          <w:szCs w:val="26"/>
        </w:rPr>
      </w:pPr>
      <w:r w:rsidRPr="003E7E17">
        <w:rPr>
          <w:sz w:val="26"/>
          <w:szCs w:val="26"/>
        </w:rPr>
        <w:t>2) представитель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361AC1" w:rsidRPr="003E7E17" w:rsidRDefault="00361AC1" w:rsidP="00361AC1">
      <w:pPr>
        <w:ind w:firstLine="709"/>
        <w:jc w:val="both"/>
        <w:rPr>
          <w:sz w:val="26"/>
          <w:szCs w:val="26"/>
        </w:rPr>
      </w:pPr>
      <w:r w:rsidRPr="003E7E17">
        <w:rPr>
          <w:sz w:val="26"/>
          <w:szCs w:val="26"/>
        </w:rPr>
        <w:t>3) представитель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61AC1" w:rsidRPr="003E7E17" w:rsidRDefault="00361AC1" w:rsidP="00361AC1">
      <w:pPr>
        <w:ind w:firstLine="709"/>
        <w:jc w:val="both"/>
        <w:rPr>
          <w:sz w:val="26"/>
          <w:szCs w:val="26"/>
        </w:rPr>
      </w:pPr>
      <w:r w:rsidRPr="003E7E17">
        <w:rPr>
          <w:sz w:val="26"/>
          <w:szCs w:val="26"/>
        </w:rPr>
        <w:t>4)   представитель Общественной палаты Омской области;</w:t>
      </w:r>
    </w:p>
    <w:p w:rsidR="00361AC1" w:rsidRPr="003E7E17" w:rsidRDefault="00361AC1" w:rsidP="00361AC1">
      <w:pPr>
        <w:ind w:firstLine="709"/>
        <w:jc w:val="both"/>
        <w:rPr>
          <w:sz w:val="26"/>
          <w:szCs w:val="26"/>
        </w:rPr>
      </w:pPr>
      <w:r w:rsidRPr="003E7E17">
        <w:rPr>
          <w:sz w:val="26"/>
          <w:szCs w:val="26"/>
        </w:rPr>
        <w:t>5) представитель лица, осуществляющего подготовку проекта генерального плана поселения или городского округа.</w:t>
      </w:r>
    </w:p>
    <w:p w:rsidR="00361AC1" w:rsidRPr="003E7E17" w:rsidRDefault="00361AC1" w:rsidP="00361AC1">
      <w:pPr>
        <w:ind w:firstLine="709"/>
        <w:jc w:val="both"/>
        <w:rPr>
          <w:sz w:val="26"/>
          <w:szCs w:val="26"/>
        </w:rPr>
      </w:pPr>
      <w:r w:rsidRPr="003E7E17">
        <w:rPr>
          <w:sz w:val="26"/>
          <w:szCs w:val="26"/>
        </w:rPr>
        <w:t>Для участия в работе Комиссии могут быть направлены запросы в иные органы исполнительной власти Омской области.</w:t>
      </w:r>
    </w:p>
    <w:p w:rsidR="00361AC1" w:rsidRPr="003E7E17" w:rsidRDefault="00361AC1" w:rsidP="00361AC1">
      <w:pPr>
        <w:ind w:firstLine="709"/>
        <w:jc w:val="both"/>
        <w:rPr>
          <w:sz w:val="26"/>
          <w:szCs w:val="26"/>
        </w:rPr>
      </w:pPr>
      <w:r w:rsidRPr="003E7E17">
        <w:rPr>
          <w:sz w:val="26"/>
          <w:szCs w:val="26"/>
        </w:rPr>
        <w:t xml:space="preserve">3.4. </w:t>
      </w:r>
      <w:proofErr w:type="gramStart"/>
      <w:r w:rsidRPr="003E7E17">
        <w:rPr>
          <w:sz w:val="26"/>
          <w:szCs w:val="26"/>
        </w:rPr>
        <w:t>В соответствии с частью 21 статьи 24 Градостроительного кодекса РФ, органы государственной власти, указанные в подпунктах 1 - 3 пункта 3.3 настоящего Порядка, и Общественная палата Омской области представляют в орган местного самоуправления кандидатуру представителя для участия в деятельности Комиссии в срок не позднее 15 дней со дня поступления запроса органа местного самоуправления.</w:t>
      </w:r>
      <w:proofErr w:type="gramEnd"/>
    </w:p>
    <w:p w:rsidR="00361AC1" w:rsidRPr="003E7E17" w:rsidRDefault="00361AC1" w:rsidP="00361AC1">
      <w:pPr>
        <w:ind w:firstLine="709"/>
        <w:jc w:val="both"/>
        <w:rPr>
          <w:sz w:val="26"/>
          <w:szCs w:val="26"/>
        </w:rPr>
      </w:pPr>
      <w:r w:rsidRPr="003E7E17">
        <w:rPr>
          <w:sz w:val="26"/>
          <w:szCs w:val="26"/>
        </w:rPr>
        <w:t>3.5. Председатель Комиссии:</w:t>
      </w:r>
    </w:p>
    <w:p w:rsidR="00361AC1" w:rsidRPr="003E7E17" w:rsidRDefault="00361AC1" w:rsidP="00361AC1">
      <w:pPr>
        <w:widowControl/>
        <w:numPr>
          <w:ilvl w:val="0"/>
          <w:numId w:val="2"/>
        </w:numPr>
        <w:autoSpaceDE/>
        <w:autoSpaceDN/>
        <w:adjustRightInd/>
        <w:ind w:left="0" w:firstLine="709"/>
        <w:contextualSpacing/>
        <w:jc w:val="both"/>
        <w:rPr>
          <w:sz w:val="26"/>
          <w:szCs w:val="26"/>
        </w:rPr>
      </w:pPr>
      <w:r w:rsidRPr="003E7E17">
        <w:rPr>
          <w:sz w:val="26"/>
          <w:szCs w:val="26"/>
        </w:rPr>
        <w:t>осуществляет общее руководство деятельностью комиссии;</w:t>
      </w:r>
    </w:p>
    <w:p w:rsidR="00361AC1" w:rsidRPr="003E7E17" w:rsidRDefault="00361AC1" w:rsidP="00361AC1">
      <w:pPr>
        <w:widowControl/>
        <w:numPr>
          <w:ilvl w:val="0"/>
          <w:numId w:val="2"/>
        </w:numPr>
        <w:autoSpaceDE/>
        <w:autoSpaceDN/>
        <w:adjustRightInd/>
        <w:ind w:left="0" w:firstLine="709"/>
        <w:contextualSpacing/>
        <w:jc w:val="both"/>
        <w:rPr>
          <w:sz w:val="26"/>
          <w:szCs w:val="26"/>
        </w:rPr>
      </w:pPr>
      <w:r w:rsidRPr="003E7E17">
        <w:rPr>
          <w:sz w:val="26"/>
          <w:szCs w:val="26"/>
        </w:rPr>
        <w:t>планирует деятельность комиссии;</w:t>
      </w:r>
    </w:p>
    <w:p w:rsidR="00361AC1" w:rsidRPr="003E7E17" w:rsidRDefault="00361AC1" w:rsidP="00361AC1">
      <w:pPr>
        <w:widowControl/>
        <w:numPr>
          <w:ilvl w:val="0"/>
          <w:numId w:val="2"/>
        </w:numPr>
        <w:autoSpaceDE/>
        <w:autoSpaceDN/>
        <w:adjustRightInd/>
        <w:ind w:left="0" w:firstLine="709"/>
        <w:contextualSpacing/>
        <w:jc w:val="both"/>
        <w:rPr>
          <w:sz w:val="26"/>
          <w:szCs w:val="26"/>
        </w:rPr>
      </w:pPr>
      <w:r w:rsidRPr="003E7E17">
        <w:rPr>
          <w:sz w:val="26"/>
          <w:szCs w:val="26"/>
        </w:rPr>
        <w:t>созывает и ведет заседания комиссии;</w:t>
      </w:r>
    </w:p>
    <w:p w:rsidR="00361AC1" w:rsidRPr="003E7E17" w:rsidRDefault="00361AC1" w:rsidP="00361AC1">
      <w:pPr>
        <w:widowControl/>
        <w:numPr>
          <w:ilvl w:val="0"/>
          <w:numId w:val="2"/>
        </w:numPr>
        <w:autoSpaceDE/>
        <w:autoSpaceDN/>
        <w:adjustRightInd/>
        <w:ind w:left="0" w:firstLine="709"/>
        <w:contextualSpacing/>
        <w:jc w:val="both"/>
        <w:rPr>
          <w:sz w:val="26"/>
          <w:szCs w:val="26"/>
        </w:rPr>
      </w:pPr>
      <w:r w:rsidRPr="003E7E17">
        <w:rPr>
          <w:sz w:val="26"/>
          <w:szCs w:val="26"/>
        </w:rPr>
        <w:t>формирует повестку дня заседания комиссии;</w:t>
      </w:r>
    </w:p>
    <w:p w:rsidR="00361AC1" w:rsidRPr="003E7E17" w:rsidRDefault="00361AC1" w:rsidP="00361AC1">
      <w:pPr>
        <w:widowControl/>
        <w:numPr>
          <w:ilvl w:val="0"/>
          <w:numId w:val="2"/>
        </w:numPr>
        <w:autoSpaceDE/>
        <w:autoSpaceDN/>
        <w:adjustRightInd/>
        <w:ind w:left="0" w:firstLine="709"/>
        <w:contextualSpacing/>
        <w:jc w:val="both"/>
        <w:rPr>
          <w:sz w:val="26"/>
          <w:szCs w:val="26"/>
        </w:rPr>
      </w:pPr>
      <w:r w:rsidRPr="003E7E17">
        <w:rPr>
          <w:sz w:val="26"/>
          <w:szCs w:val="26"/>
        </w:rPr>
        <w:t>подписывает от имени комиссии все документы по вопросам, входящим в компетенцию комиссии;</w:t>
      </w:r>
    </w:p>
    <w:p w:rsidR="00361AC1" w:rsidRPr="003E7E17" w:rsidRDefault="00361AC1" w:rsidP="00361AC1">
      <w:pPr>
        <w:widowControl/>
        <w:numPr>
          <w:ilvl w:val="0"/>
          <w:numId w:val="2"/>
        </w:numPr>
        <w:autoSpaceDE/>
        <w:autoSpaceDN/>
        <w:adjustRightInd/>
        <w:ind w:left="0" w:firstLine="709"/>
        <w:contextualSpacing/>
        <w:jc w:val="both"/>
        <w:rPr>
          <w:sz w:val="26"/>
          <w:szCs w:val="26"/>
        </w:rPr>
      </w:pPr>
      <w:r w:rsidRPr="003E7E17">
        <w:rPr>
          <w:sz w:val="26"/>
          <w:szCs w:val="26"/>
        </w:rPr>
        <w:t>контролирует выполнение решений комиссии;</w:t>
      </w:r>
    </w:p>
    <w:p w:rsidR="00361AC1" w:rsidRPr="003E7E17" w:rsidRDefault="00361AC1" w:rsidP="00361AC1">
      <w:pPr>
        <w:widowControl/>
        <w:numPr>
          <w:ilvl w:val="0"/>
          <w:numId w:val="2"/>
        </w:numPr>
        <w:autoSpaceDE/>
        <w:autoSpaceDN/>
        <w:adjustRightInd/>
        <w:ind w:left="0" w:firstLine="709"/>
        <w:contextualSpacing/>
        <w:jc w:val="both"/>
        <w:rPr>
          <w:sz w:val="26"/>
          <w:szCs w:val="26"/>
        </w:rPr>
      </w:pPr>
      <w:r w:rsidRPr="003E7E17">
        <w:rPr>
          <w:sz w:val="26"/>
          <w:szCs w:val="26"/>
        </w:rPr>
        <w:t>голос председательствующего на заседании Ком</w:t>
      </w:r>
      <w:r>
        <w:rPr>
          <w:sz w:val="26"/>
          <w:szCs w:val="26"/>
        </w:rPr>
        <w:t>и</w:t>
      </w:r>
      <w:r w:rsidRPr="003E7E17">
        <w:rPr>
          <w:sz w:val="26"/>
          <w:szCs w:val="26"/>
        </w:rPr>
        <w:t>ссии (в случае, если голоса членов Комиссии распределились поровну), является решающим.</w:t>
      </w:r>
    </w:p>
    <w:p w:rsidR="00361AC1" w:rsidRPr="003E7E17" w:rsidRDefault="00361AC1" w:rsidP="00361AC1">
      <w:pPr>
        <w:ind w:firstLine="709"/>
        <w:jc w:val="both"/>
        <w:rPr>
          <w:sz w:val="26"/>
          <w:szCs w:val="26"/>
        </w:rPr>
      </w:pPr>
      <w:r w:rsidRPr="003E7E17">
        <w:rPr>
          <w:sz w:val="26"/>
          <w:szCs w:val="26"/>
        </w:rPr>
        <w:t>Функции председателя комиссии в его отсутствие исполняет заместитель.</w:t>
      </w:r>
    </w:p>
    <w:p w:rsidR="00361AC1" w:rsidRPr="003E7E17" w:rsidRDefault="00361AC1" w:rsidP="00361AC1">
      <w:pPr>
        <w:ind w:firstLine="709"/>
        <w:jc w:val="both"/>
        <w:rPr>
          <w:color w:val="000000" w:themeColor="text1"/>
          <w:sz w:val="26"/>
          <w:szCs w:val="26"/>
        </w:rPr>
      </w:pPr>
      <w:r w:rsidRPr="003E7E17">
        <w:rPr>
          <w:color w:val="000000" w:themeColor="text1"/>
          <w:sz w:val="26"/>
          <w:szCs w:val="26"/>
        </w:rPr>
        <w:t>3.6. Секретарь Комиссии:</w:t>
      </w:r>
    </w:p>
    <w:p w:rsidR="00361AC1" w:rsidRPr="003E7E17" w:rsidRDefault="00361AC1" w:rsidP="00361AC1">
      <w:pPr>
        <w:widowControl/>
        <w:numPr>
          <w:ilvl w:val="0"/>
          <w:numId w:val="3"/>
        </w:numPr>
        <w:autoSpaceDE/>
        <w:autoSpaceDN/>
        <w:adjustRightInd/>
        <w:ind w:left="0" w:firstLine="709"/>
        <w:contextualSpacing/>
        <w:jc w:val="both"/>
        <w:rPr>
          <w:color w:val="000000" w:themeColor="text1"/>
          <w:sz w:val="26"/>
          <w:szCs w:val="26"/>
        </w:rPr>
      </w:pPr>
      <w:r w:rsidRPr="003E7E17">
        <w:rPr>
          <w:color w:val="000000" w:themeColor="text1"/>
          <w:sz w:val="26"/>
          <w:szCs w:val="26"/>
        </w:rPr>
        <w:lastRenderedPageBreak/>
        <w:t>осуществляет прием документов, поступающих в адрес комиссии;</w:t>
      </w:r>
    </w:p>
    <w:p w:rsidR="00361AC1" w:rsidRPr="003E7E17" w:rsidRDefault="00361AC1" w:rsidP="00361AC1">
      <w:pPr>
        <w:widowControl/>
        <w:numPr>
          <w:ilvl w:val="0"/>
          <w:numId w:val="3"/>
        </w:numPr>
        <w:autoSpaceDE/>
        <w:autoSpaceDN/>
        <w:adjustRightInd/>
        <w:ind w:left="0" w:firstLine="709"/>
        <w:contextualSpacing/>
        <w:jc w:val="both"/>
        <w:rPr>
          <w:color w:val="000000" w:themeColor="text1"/>
          <w:sz w:val="26"/>
          <w:szCs w:val="26"/>
        </w:rPr>
      </w:pPr>
      <w:r w:rsidRPr="003E7E17">
        <w:rPr>
          <w:color w:val="000000" w:themeColor="text1"/>
          <w:sz w:val="26"/>
          <w:szCs w:val="26"/>
        </w:rPr>
        <w:t>осуществляет работу по подготовке комплекта документов для рассмотрения на заседании комиссии, оповещению членов комиссии не менее чем за 10 рабочих дней до даты проведения комиссии, о месте, времени проведения заседания комиссии, повестке дня, предоставлению членам комиссии комплекта документов по вопросам повестки дня заседания комиссии;</w:t>
      </w:r>
    </w:p>
    <w:p w:rsidR="00361AC1" w:rsidRPr="003E7E17" w:rsidRDefault="00361AC1" w:rsidP="00361AC1">
      <w:pPr>
        <w:widowControl/>
        <w:numPr>
          <w:ilvl w:val="0"/>
          <w:numId w:val="3"/>
        </w:numPr>
        <w:autoSpaceDE/>
        <w:autoSpaceDN/>
        <w:adjustRightInd/>
        <w:ind w:left="0" w:firstLine="709"/>
        <w:contextualSpacing/>
        <w:jc w:val="both"/>
        <w:rPr>
          <w:color w:val="000000" w:themeColor="text1"/>
          <w:sz w:val="26"/>
          <w:szCs w:val="26"/>
        </w:rPr>
      </w:pPr>
      <w:r w:rsidRPr="003E7E17">
        <w:rPr>
          <w:color w:val="000000" w:themeColor="text1"/>
          <w:sz w:val="26"/>
          <w:szCs w:val="26"/>
        </w:rPr>
        <w:t>ведет и оформляет протокол заседаний комиссии;</w:t>
      </w:r>
    </w:p>
    <w:p w:rsidR="00361AC1" w:rsidRPr="003E7E17" w:rsidRDefault="00361AC1" w:rsidP="00361AC1">
      <w:pPr>
        <w:widowControl/>
        <w:numPr>
          <w:ilvl w:val="0"/>
          <w:numId w:val="3"/>
        </w:numPr>
        <w:autoSpaceDE/>
        <w:autoSpaceDN/>
        <w:adjustRightInd/>
        <w:ind w:left="0" w:firstLine="709"/>
        <w:contextualSpacing/>
        <w:jc w:val="both"/>
        <w:rPr>
          <w:color w:val="000000" w:themeColor="text1"/>
          <w:sz w:val="26"/>
          <w:szCs w:val="26"/>
        </w:rPr>
      </w:pPr>
      <w:r w:rsidRPr="003E7E17">
        <w:rPr>
          <w:color w:val="000000" w:themeColor="text1"/>
          <w:sz w:val="26"/>
          <w:szCs w:val="26"/>
        </w:rPr>
        <w:t>информирует заинтересованных лиц о принятых комиссией решениях;</w:t>
      </w:r>
    </w:p>
    <w:p w:rsidR="00361AC1" w:rsidRPr="003E7E17" w:rsidRDefault="00361AC1" w:rsidP="00361AC1">
      <w:pPr>
        <w:widowControl/>
        <w:numPr>
          <w:ilvl w:val="0"/>
          <w:numId w:val="3"/>
        </w:numPr>
        <w:autoSpaceDE/>
        <w:autoSpaceDN/>
        <w:adjustRightInd/>
        <w:ind w:left="0" w:firstLine="709"/>
        <w:contextualSpacing/>
        <w:jc w:val="both"/>
        <w:rPr>
          <w:color w:val="000000" w:themeColor="text1"/>
          <w:sz w:val="26"/>
          <w:szCs w:val="26"/>
        </w:rPr>
      </w:pPr>
      <w:r w:rsidRPr="003E7E17">
        <w:rPr>
          <w:color w:val="000000" w:themeColor="text1"/>
          <w:sz w:val="26"/>
          <w:szCs w:val="26"/>
        </w:rPr>
        <w:t>обеспечивает сохранность документов, связанных с деятельностью комиссии.</w:t>
      </w:r>
    </w:p>
    <w:p w:rsidR="00361AC1" w:rsidRPr="003E7E17" w:rsidRDefault="00361AC1" w:rsidP="00361AC1">
      <w:pPr>
        <w:ind w:firstLine="709"/>
        <w:jc w:val="both"/>
        <w:rPr>
          <w:color w:val="000000" w:themeColor="text1"/>
          <w:sz w:val="26"/>
          <w:szCs w:val="26"/>
        </w:rPr>
      </w:pPr>
      <w:r w:rsidRPr="003E7E17">
        <w:rPr>
          <w:color w:val="000000" w:themeColor="text1"/>
          <w:sz w:val="26"/>
          <w:szCs w:val="26"/>
        </w:rPr>
        <w:t>3.7. Заседания Комиссии проводятся по решению председателя Комиссии. Дату, время и место проведения заседания Комиссии определяет Администрация Надеждинского сельского поселения Омского муниципального района Омской области. В отсутствие председателя Комиссии заседанием руководит заместитель председателя Комиссии.</w:t>
      </w:r>
    </w:p>
    <w:p w:rsidR="00361AC1" w:rsidRPr="003E7E17" w:rsidRDefault="00361AC1" w:rsidP="00361AC1">
      <w:pPr>
        <w:ind w:firstLine="709"/>
        <w:jc w:val="both"/>
        <w:rPr>
          <w:color w:val="000000" w:themeColor="text1"/>
          <w:sz w:val="26"/>
          <w:szCs w:val="26"/>
        </w:rPr>
      </w:pPr>
      <w:r w:rsidRPr="003E7E17">
        <w:rPr>
          <w:color w:val="000000" w:themeColor="text1"/>
          <w:sz w:val="26"/>
          <w:szCs w:val="26"/>
        </w:rPr>
        <w:t>3.8. Повестка дня формируется председателем комиссии, исходя из поступивших предложений.</w:t>
      </w:r>
    </w:p>
    <w:p w:rsidR="00361AC1" w:rsidRPr="003E7E17" w:rsidRDefault="00361AC1" w:rsidP="00361AC1">
      <w:pPr>
        <w:ind w:firstLine="709"/>
        <w:contextualSpacing/>
        <w:jc w:val="both"/>
        <w:rPr>
          <w:color w:val="000000" w:themeColor="text1"/>
          <w:sz w:val="26"/>
          <w:szCs w:val="26"/>
        </w:rPr>
      </w:pPr>
      <w:r w:rsidRPr="003E7E17">
        <w:rPr>
          <w:color w:val="000000" w:themeColor="text1"/>
          <w:sz w:val="26"/>
          <w:szCs w:val="26"/>
        </w:rPr>
        <w:t>3.9. Заседание Комиссии является правомочным, если на нем присутствует не менее двух третей членов Комиссии. Члены Комиссии, указанные в пункте 3.3 настоящего Порядка, могут участвовать в работе Комиссии заочно путем представления письменных предложений в срок не менее чем за 5 рабочих дней до даты проведения заседания Комиссии.</w:t>
      </w:r>
    </w:p>
    <w:p w:rsidR="00361AC1" w:rsidRPr="003E7E17" w:rsidRDefault="00361AC1" w:rsidP="00361AC1">
      <w:pPr>
        <w:ind w:firstLine="709"/>
        <w:contextualSpacing/>
        <w:jc w:val="both"/>
        <w:rPr>
          <w:color w:val="000000" w:themeColor="text1"/>
          <w:sz w:val="26"/>
          <w:szCs w:val="26"/>
        </w:rPr>
      </w:pPr>
      <w:r w:rsidRPr="003E7E17">
        <w:rPr>
          <w:color w:val="000000" w:themeColor="text1"/>
          <w:sz w:val="26"/>
          <w:szCs w:val="26"/>
        </w:rPr>
        <w:t>3.10. Решения Комиссии в виде предложений по вопросам, относящимся к ее компетенции, принимаются открытым голосованием простым большинством голосов присутствующих на заседании членов Комиссии, с учетом заочно представленных письменных предложений членов Комиссии и оформляются протоколом, который подписывается председательствующим на заседании Комиссии. У каждого члена Комиссии по одному голосу. В случае если голоса членов Комиссии распределились поровну, голос председательствующего на заседании Комиссии является решающим.</w:t>
      </w:r>
    </w:p>
    <w:p w:rsidR="00361AC1" w:rsidRPr="003E7E17" w:rsidRDefault="00361AC1" w:rsidP="00361AC1">
      <w:pPr>
        <w:ind w:firstLine="709"/>
        <w:contextualSpacing/>
        <w:jc w:val="both"/>
        <w:rPr>
          <w:color w:val="000000" w:themeColor="text1"/>
          <w:sz w:val="26"/>
          <w:szCs w:val="26"/>
        </w:rPr>
      </w:pPr>
      <w:r w:rsidRPr="003E7E17">
        <w:rPr>
          <w:color w:val="000000" w:themeColor="text1"/>
          <w:sz w:val="26"/>
          <w:szCs w:val="26"/>
        </w:rPr>
        <w:t>3.11. Член Комиссии вправе выразить особое мнение в письменном виде и в течение 1 рабочего дня после заседания Комиссии представить его секретарю Комиссии. Особое мнение члена Комиссии в обязательном порядке подлежит приобщению к протоколу заседания Комиссии.</w:t>
      </w:r>
    </w:p>
    <w:p w:rsidR="00361AC1" w:rsidRPr="003E7E17" w:rsidRDefault="00361AC1" w:rsidP="00361AC1">
      <w:pPr>
        <w:ind w:firstLine="709"/>
        <w:contextualSpacing/>
        <w:jc w:val="both"/>
        <w:rPr>
          <w:color w:val="000000" w:themeColor="text1"/>
          <w:sz w:val="26"/>
          <w:szCs w:val="26"/>
        </w:rPr>
      </w:pPr>
      <w:r w:rsidRPr="003E7E17">
        <w:rPr>
          <w:color w:val="000000" w:themeColor="text1"/>
          <w:sz w:val="26"/>
          <w:szCs w:val="26"/>
        </w:rPr>
        <w:t xml:space="preserve">3.12. Подготовка протокола заседания Комиссии осуществляется администрацией </w:t>
      </w:r>
      <w:proofErr w:type="spellStart"/>
      <w:r w:rsidRPr="003E7E17">
        <w:rPr>
          <w:color w:val="000000" w:themeColor="text1"/>
          <w:sz w:val="26"/>
          <w:szCs w:val="26"/>
        </w:rPr>
        <w:t>Надеждиснкого</w:t>
      </w:r>
      <w:proofErr w:type="spellEnd"/>
      <w:r w:rsidRPr="003E7E17">
        <w:rPr>
          <w:color w:val="000000" w:themeColor="text1"/>
          <w:sz w:val="26"/>
          <w:szCs w:val="26"/>
        </w:rPr>
        <w:t xml:space="preserve"> сельского поселения Омского муниципального района Омской области в срок не более 10 рабочих дней </w:t>
      </w:r>
      <w:proofErr w:type="gramStart"/>
      <w:r w:rsidRPr="003E7E17">
        <w:rPr>
          <w:color w:val="000000" w:themeColor="text1"/>
          <w:sz w:val="26"/>
          <w:szCs w:val="26"/>
        </w:rPr>
        <w:t>с даты проведения</w:t>
      </w:r>
      <w:proofErr w:type="gramEnd"/>
      <w:r w:rsidRPr="003E7E17">
        <w:rPr>
          <w:color w:val="000000" w:themeColor="text1"/>
          <w:sz w:val="26"/>
          <w:szCs w:val="26"/>
        </w:rPr>
        <w:t xml:space="preserve"> заседания Комиссии. Копия протокола заседания Комиссии направляется членам Комиссии не позднее 15 рабочих дней после заседания.</w:t>
      </w:r>
    </w:p>
    <w:p w:rsidR="00361AC1" w:rsidRPr="003E7E17" w:rsidRDefault="00361AC1" w:rsidP="00361AC1">
      <w:pPr>
        <w:ind w:firstLine="709"/>
        <w:contextualSpacing/>
        <w:jc w:val="both"/>
        <w:rPr>
          <w:color w:val="000000" w:themeColor="text1"/>
          <w:sz w:val="26"/>
          <w:szCs w:val="26"/>
        </w:rPr>
      </w:pPr>
      <w:r w:rsidRPr="003E7E17">
        <w:rPr>
          <w:color w:val="000000" w:themeColor="text1"/>
          <w:sz w:val="26"/>
          <w:szCs w:val="26"/>
        </w:rPr>
        <w:t xml:space="preserve">3.13. </w:t>
      </w:r>
      <w:proofErr w:type="gramStart"/>
      <w:r w:rsidRPr="003E7E17">
        <w:rPr>
          <w:color w:val="000000" w:themeColor="text1"/>
          <w:sz w:val="26"/>
          <w:szCs w:val="26"/>
        </w:rPr>
        <w:t>Протокол заседания Комиссии, содержащий предложения, указанные в подпункте 2.1 пункта 2 настоящего Порядка, в течение 15 рабочих дней со дня его подготовки, направляется в Министерство строительства, транспорта и дорожного хозяйства Омской области (далее - Министерство) для подготовки соответствующего проекта распоряжения Правительства Омской области в порядке, предусмотренном Регламентом Правительства Омской области, утвержденным Указом Губернатора Омской области от 24 февраля 2004 года N</w:t>
      </w:r>
      <w:proofErr w:type="gramEnd"/>
      <w:r w:rsidRPr="003E7E17">
        <w:rPr>
          <w:color w:val="000000" w:themeColor="text1"/>
          <w:sz w:val="26"/>
          <w:szCs w:val="26"/>
        </w:rPr>
        <w:t xml:space="preserve"> 34.</w:t>
      </w:r>
    </w:p>
    <w:p w:rsidR="00361AC1" w:rsidRPr="003E7E17" w:rsidRDefault="00361AC1" w:rsidP="00361AC1">
      <w:pPr>
        <w:ind w:firstLine="709"/>
        <w:contextualSpacing/>
        <w:jc w:val="both"/>
        <w:rPr>
          <w:color w:val="000000" w:themeColor="text1"/>
          <w:sz w:val="26"/>
          <w:szCs w:val="26"/>
        </w:rPr>
      </w:pPr>
      <w:r>
        <w:rPr>
          <w:color w:val="000000" w:themeColor="text1"/>
          <w:sz w:val="26"/>
          <w:szCs w:val="26"/>
        </w:rPr>
        <w:t>3.14</w:t>
      </w:r>
      <w:r w:rsidRPr="003E7E17">
        <w:rPr>
          <w:color w:val="000000" w:themeColor="text1"/>
          <w:sz w:val="26"/>
          <w:szCs w:val="26"/>
        </w:rPr>
        <w:t xml:space="preserve">. Предложения, указанные в подпункте 3.13 пункта 3 настоящего порядка утверждаются распоряжением Правительства Омской области. Данное </w:t>
      </w:r>
      <w:r w:rsidRPr="003E7E17">
        <w:rPr>
          <w:color w:val="000000" w:themeColor="text1"/>
          <w:sz w:val="26"/>
          <w:szCs w:val="26"/>
        </w:rPr>
        <w:lastRenderedPageBreak/>
        <w:t>Распоряжение учитывается при подготовке карты границ населенных пунктов и карты функциональных зон в составе генерального плана Надеждинского сельского поселения Омского муниципального района Омской области.</w:t>
      </w:r>
    </w:p>
    <w:p w:rsidR="00361AC1" w:rsidRPr="003E7E17" w:rsidRDefault="00361AC1" w:rsidP="00361AC1">
      <w:pPr>
        <w:ind w:firstLine="709"/>
        <w:contextualSpacing/>
        <w:jc w:val="both"/>
        <w:rPr>
          <w:color w:val="000000" w:themeColor="text1"/>
          <w:sz w:val="26"/>
          <w:szCs w:val="26"/>
        </w:rPr>
      </w:pPr>
    </w:p>
    <w:p w:rsidR="00361AC1" w:rsidRDefault="00361AC1" w:rsidP="00361AC1">
      <w:pPr>
        <w:rPr>
          <w:sz w:val="26"/>
          <w:szCs w:val="26"/>
        </w:rPr>
      </w:pPr>
    </w:p>
    <w:p w:rsidR="001424BC" w:rsidRDefault="001424BC" w:rsidP="00361AC1">
      <w:pPr>
        <w:rPr>
          <w:sz w:val="26"/>
          <w:szCs w:val="26"/>
        </w:rPr>
      </w:pPr>
    </w:p>
    <w:p w:rsidR="001424BC" w:rsidRDefault="001424BC" w:rsidP="00361AC1">
      <w:pPr>
        <w:rPr>
          <w:sz w:val="26"/>
          <w:szCs w:val="26"/>
        </w:rPr>
      </w:pPr>
    </w:p>
    <w:p w:rsidR="001424BC" w:rsidRDefault="001424BC" w:rsidP="00361AC1">
      <w:pPr>
        <w:rPr>
          <w:sz w:val="26"/>
          <w:szCs w:val="26"/>
        </w:rPr>
      </w:pPr>
    </w:p>
    <w:p w:rsidR="001424BC" w:rsidRDefault="001424BC" w:rsidP="001424BC">
      <w:pPr>
        <w:jc w:val="both"/>
        <w:rPr>
          <w:sz w:val="28"/>
          <w:szCs w:val="28"/>
        </w:rPr>
      </w:pPr>
    </w:p>
    <w:p w:rsidR="001424BC" w:rsidRDefault="001424BC" w:rsidP="001424BC">
      <w:pPr>
        <w:jc w:val="both"/>
        <w:rPr>
          <w:sz w:val="28"/>
          <w:szCs w:val="28"/>
        </w:rPr>
      </w:pPr>
    </w:p>
    <w:p w:rsidR="001424BC" w:rsidRPr="003E7E17" w:rsidRDefault="001424BC" w:rsidP="00361AC1">
      <w:pPr>
        <w:rPr>
          <w:sz w:val="26"/>
          <w:szCs w:val="26"/>
        </w:rPr>
        <w:sectPr w:rsidR="001424BC" w:rsidRPr="003E7E17">
          <w:pgSz w:w="11906" w:h="16838"/>
          <w:pgMar w:top="1134" w:right="851" w:bottom="1134" w:left="1701" w:header="709" w:footer="709" w:gutter="0"/>
          <w:pgNumType w:start="1"/>
          <w:cols w:space="720"/>
        </w:sectPr>
      </w:pPr>
    </w:p>
    <w:p w:rsidR="00361AC1" w:rsidRPr="003E7E17" w:rsidRDefault="00361AC1" w:rsidP="00361AC1">
      <w:pPr>
        <w:ind w:firstLine="4680"/>
        <w:jc w:val="both"/>
        <w:rPr>
          <w:sz w:val="26"/>
          <w:szCs w:val="26"/>
        </w:rPr>
      </w:pPr>
      <w:r w:rsidRPr="003E7E17">
        <w:rPr>
          <w:sz w:val="26"/>
          <w:szCs w:val="26"/>
        </w:rPr>
        <w:lastRenderedPageBreak/>
        <w:t xml:space="preserve">Приложение № 2 </w:t>
      </w:r>
    </w:p>
    <w:p w:rsidR="00361AC1" w:rsidRPr="003E7E17" w:rsidRDefault="00361AC1" w:rsidP="00361AC1">
      <w:pPr>
        <w:ind w:firstLine="4680"/>
        <w:jc w:val="both"/>
        <w:rPr>
          <w:sz w:val="26"/>
          <w:szCs w:val="26"/>
        </w:rPr>
      </w:pPr>
      <w:r w:rsidRPr="003E7E17">
        <w:rPr>
          <w:sz w:val="26"/>
          <w:szCs w:val="26"/>
        </w:rPr>
        <w:t xml:space="preserve">к постановлению Администрации </w:t>
      </w:r>
    </w:p>
    <w:p w:rsidR="00361AC1" w:rsidRPr="003E7E17" w:rsidRDefault="00361AC1" w:rsidP="00361AC1">
      <w:pPr>
        <w:ind w:firstLine="4680"/>
        <w:jc w:val="both"/>
        <w:rPr>
          <w:sz w:val="26"/>
          <w:szCs w:val="26"/>
        </w:rPr>
      </w:pPr>
      <w:r w:rsidRPr="003E7E17">
        <w:rPr>
          <w:sz w:val="26"/>
          <w:szCs w:val="26"/>
        </w:rPr>
        <w:t xml:space="preserve">Надеждинского сельского </w:t>
      </w:r>
    </w:p>
    <w:p w:rsidR="00361AC1" w:rsidRPr="003E7E17" w:rsidRDefault="00361AC1" w:rsidP="00361AC1">
      <w:pPr>
        <w:ind w:firstLine="4680"/>
        <w:jc w:val="both"/>
        <w:rPr>
          <w:sz w:val="26"/>
          <w:szCs w:val="26"/>
        </w:rPr>
      </w:pPr>
      <w:r w:rsidRPr="003E7E17">
        <w:rPr>
          <w:sz w:val="26"/>
          <w:szCs w:val="26"/>
        </w:rPr>
        <w:t xml:space="preserve">поселения Омского муниципального </w:t>
      </w:r>
    </w:p>
    <w:p w:rsidR="00361AC1" w:rsidRPr="003E7E17" w:rsidRDefault="00361AC1" w:rsidP="00361AC1">
      <w:pPr>
        <w:ind w:firstLine="4680"/>
        <w:jc w:val="both"/>
        <w:rPr>
          <w:sz w:val="26"/>
          <w:szCs w:val="26"/>
        </w:rPr>
      </w:pPr>
      <w:r w:rsidRPr="003E7E17">
        <w:rPr>
          <w:sz w:val="26"/>
          <w:szCs w:val="26"/>
        </w:rPr>
        <w:t xml:space="preserve">района Омской области </w:t>
      </w:r>
    </w:p>
    <w:p w:rsidR="00361AC1" w:rsidRPr="003E7E17" w:rsidRDefault="00361AC1" w:rsidP="00361AC1">
      <w:pPr>
        <w:ind w:firstLine="4680"/>
        <w:jc w:val="both"/>
        <w:rPr>
          <w:b/>
          <w:color w:val="000000"/>
          <w:sz w:val="26"/>
          <w:szCs w:val="26"/>
        </w:rPr>
      </w:pPr>
      <w:r w:rsidRPr="003E7E17">
        <w:rPr>
          <w:sz w:val="26"/>
          <w:szCs w:val="26"/>
        </w:rPr>
        <w:t>от _</w:t>
      </w:r>
      <w:r w:rsidR="00EE1A21">
        <w:rPr>
          <w:sz w:val="26"/>
          <w:szCs w:val="26"/>
          <w:u w:val="single"/>
        </w:rPr>
        <w:t>03.07.2020</w:t>
      </w:r>
      <w:r w:rsidRPr="003E7E17">
        <w:rPr>
          <w:sz w:val="26"/>
          <w:szCs w:val="26"/>
        </w:rPr>
        <w:t>_    № __</w:t>
      </w:r>
      <w:r w:rsidR="00EE1A21">
        <w:rPr>
          <w:sz w:val="26"/>
          <w:szCs w:val="26"/>
          <w:u w:val="single"/>
        </w:rPr>
        <w:t>75</w:t>
      </w:r>
      <w:r w:rsidRPr="003E7E17">
        <w:rPr>
          <w:sz w:val="26"/>
          <w:szCs w:val="26"/>
        </w:rPr>
        <w:t>___</w:t>
      </w:r>
    </w:p>
    <w:p w:rsidR="00361AC1" w:rsidRPr="003E7E17" w:rsidRDefault="00361AC1" w:rsidP="00361AC1">
      <w:pPr>
        <w:jc w:val="center"/>
        <w:rPr>
          <w:b/>
          <w:sz w:val="26"/>
          <w:szCs w:val="26"/>
        </w:rPr>
      </w:pPr>
    </w:p>
    <w:p w:rsidR="00361AC1" w:rsidRPr="003E7E17" w:rsidRDefault="00361AC1" w:rsidP="00361AC1">
      <w:pPr>
        <w:ind w:left="5387"/>
        <w:contextualSpacing/>
        <w:jc w:val="both"/>
        <w:rPr>
          <w:sz w:val="26"/>
          <w:szCs w:val="26"/>
        </w:rPr>
      </w:pPr>
    </w:p>
    <w:p w:rsidR="00361AC1" w:rsidRPr="003E7E17" w:rsidRDefault="00361AC1" w:rsidP="00361AC1">
      <w:pPr>
        <w:ind w:left="5387"/>
        <w:contextualSpacing/>
        <w:jc w:val="both"/>
        <w:rPr>
          <w:sz w:val="26"/>
          <w:szCs w:val="26"/>
        </w:rPr>
      </w:pPr>
    </w:p>
    <w:p w:rsidR="00361AC1" w:rsidRPr="003E7E17" w:rsidRDefault="00361AC1" w:rsidP="00361AC1">
      <w:pPr>
        <w:contextualSpacing/>
        <w:jc w:val="center"/>
        <w:rPr>
          <w:sz w:val="26"/>
          <w:szCs w:val="26"/>
        </w:rPr>
      </w:pPr>
      <w:r w:rsidRPr="003E7E17">
        <w:rPr>
          <w:sz w:val="26"/>
          <w:szCs w:val="26"/>
        </w:rPr>
        <w:t xml:space="preserve">Состав </w:t>
      </w:r>
    </w:p>
    <w:p w:rsidR="001424BC" w:rsidRDefault="00361AC1" w:rsidP="001424BC">
      <w:pPr>
        <w:jc w:val="center"/>
        <w:rPr>
          <w:sz w:val="28"/>
          <w:szCs w:val="28"/>
        </w:rPr>
      </w:pPr>
      <w:proofErr w:type="gramStart"/>
      <w:r w:rsidRPr="003E7E17">
        <w:rPr>
          <w:sz w:val="26"/>
          <w:szCs w:val="26"/>
        </w:rPr>
        <w:t xml:space="preserve">комиссии </w:t>
      </w:r>
      <w:proofErr w:type="spellStart"/>
      <w:r w:rsidR="001424BC">
        <w:rPr>
          <w:bCs/>
          <w:sz w:val="26"/>
          <w:szCs w:val="26"/>
        </w:rPr>
        <w:t>К</w:t>
      </w:r>
      <w:r w:rsidR="001424BC" w:rsidRPr="003E7E17">
        <w:rPr>
          <w:bCs/>
          <w:sz w:val="26"/>
          <w:szCs w:val="26"/>
        </w:rPr>
        <w:t>омиссии</w:t>
      </w:r>
      <w:proofErr w:type="spellEnd"/>
      <w:r w:rsidR="001424BC" w:rsidRPr="003E7E17">
        <w:rPr>
          <w:bCs/>
          <w:sz w:val="26"/>
          <w:szCs w:val="26"/>
        </w:rPr>
        <w:t xml:space="preserve"> по </w:t>
      </w:r>
      <w:r w:rsidR="001424BC">
        <w:rPr>
          <w:sz w:val="28"/>
          <w:szCs w:val="28"/>
        </w:rPr>
        <w:t>определению границ населенного</w:t>
      </w:r>
      <w:r w:rsidR="001424BC" w:rsidRPr="00361AC1">
        <w:rPr>
          <w:sz w:val="28"/>
          <w:szCs w:val="28"/>
        </w:rPr>
        <w:t xml:space="preserve"> пункт</w:t>
      </w:r>
      <w:r w:rsidR="001424BC">
        <w:rPr>
          <w:sz w:val="28"/>
          <w:szCs w:val="28"/>
        </w:rPr>
        <w:t>а, образуемого</w:t>
      </w:r>
      <w:r w:rsidR="001424BC" w:rsidRPr="00361AC1">
        <w:rPr>
          <w:sz w:val="28"/>
          <w:szCs w:val="28"/>
        </w:rPr>
        <w:t xml:space="preserve"> из лесн</w:t>
      </w:r>
      <w:r w:rsidR="001424BC">
        <w:rPr>
          <w:sz w:val="28"/>
          <w:szCs w:val="28"/>
        </w:rPr>
        <w:t>ого</w:t>
      </w:r>
      <w:r w:rsidR="001424BC" w:rsidRPr="00361AC1">
        <w:rPr>
          <w:sz w:val="28"/>
          <w:szCs w:val="28"/>
        </w:rPr>
        <w:t xml:space="preserve"> поселк</w:t>
      </w:r>
      <w:r w:rsidR="001424BC">
        <w:rPr>
          <w:sz w:val="28"/>
          <w:szCs w:val="28"/>
        </w:rPr>
        <w:t>а</w:t>
      </w:r>
      <w:r w:rsidR="001424BC" w:rsidRPr="00361AC1">
        <w:rPr>
          <w:sz w:val="28"/>
          <w:szCs w:val="28"/>
        </w:rPr>
        <w:t xml:space="preserve">, а также по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w:t>
      </w:r>
      <w:r w:rsidR="001424BC">
        <w:rPr>
          <w:sz w:val="28"/>
          <w:szCs w:val="28"/>
        </w:rPr>
        <w:t>Г</w:t>
      </w:r>
      <w:r w:rsidR="001424BC" w:rsidRPr="00361AC1">
        <w:rPr>
          <w:sz w:val="28"/>
          <w:szCs w:val="28"/>
        </w:rPr>
        <w:t xml:space="preserve">енерального плана </w:t>
      </w:r>
      <w:r w:rsidR="001424BC">
        <w:rPr>
          <w:sz w:val="28"/>
          <w:szCs w:val="28"/>
        </w:rPr>
        <w:t>Надеждинского сельского поселения</w:t>
      </w:r>
      <w:r w:rsidR="001424BC" w:rsidRPr="00361AC1">
        <w:rPr>
          <w:sz w:val="28"/>
          <w:szCs w:val="28"/>
        </w:rPr>
        <w:t xml:space="preserve">, расположенных на территории </w:t>
      </w:r>
      <w:r w:rsidR="001424BC">
        <w:rPr>
          <w:sz w:val="28"/>
          <w:szCs w:val="28"/>
        </w:rPr>
        <w:t>Надеждинского сельского поселения Омского</w:t>
      </w:r>
      <w:proofErr w:type="gramEnd"/>
      <w:r w:rsidR="001424BC">
        <w:rPr>
          <w:sz w:val="28"/>
          <w:szCs w:val="28"/>
        </w:rPr>
        <w:t xml:space="preserve"> муниципального района </w:t>
      </w:r>
      <w:r w:rsidR="001424BC" w:rsidRPr="00361AC1">
        <w:rPr>
          <w:sz w:val="28"/>
          <w:szCs w:val="28"/>
        </w:rPr>
        <w:t>Омской области</w:t>
      </w:r>
    </w:p>
    <w:p w:rsidR="00361AC1" w:rsidRPr="003E7E17" w:rsidRDefault="00361AC1" w:rsidP="00361AC1">
      <w:pPr>
        <w:jc w:val="center"/>
        <w:rPr>
          <w:bCs/>
          <w:sz w:val="26"/>
          <w:szCs w:val="26"/>
        </w:rPr>
      </w:pPr>
    </w:p>
    <w:p w:rsidR="00361AC1" w:rsidRPr="003E7E17" w:rsidRDefault="00361AC1" w:rsidP="00361AC1">
      <w:pPr>
        <w:contextualSpacing/>
        <w:jc w:val="center"/>
        <w:rPr>
          <w:bCs/>
          <w:sz w:val="26"/>
          <w:szCs w:val="26"/>
        </w:rPr>
      </w:pPr>
    </w:p>
    <w:tbl>
      <w:tblPr>
        <w:tblStyle w:val="1"/>
        <w:tblW w:w="9606" w:type="dxa"/>
        <w:tblInd w:w="0" w:type="dxa"/>
        <w:tblLook w:val="04A0" w:firstRow="1" w:lastRow="0" w:firstColumn="1" w:lastColumn="0" w:noHBand="0" w:noVBand="1"/>
      </w:tblPr>
      <w:tblGrid>
        <w:gridCol w:w="3369"/>
        <w:gridCol w:w="6237"/>
      </w:tblGrid>
      <w:tr w:rsidR="00361AC1" w:rsidRPr="003E7E17" w:rsidTr="00D11302">
        <w:trPr>
          <w:trHeight w:val="880"/>
        </w:trPr>
        <w:tc>
          <w:tcPr>
            <w:tcW w:w="3369" w:type="dxa"/>
          </w:tcPr>
          <w:p w:rsidR="00361AC1" w:rsidRPr="003E7E17" w:rsidRDefault="00361AC1" w:rsidP="00D11302">
            <w:pPr>
              <w:contextualSpacing/>
              <w:rPr>
                <w:bCs/>
                <w:sz w:val="26"/>
                <w:szCs w:val="26"/>
              </w:rPr>
            </w:pPr>
            <w:r>
              <w:rPr>
                <w:bCs/>
                <w:sz w:val="26"/>
                <w:szCs w:val="26"/>
              </w:rPr>
              <w:t>Миронова Анастасия Ивановна</w:t>
            </w:r>
          </w:p>
          <w:p w:rsidR="00361AC1" w:rsidRPr="003E7E17" w:rsidRDefault="00361AC1" w:rsidP="00D11302">
            <w:pPr>
              <w:contextualSpacing/>
              <w:rPr>
                <w:bCs/>
                <w:sz w:val="26"/>
                <w:szCs w:val="26"/>
              </w:rPr>
            </w:pPr>
          </w:p>
        </w:tc>
        <w:tc>
          <w:tcPr>
            <w:tcW w:w="6237" w:type="dxa"/>
            <w:hideMark/>
          </w:tcPr>
          <w:p w:rsidR="00361AC1" w:rsidRPr="003E7E17" w:rsidRDefault="00361AC1" w:rsidP="00361AC1">
            <w:pPr>
              <w:widowControl/>
              <w:numPr>
                <w:ilvl w:val="0"/>
                <w:numId w:val="4"/>
              </w:numPr>
              <w:autoSpaceDE/>
              <w:autoSpaceDN/>
              <w:adjustRightInd/>
              <w:contextualSpacing/>
              <w:rPr>
                <w:sz w:val="26"/>
                <w:szCs w:val="26"/>
              </w:rPr>
            </w:pPr>
            <w:r w:rsidRPr="003E7E17">
              <w:rPr>
                <w:sz w:val="26"/>
                <w:szCs w:val="26"/>
              </w:rPr>
              <w:t>глава Надеждинского сельского поселения, Омского муниципального района Омской области, председатель комиссии;</w:t>
            </w:r>
          </w:p>
        </w:tc>
      </w:tr>
      <w:tr w:rsidR="00361AC1" w:rsidRPr="003E7E17" w:rsidTr="00D11302">
        <w:trPr>
          <w:trHeight w:val="1250"/>
        </w:trPr>
        <w:tc>
          <w:tcPr>
            <w:tcW w:w="3369" w:type="dxa"/>
          </w:tcPr>
          <w:p w:rsidR="001424BC" w:rsidRPr="001424BC" w:rsidRDefault="001424BC" w:rsidP="001424BC">
            <w:pPr>
              <w:contextualSpacing/>
              <w:rPr>
                <w:bCs/>
                <w:sz w:val="26"/>
                <w:szCs w:val="26"/>
              </w:rPr>
            </w:pPr>
            <w:r w:rsidRPr="001424BC">
              <w:rPr>
                <w:bCs/>
                <w:sz w:val="26"/>
                <w:szCs w:val="26"/>
              </w:rPr>
              <w:t xml:space="preserve">Рыбина Марина Валерьевна </w:t>
            </w:r>
          </w:p>
          <w:p w:rsidR="001424BC" w:rsidRPr="001424BC" w:rsidRDefault="001424BC" w:rsidP="001424BC">
            <w:pPr>
              <w:contextualSpacing/>
              <w:rPr>
                <w:bCs/>
                <w:sz w:val="26"/>
                <w:szCs w:val="26"/>
              </w:rPr>
            </w:pPr>
          </w:p>
          <w:p w:rsidR="00361AC1" w:rsidRPr="003E7E17" w:rsidRDefault="001424BC" w:rsidP="001424BC">
            <w:pPr>
              <w:contextualSpacing/>
              <w:rPr>
                <w:bCs/>
                <w:sz w:val="26"/>
                <w:szCs w:val="26"/>
              </w:rPr>
            </w:pPr>
            <w:r w:rsidRPr="001424BC">
              <w:rPr>
                <w:bCs/>
                <w:sz w:val="26"/>
                <w:szCs w:val="26"/>
              </w:rPr>
              <w:tab/>
            </w:r>
            <w:bookmarkStart w:id="0" w:name="_GoBack"/>
            <w:bookmarkEnd w:id="0"/>
            <w:r w:rsidRPr="001424BC">
              <w:rPr>
                <w:bCs/>
                <w:sz w:val="26"/>
                <w:szCs w:val="26"/>
              </w:rPr>
              <w:tab/>
            </w:r>
          </w:p>
        </w:tc>
        <w:tc>
          <w:tcPr>
            <w:tcW w:w="6237" w:type="dxa"/>
          </w:tcPr>
          <w:p w:rsidR="00361AC1" w:rsidRPr="003E7E17" w:rsidRDefault="001424BC" w:rsidP="001424BC">
            <w:pPr>
              <w:widowControl/>
              <w:numPr>
                <w:ilvl w:val="0"/>
                <w:numId w:val="4"/>
              </w:numPr>
              <w:autoSpaceDE/>
              <w:autoSpaceDN/>
              <w:adjustRightInd/>
              <w:contextualSpacing/>
              <w:rPr>
                <w:sz w:val="26"/>
                <w:szCs w:val="26"/>
              </w:rPr>
            </w:pPr>
            <w:r w:rsidRPr="001424BC">
              <w:rPr>
                <w:bCs/>
                <w:sz w:val="26"/>
                <w:szCs w:val="26"/>
              </w:rPr>
              <w:t>заместитель главы администрации Надеждинского сельского поселения, Омского муниципального района Омской области</w:t>
            </w:r>
            <w:r>
              <w:rPr>
                <w:bCs/>
                <w:sz w:val="26"/>
                <w:szCs w:val="26"/>
              </w:rPr>
              <w:t xml:space="preserve">, </w:t>
            </w:r>
            <w:r w:rsidR="00361AC1" w:rsidRPr="003E7E17">
              <w:rPr>
                <w:sz w:val="26"/>
                <w:szCs w:val="26"/>
              </w:rPr>
              <w:t>заместитель председателя комиссии;</w:t>
            </w:r>
          </w:p>
        </w:tc>
      </w:tr>
      <w:tr w:rsidR="00361AC1" w:rsidRPr="003E7E17" w:rsidTr="00D11302">
        <w:tc>
          <w:tcPr>
            <w:tcW w:w="3369" w:type="dxa"/>
          </w:tcPr>
          <w:p w:rsidR="00361AC1" w:rsidRPr="003E7E17" w:rsidRDefault="00361AC1" w:rsidP="00D11302">
            <w:pPr>
              <w:contextualSpacing/>
              <w:rPr>
                <w:bCs/>
                <w:sz w:val="26"/>
                <w:szCs w:val="26"/>
              </w:rPr>
            </w:pPr>
            <w:r w:rsidRPr="003E7E17">
              <w:rPr>
                <w:bCs/>
                <w:sz w:val="26"/>
                <w:szCs w:val="26"/>
              </w:rPr>
              <w:t xml:space="preserve">Колесниченко Евгения Ивановна </w:t>
            </w:r>
          </w:p>
          <w:p w:rsidR="00361AC1" w:rsidRPr="003E7E17" w:rsidRDefault="00361AC1" w:rsidP="00D11302">
            <w:pPr>
              <w:contextualSpacing/>
              <w:rPr>
                <w:bCs/>
                <w:sz w:val="26"/>
                <w:szCs w:val="26"/>
              </w:rPr>
            </w:pPr>
          </w:p>
          <w:p w:rsidR="00361AC1" w:rsidRPr="003E7E17" w:rsidRDefault="00361AC1" w:rsidP="00D11302">
            <w:pPr>
              <w:contextualSpacing/>
              <w:rPr>
                <w:bCs/>
                <w:sz w:val="26"/>
                <w:szCs w:val="26"/>
              </w:rPr>
            </w:pPr>
          </w:p>
          <w:p w:rsidR="00361AC1" w:rsidRPr="003E7E17" w:rsidRDefault="00361AC1" w:rsidP="00D11302">
            <w:pPr>
              <w:contextualSpacing/>
              <w:rPr>
                <w:bCs/>
                <w:sz w:val="26"/>
                <w:szCs w:val="26"/>
              </w:rPr>
            </w:pPr>
          </w:p>
          <w:p w:rsidR="00361AC1" w:rsidRPr="003E7E17" w:rsidRDefault="00361AC1" w:rsidP="00D11302">
            <w:pPr>
              <w:contextualSpacing/>
              <w:rPr>
                <w:bCs/>
                <w:sz w:val="26"/>
                <w:szCs w:val="26"/>
              </w:rPr>
            </w:pPr>
          </w:p>
        </w:tc>
        <w:tc>
          <w:tcPr>
            <w:tcW w:w="6237" w:type="dxa"/>
            <w:hideMark/>
          </w:tcPr>
          <w:p w:rsidR="00361AC1" w:rsidRPr="003E7E17" w:rsidRDefault="00361AC1" w:rsidP="00361AC1">
            <w:pPr>
              <w:widowControl/>
              <w:numPr>
                <w:ilvl w:val="0"/>
                <w:numId w:val="4"/>
              </w:numPr>
              <w:autoSpaceDE/>
              <w:autoSpaceDN/>
              <w:adjustRightInd/>
              <w:contextualSpacing/>
              <w:rPr>
                <w:sz w:val="26"/>
                <w:szCs w:val="26"/>
              </w:rPr>
            </w:pPr>
            <w:r w:rsidRPr="003E7E17">
              <w:rPr>
                <w:bCs/>
                <w:sz w:val="26"/>
                <w:szCs w:val="26"/>
              </w:rPr>
              <w:t>ведущий специалист по управлению муниципальной собственностью, использованию земель поселения</w:t>
            </w:r>
            <w:r w:rsidRPr="003E7E17">
              <w:rPr>
                <w:sz w:val="26"/>
                <w:szCs w:val="26"/>
              </w:rPr>
              <w:t xml:space="preserve"> администрации Надеждинского сельского поселения, Омского муниципального района Омской области</w:t>
            </w:r>
            <w:proofErr w:type="gramStart"/>
            <w:r w:rsidRPr="003E7E17">
              <w:rPr>
                <w:bCs/>
                <w:sz w:val="26"/>
                <w:szCs w:val="26"/>
              </w:rPr>
              <w:t xml:space="preserve"> </w:t>
            </w:r>
            <w:r w:rsidRPr="003E7E17">
              <w:rPr>
                <w:sz w:val="26"/>
                <w:szCs w:val="26"/>
              </w:rPr>
              <w:t>,</w:t>
            </w:r>
            <w:proofErr w:type="gramEnd"/>
            <w:r w:rsidRPr="003E7E17">
              <w:rPr>
                <w:sz w:val="26"/>
                <w:szCs w:val="26"/>
              </w:rPr>
              <w:t xml:space="preserve"> секретарь комиссии</w:t>
            </w:r>
          </w:p>
        </w:tc>
      </w:tr>
      <w:tr w:rsidR="00361AC1" w:rsidRPr="003E7E17" w:rsidTr="00D11302">
        <w:trPr>
          <w:trHeight w:val="440"/>
        </w:trPr>
        <w:tc>
          <w:tcPr>
            <w:tcW w:w="3369" w:type="dxa"/>
          </w:tcPr>
          <w:p w:rsidR="00361AC1" w:rsidRPr="003E7E17" w:rsidRDefault="00361AC1" w:rsidP="00D11302">
            <w:pPr>
              <w:contextualSpacing/>
              <w:rPr>
                <w:b/>
                <w:bCs/>
                <w:sz w:val="26"/>
                <w:szCs w:val="26"/>
              </w:rPr>
            </w:pPr>
            <w:r w:rsidRPr="003E7E17">
              <w:rPr>
                <w:b/>
                <w:bCs/>
                <w:sz w:val="26"/>
                <w:szCs w:val="26"/>
              </w:rPr>
              <w:t>Члены Комиссии:</w:t>
            </w:r>
          </w:p>
          <w:p w:rsidR="00361AC1" w:rsidRPr="003E7E17" w:rsidRDefault="00361AC1" w:rsidP="00D11302">
            <w:pPr>
              <w:contextualSpacing/>
              <w:rPr>
                <w:bCs/>
                <w:sz w:val="26"/>
                <w:szCs w:val="26"/>
              </w:rPr>
            </w:pPr>
          </w:p>
        </w:tc>
        <w:tc>
          <w:tcPr>
            <w:tcW w:w="6237" w:type="dxa"/>
          </w:tcPr>
          <w:p w:rsidR="00361AC1" w:rsidRPr="003E7E17" w:rsidRDefault="00361AC1" w:rsidP="00D11302">
            <w:pPr>
              <w:ind w:left="720"/>
              <w:contextualSpacing/>
              <w:rPr>
                <w:bCs/>
                <w:sz w:val="26"/>
                <w:szCs w:val="26"/>
              </w:rPr>
            </w:pPr>
          </w:p>
          <w:p w:rsidR="00361AC1" w:rsidRPr="003E7E17" w:rsidRDefault="00361AC1" w:rsidP="00D11302">
            <w:pPr>
              <w:tabs>
                <w:tab w:val="left" w:pos="6825"/>
              </w:tabs>
              <w:ind w:left="720"/>
              <w:contextualSpacing/>
              <w:rPr>
                <w:sz w:val="26"/>
                <w:szCs w:val="26"/>
              </w:rPr>
            </w:pPr>
          </w:p>
        </w:tc>
      </w:tr>
      <w:tr w:rsidR="00361AC1" w:rsidRPr="003E7E17" w:rsidTr="00D11302">
        <w:trPr>
          <w:trHeight w:val="1940"/>
        </w:trPr>
        <w:tc>
          <w:tcPr>
            <w:tcW w:w="3369" w:type="dxa"/>
          </w:tcPr>
          <w:p w:rsidR="00361AC1" w:rsidRPr="003E7E17" w:rsidRDefault="00361AC1" w:rsidP="00D11302">
            <w:pPr>
              <w:contextualSpacing/>
              <w:rPr>
                <w:bCs/>
                <w:sz w:val="26"/>
                <w:szCs w:val="26"/>
              </w:rPr>
            </w:pPr>
          </w:p>
          <w:p w:rsidR="00361AC1" w:rsidRPr="003E7E17" w:rsidRDefault="00361AC1" w:rsidP="00D11302">
            <w:pPr>
              <w:contextualSpacing/>
              <w:rPr>
                <w:bCs/>
                <w:sz w:val="26"/>
                <w:szCs w:val="26"/>
              </w:rPr>
            </w:pPr>
          </w:p>
          <w:p w:rsidR="00361AC1" w:rsidRPr="003E7E17" w:rsidRDefault="00361AC1" w:rsidP="00D11302">
            <w:pPr>
              <w:contextualSpacing/>
              <w:rPr>
                <w:bCs/>
                <w:sz w:val="26"/>
                <w:szCs w:val="26"/>
              </w:rPr>
            </w:pPr>
          </w:p>
          <w:p w:rsidR="00361AC1" w:rsidRPr="003E7E17" w:rsidRDefault="00361AC1" w:rsidP="00D11302">
            <w:pPr>
              <w:contextualSpacing/>
              <w:rPr>
                <w:bCs/>
                <w:sz w:val="26"/>
                <w:szCs w:val="26"/>
              </w:rPr>
            </w:pPr>
          </w:p>
          <w:p w:rsidR="00361AC1" w:rsidRPr="003E7E17" w:rsidRDefault="00361AC1" w:rsidP="00D11302">
            <w:pPr>
              <w:contextualSpacing/>
              <w:rPr>
                <w:bCs/>
                <w:sz w:val="26"/>
                <w:szCs w:val="26"/>
              </w:rPr>
            </w:pPr>
          </w:p>
        </w:tc>
        <w:tc>
          <w:tcPr>
            <w:tcW w:w="6237" w:type="dxa"/>
          </w:tcPr>
          <w:p w:rsidR="00361AC1" w:rsidRPr="003E7E17" w:rsidRDefault="001424BC" w:rsidP="00361AC1">
            <w:pPr>
              <w:widowControl/>
              <w:numPr>
                <w:ilvl w:val="0"/>
                <w:numId w:val="4"/>
              </w:numPr>
              <w:tabs>
                <w:tab w:val="left" w:pos="6825"/>
              </w:tabs>
              <w:autoSpaceDE/>
              <w:autoSpaceDN/>
              <w:adjustRightInd/>
              <w:contextualSpacing/>
              <w:rPr>
                <w:sz w:val="26"/>
                <w:szCs w:val="26"/>
              </w:rPr>
            </w:pPr>
            <w:r w:rsidRPr="003E7E17">
              <w:rPr>
                <w:sz w:val="26"/>
                <w:szCs w:val="26"/>
              </w:rPr>
              <w:t xml:space="preserve">представитель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r w:rsidR="00361AC1" w:rsidRPr="003E7E17">
              <w:rPr>
                <w:sz w:val="26"/>
                <w:szCs w:val="26"/>
              </w:rPr>
              <w:t>(по согласованию);</w:t>
            </w:r>
          </w:p>
        </w:tc>
      </w:tr>
      <w:tr w:rsidR="00361AC1" w:rsidRPr="003E7E17" w:rsidTr="00D11302">
        <w:trPr>
          <w:trHeight w:val="636"/>
        </w:trPr>
        <w:tc>
          <w:tcPr>
            <w:tcW w:w="3369" w:type="dxa"/>
          </w:tcPr>
          <w:p w:rsidR="00361AC1" w:rsidRPr="003E7E17" w:rsidRDefault="00361AC1" w:rsidP="00D11302">
            <w:pPr>
              <w:contextualSpacing/>
              <w:rPr>
                <w:bCs/>
                <w:sz w:val="26"/>
                <w:szCs w:val="26"/>
              </w:rPr>
            </w:pPr>
            <w:r w:rsidRPr="003E7E17">
              <w:rPr>
                <w:bCs/>
                <w:sz w:val="26"/>
                <w:szCs w:val="26"/>
              </w:rPr>
              <w:t xml:space="preserve">Ершов Владимир Анатольевич </w:t>
            </w:r>
          </w:p>
        </w:tc>
        <w:tc>
          <w:tcPr>
            <w:tcW w:w="6237" w:type="dxa"/>
          </w:tcPr>
          <w:p w:rsidR="00361AC1" w:rsidRPr="003E7E17" w:rsidRDefault="00361AC1" w:rsidP="00361AC1">
            <w:pPr>
              <w:widowControl/>
              <w:numPr>
                <w:ilvl w:val="0"/>
                <w:numId w:val="4"/>
              </w:numPr>
              <w:tabs>
                <w:tab w:val="left" w:pos="6825"/>
              </w:tabs>
              <w:autoSpaceDE/>
              <w:autoSpaceDN/>
              <w:adjustRightInd/>
              <w:contextualSpacing/>
              <w:rPr>
                <w:sz w:val="26"/>
                <w:szCs w:val="26"/>
              </w:rPr>
            </w:pPr>
            <w:r w:rsidRPr="003E7E17">
              <w:rPr>
                <w:sz w:val="26"/>
                <w:szCs w:val="26"/>
              </w:rPr>
              <w:t xml:space="preserve">начальник Омского отдела Управления </w:t>
            </w:r>
            <w:proofErr w:type="spellStart"/>
            <w:r w:rsidRPr="003E7E17">
              <w:rPr>
                <w:sz w:val="26"/>
                <w:szCs w:val="26"/>
              </w:rPr>
              <w:t>Россреестра</w:t>
            </w:r>
            <w:proofErr w:type="spellEnd"/>
            <w:r w:rsidRPr="003E7E17">
              <w:rPr>
                <w:sz w:val="26"/>
                <w:szCs w:val="26"/>
              </w:rPr>
              <w:t xml:space="preserve"> по Омской области (по согласованию);</w:t>
            </w:r>
          </w:p>
        </w:tc>
      </w:tr>
      <w:tr w:rsidR="00361AC1" w:rsidRPr="003E7E17" w:rsidTr="00F608FE">
        <w:trPr>
          <w:trHeight w:val="274"/>
        </w:trPr>
        <w:tc>
          <w:tcPr>
            <w:tcW w:w="3369" w:type="dxa"/>
          </w:tcPr>
          <w:p w:rsidR="00361AC1" w:rsidRPr="003E7E17" w:rsidRDefault="00361AC1" w:rsidP="00D11302">
            <w:pPr>
              <w:contextualSpacing/>
              <w:rPr>
                <w:bCs/>
                <w:sz w:val="26"/>
                <w:szCs w:val="26"/>
              </w:rPr>
            </w:pPr>
            <w:proofErr w:type="spellStart"/>
            <w:r w:rsidRPr="003E7E17">
              <w:rPr>
                <w:bCs/>
                <w:sz w:val="26"/>
                <w:szCs w:val="26"/>
              </w:rPr>
              <w:t>Шиберт</w:t>
            </w:r>
            <w:proofErr w:type="spellEnd"/>
            <w:r w:rsidRPr="003E7E17">
              <w:rPr>
                <w:bCs/>
                <w:sz w:val="26"/>
                <w:szCs w:val="26"/>
              </w:rPr>
              <w:t xml:space="preserve"> Ольга Борисовна </w:t>
            </w:r>
          </w:p>
        </w:tc>
        <w:tc>
          <w:tcPr>
            <w:tcW w:w="6237" w:type="dxa"/>
          </w:tcPr>
          <w:p w:rsidR="00361AC1" w:rsidRPr="003E7E17" w:rsidRDefault="00361AC1" w:rsidP="00361AC1">
            <w:pPr>
              <w:widowControl/>
              <w:numPr>
                <w:ilvl w:val="0"/>
                <w:numId w:val="4"/>
              </w:numPr>
              <w:tabs>
                <w:tab w:val="left" w:pos="6825"/>
              </w:tabs>
              <w:autoSpaceDE/>
              <w:autoSpaceDN/>
              <w:adjustRightInd/>
              <w:contextualSpacing/>
              <w:rPr>
                <w:sz w:val="26"/>
                <w:szCs w:val="26"/>
              </w:rPr>
            </w:pPr>
            <w:r w:rsidRPr="003E7E17">
              <w:rPr>
                <w:sz w:val="26"/>
                <w:szCs w:val="26"/>
              </w:rPr>
              <w:t xml:space="preserve">ведущий инженер отдела инфраструктуры пространственных данных филиала ФГБУ </w:t>
            </w:r>
            <w:r w:rsidRPr="003E7E17">
              <w:rPr>
                <w:sz w:val="26"/>
                <w:szCs w:val="26"/>
              </w:rPr>
              <w:lastRenderedPageBreak/>
              <w:t xml:space="preserve">«ФКП </w:t>
            </w:r>
            <w:proofErr w:type="spellStart"/>
            <w:r w:rsidRPr="003E7E17">
              <w:rPr>
                <w:sz w:val="26"/>
                <w:szCs w:val="26"/>
              </w:rPr>
              <w:t>Росреестра</w:t>
            </w:r>
            <w:proofErr w:type="spellEnd"/>
            <w:r w:rsidRPr="003E7E17">
              <w:rPr>
                <w:sz w:val="26"/>
                <w:szCs w:val="26"/>
              </w:rPr>
              <w:t>» по Омской области (по согласованию);</w:t>
            </w:r>
          </w:p>
        </w:tc>
      </w:tr>
      <w:tr w:rsidR="00361AC1" w:rsidRPr="003E7E17" w:rsidTr="00D11302">
        <w:trPr>
          <w:trHeight w:val="276"/>
        </w:trPr>
        <w:tc>
          <w:tcPr>
            <w:tcW w:w="3369" w:type="dxa"/>
          </w:tcPr>
          <w:p w:rsidR="00361AC1" w:rsidRPr="003E7E17" w:rsidRDefault="00361AC1" w:rsidP="00D11302">
            <w:pPr>
              <w:contextualSpacing/>
              <w:rPr>
                <w:bCs/>
                <w:sz w:val="26"/>
                <w:szCs w:val="26"/>
              </w:rPr>
            </w:pPr>
            <w:r w:rsidRPr="003E7E17">
              <w:rPr>
                <w:bCs/>
                <w:sz w:val="26"/>
                <w:szCs w:val="26"/>
              </w:rPr>
              <w:lastRenderedPageBreak/>
              <w:t xml:space="preserve">Михеева Елена Михайловна </w:t>
            </w:r>
          </w:p>
        </w:tc>
        <w:tc>
          <w:tcPr>
            <w:tcW w:w="6237" w:type="dxa"/>
          </w:tcPr>
          <w:p w:rsidR="00361AC1" w:rsidRPr="003E7E17" w:rsidRDefault="00361AC1" w:rsidP="00361AC1">
            <w:pPr>
              <w:widowControl/>
              <w:numPr>
                <w:ilvl w:val="0"/>
                <w:numId w:val="4"/>
              </w:numPr>
              <w:tabs>
                <w:tab w:val="left" w:pos="6825"/>
              </w:tabs>
              <w:autoSpaceDE/>
              <w:autoSpaceDN/>
              <w:adjustRightInd/>
              <w:contextualSpacing/>
              <w:rPr>
                <w:sz w:val="26"/>
                <w:szCs w:val="26"/>
              </w:rPr>
            </w:pPr>
            <w:r w:rsidRPr="003E7E17">
              <w:rPr>
                <w:sz w:val="26"/>
                <w:szCs w:val="26"/>
              </w:rPr>
              <w:t>заместитель начальника Управления градостроительства и архитектуры, начальник отдела мониторинга и информационного обеспечения градостроительной деятельности Министерства строительства, транспорта и дорожного хозяйства Омской области (по согласованию);</w:t>
            </w:r>
          </w:p>
        </w:tc>
      </w:tr>
      <w:tr w:rsidR="00361AC1" w:rsidRPr="003E7E17" w:rsidTr="00D11302">
        <w:trPr>
          <w:trHeight w:val="636"/>
        </w:trPr>
        <w:tc>
          <w:tcPr>
            <w:tcW w:w="3369" w:type="dxa"/>
          </w:tcPr>
          <w:p w:rsidR="00361AC1" w:rsidRPr="003E7E17" w:rsidRDefault="00361AC1" w:rsidP="00D11302">
            <w:pPr>
              <w:contextualSpacing/>
              <w:rPr>
                <w:bCs/>
                <w:sz w:val="26"/>
                <w:szCs w:val="26"/>
              </w:rPr>
            </w:pPr>
            <w:r w:rsidRPr="003E7E17">
              <w:rPr>
                <w:bCs/>
                <w:sz w:val="26"/>
                <w:szCs w:val="26"/>
              </w:rPr>
              <w:t xml:space="preserve">Барановская Екатерина Михайловна </w:t>
            </w:r>
          </w:p>
        </w:tc>
        <w:tc>
          <w:tcPr>
            <w:tcW w:w="6237" w:type="dxa"/>
          </w:tcPr>
          <w:p w:rsidR="00361AC1" w:rsidRPr="003E7E17" w:rsidRDefault="00361AC1" w:rsidP="00361AC1">
            <w:pPr>
              <w:widowControl/>
              <w:numPr>
                <w:ilvl w:val="0"/>
                <w:numId w:val="4"/>
              </w:numPr>
              <w:tabs>
                <w:tab w:val="left" w:pos="6825"/>
              </w:tabs>
              <w:autoSpaceDE/>
              <w:autoSpaceDN/>
              <w:adjustRightInd/>
              <w:contextualSpacing/>
              <w:rPr>
                <w:sz w:val="26"/>
                <w:szCs w:val="26"/>
              </w:rPr>
            </w:pPr>
            <w:r w:rsidRPr="003E7E17">
              <w:rPr>
                <w:sz w:val="26"/>
                <w:szCs w:val="26"/>
              </w:rPr>
              <w:t xml:space="preserve">начальник отдела территориального планирования, архитектуры и </w:t>
            </w:r>
            <w:proofErr w:type="gramStart"/>
            <w:r w:rsidRPr="003E7E17">
              <w:rPr>
                <w:sz w:val="26"/>
                <w:szCs w:val="26"/>
              </w:rPr>
              <w:t>контроля за</w:t>
            </w:r>
            <w:proofErr w:type="gramEnd"/>
            <w:r w:rsidRPr="003E7E17">
              <w:rPr>
                <w:sz w:val="26"/>
                <w:szCs w:val="26"/>
              </w:rPr>
              <w:t xml:space="preserve"> соблюдением градостроительного законодательства (по согласованию);</w:t>
            </w:r>
          </w:p>
        </w:tc>
      </w:tr>
      <w:tr w:rsidR="00361AC1" w:rsidRPr="003E7E17" w:rsidTr="00D11302">
        <w:trPr>
          <w:trHeight w:val="636"/>
        </w:trPr>
        <w:tc>
          <w:tcPr>
            <w:tcW w:w="3369" w:type="dxa"/>
          </w:tcPr>
          <w:p w:rsidR="00361AC1" w:rsidRPr="003E7E17" w:rsidRDefault="00361AC1" w:rsidP="00D11302">
            <w:pPr>
              <w:contextualSpacing/>
              <w:rPr>
                <w:bCs/>
                <w:color w:val="C00000"/>
                <w:sz w:val="26"/>
                <w:szCs w:val="26"/>
              </w:rPr>
            </w:pPr>
            <w:proofErr w:type="spellStart"/>
            <w:r w:rsidRPr="003E7E17">
              <w:rPr>
                <w:bCs/>
                <w:sz w:val="26"/>
                <w:szCs w:val="26"/>
              </w:rPr>
              <w:t>Адабир</w:t>
            </w:r>
            <w:proofErr w:type="spellEnd"/>
            <w:r w:rsidRPr="003E7E17">
              <w:rPr>
                <w:bCs/>
                <w:sz w:val="26"/>
                <w:szCs w:val="26"/>
              </w:rPr>
              <w:t xml:space="preserve"> Анатолий Николаевич </w:t>
            </w:r>
          </w:p>
        </w:tc>
        <w:tc>
          <w:tcPr>
            <w:tcW w:w="6237" w:type="dxa"/>
          </w:tcPr>
          <w:p w:rsidR="00361AC1" w:rsidRPr="003E7E17" w:rsidRDefault="00361AC1" w:rsidP="00361AC1">
            <w:pPr>
              <w:widowControl/>
              <w:numPr>
                <w:ilvl w:val="0"/>
                <w:numId w:val="4"/>
              </w:numPr>
              <w:tabs>
                <w:tab w:val="left" w:pos="6825"/>
              </w:tabs>
              <w:autoSpaceDE/>
              <w:autoSpaceDN/>
              <w:adjustRightInd/>
              <w:contextualSpacing/>
              <w:rPr>
                <w:color w:val="C00000"/>
                <w:sz w:val="26"/>
                <w:szCs w:val="26"/>
              </w:rPr>
            </w:pPr>
            <w:r w:rsidRPr="003E7E17">
              <w:rPr>
                <w:sz w:val="26"/>
                <w:szCs w:val="26"/>
              </w:rPr>
              <w:t xml:space="preserve">член Общественной  палаты Омской области  </w:t>
            </w:r>
          </w:p>
        </w:tc>
      </w:tr>
      <w:tr w:rsidR="00361AC1" w:rsidRPr="003E7E17" w:rsidTr="00D11302">
        <w:trPr>
          <w:trHeight w:val="636"/>
        </w:trPr>
        <w:tc>
          <w:tcPr>
            <w:tcW w:w="3369" w:type="dxa"/>
          </w:tcPr>
          <w:p w:rsidR="00361AC1" w:rsidRPr="006434D1" w:rsidRDefault="00361AC1" w:rsidP="00D11302">
            <w:pPr>
              <w:contextualSpacing/>
              <w:rPr>
                <w:bCs/>
                <w:sz w:val="26"/>
                <w:szCs w:val="26"/>
              </w:rPr>
            </w:pPr>
            <w:proofErr w:type="spellStart"/>
            <w:r w:rsidRPr="006434D1">
              <w:rPr>
                <w:bCs/>
                <w:sz w:val="26"/>
                <w:szCs w:val="26"/>
              </w:rPr>
              <w:t>Сарвилина</w:t>
            </w:r>
            <w:proofErr w:type="spellEnd"/>
            <w:r w:rsidRPr="006434D1">
              <w:rPr>
                <w:bCs/>
                <w:sz w:val="26"/>
                <w:szCs w:val="26"/>
              </w:rPr>
              <w:t xml:space="preserve"> Наталья Владимировна </w:t>
            </w:r>
          </w:p>
        </w:tc>
        <w:tc>
          <w:tcPr>
            <w:tcW w:w="6237" w:type="dxa"/>
          </w:tcPr>
          <w:p w:rsidR="00361AC1" w:rsidRPr="003E7E17" w:rsidRDefault="00361AC1" w:rsidP="00361AC1">
            <w:pPr>
              <w:widowControl/>
              <w:numPr>
                <w:ilvl w:val="0"/>
                <w:numId w:val="4"/>
              </w:numPr>
              <w:tabs>
                <w:tab w:val="left" w:pos="6825"/>
              </w:tabs>
              <w:autoSpaceDE/>
              <w:autoSpaceDN/>
              <w:adjustRightInd/>
              <w:contextualSpacing/>
              <w:rPr>
                <w:sz w:val="26"/>
                <w:szCs w:val="26"/>
              </w:rPr>
            </w:pPr>
            <w:r>
              <w:rPr>
                <w:sz w:val="26"/>
                <w:szCs w:val="26"/>
              </w:rPr>
              <w:t>главный инженер проекта Генерального плана Надеждинского сельского поселения Омского муниципального района Омской области</w:t>
            </w:r>
          </w:p>
        </w:tc>
      </w:tr>
    </w:tbl>
    <w:p w:rsidR="00361AC1" w:rsidRPr="003E7E17" w:rsidRDefault="00361AC1" w:rsidP="00361AC1">
      <w:pPr>
        <w:jc w:val="both"/>
        <w:rPr>
          <w:sz w:val="26"/>
          <w:szCs w:val="26"/>
        </w:rPr>
      </w:pPr>
      <w:r w:rsidRPr="003E7E17">
        <w:rPr>
          <w:sz w:val="26"/>
          <w:szCs w:val="26"/>
        </w:rPr>
        <w:t xml:space="preserve"> </w:t>
      </w:r>
    </w:p>
    <w:p w:rsidR="00EC7196" w:rsidRDefault="00EC7196" w:rsidP="00581950">
      <w:pPr>
        <w:jc w:val="both"/>
        <w:rPr>
          <w:sz w:val="28"/>
          <w:szCs w:val="28"/>
        </w:rPr>
      </w:pPr>
    </w:p>
    <w:p w:rsidR="00EC7196" w:rsidRDefault="00EC7196" w:rsidP="00581950">
      <w:pPr>
        <w:jc w:val="both"/>
        <w:rPr>
          <w:sz w:val="28"/>
          <w:szCs w:val="28"/>
        </w:rPr>
      </w:pPr>
    </w:p>
    <w:p w:rsidR="00EC7196" w:rsidRDefault="00EC7196" w:rsidP="00581950">
      <w:pPr>
        <w:jc w:val="both"/>
        <w:rPr>
          <w:sz w:val="28"/>
          <w:szCs w:val="28"/>
        </w:rPr>
      </w:pPr>
    </w:p>
    <w:p w:rsidR="00EC7196" w:rsidRDefault="00EC7196" w:rsidP="00581950">
      <w:pPr>
        <w:jc w:val="both"/>
        <w:rPr>
          <w:sz w:val="28"/>
          <w:szCs w:val="28"/>
        </w:rPr>
      </w:pPr>
    </w:p>
    <w:p w:rsidR="00EC7196" w:rsidRDefault="00EC7196" w:rsidP="00581950">
      <w:pPr>
        <w:jc w:val="both"/>
        <w:rPr>
          <w:sz w:val="28"/>
          <w:szCs w:val="28"/>
        </w:rPr>
      </w:pPr>
    </w:p>
    <w:sectPr w:rsidR="00EC7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7810"/>
    <w:multiLevelType w:val="hybridMultilevel"/>
    <w:tmpl w:val="A01241F4"/>
    <w:lvl w:ilvl="0" w:tplc="EA3A770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
    <w:nsid w:val="60D45DEB"/>
    <w:multiLevelType w:val="hybridMultilevel"/>
    <w:tmpl w:val="7FCC1E44"/>
    <w:lvl w:ilvl="0" w:tplc="EA3A77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
    <w:nsid w:val="65872DD4"/>
    <w:multiLevelType w:val="hybridMultilevel"/>
    <w:tmpl w:val="A5B24F26"/>
    <w:lvl w:ilvl="0" w:tplc="EA3A77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6EAC7E70"/>
    <w:multiLevelType w:val="hybridMultilevel"/>
    <w:tmpl w:val="5892727E"/>
    <w:lvl w:ilvl="0" w:tplc="AB42785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50"/>
    <w:rsid w:val="00015C73"/>
    <w:rsid w:val="001220D9"/>
    <w:rsid w:val="001424BC"/>
    <w:rsid w:val="001A0943"/>
    <w:rsid w:val="001B7A82"/>
    <w:rsid w:val="001E3AEC"/>
    <w:rsid w:val="00225704"/>
    <w:rsid w:val="00243F3C"/>
    <w:rsid w:val="002A3A17"/>
    <w:rsid w:val="002A3EEC"/>
    <w:rsid w:val="002A7B91"/>
    <w:rsid w:val="00361AC1"/>
    <w:rsid w:val="003F4173"/>
    <w:rsid w:val="004511B0"/>
    <w:rsid w:val="004728A0"/>
    <w:rsid w:val="00482975"/>
    <w:rsid w:val="0048484D"/>
    <w:rsid w:val="004B1856"/>
    <w:rsid w:val="004E5A14"/>
    <w:rsid w:val="0054447E"/>
    <w:rsid w:val="00570809"/>
    <w:rsid w:val="00576BC6"/>
    <w:rsid w:val="00580F61"/>
    <w:rsid w:val="00581950"/>
    <w:rsid w:val="00582E5E"/>
    <w:rsid w:val="005D18BA"/>
    <w:rsid w:val="006109D2"/>
    <w:rsid w:val="00656F57"/>
    <w:rsid w:val="00671C73"/>
    <w:rsid w:val="006B6933"/>
    <w:rsid w:val="006C0637"/>
    <w:rsid w:val="00731D77"/>
    <w:rsid w:val="00795B1B"/>
    <w:rsid w:val="00797888"/>
    <w:rsid w:val="007C6C0F"/>
    <w:rsid w:val="007F7150"/>
    <w:rsid w:val="00803B84"/>
    <w:rsid w:val="00820B96"/>
    <w:rsid w:val="008227C3"/>
    <w:rsid w:val="008D14C7"/>
    <w:rsid w:val="00962D27"/>
    <w:rsid w:val="00981C54"/>
    <w:rsid w:val="009A0CB5"/>
    <w:rsid w:val="009F7E11"/>
    <w:rsid w:val="00A40CEA"/>
    <w:rsid w:val="00A83D71"/>
    <w:rsid w:val="00A84832"/>
    <w:rsid w:val="00AB3C1E"/>
    <w:rsid w:val="00B323B5"/>
    <w:rsid w:val="00B54FB5"/>
    <w:rsid w:val="00B76079"/>
    <w:rsid w:val="00CA54E5"/>
    <w:rsid w:val="00CD4984"/>
    <w:rsid w:val="00CE3DAD"/>
    <w:rsid w:val="00CE5C33"/>
    <w:rsid w:val="00D30DD3"/>
    <w:rsid w:val="00D674FF"/>
    <w:rsid w:val="00DF37A7"/>
    <w:rsid w:val="00E57015"/>
    <w:rsid w:val="00E7073A"/>
    <w:rsid w:val="00E80C3C"/>
    <w:rsid w:val="00EC265B"/>
    <w:rsid w:val="00EC7196"/>
    <w:rsid w:val="00ED068F"/>
    <w:rsid w:val="00EE1A21"/>
    <w:rsid w:val="00EF7B5C"/>
    <w:rsid w:val="00F13964"/>
    <w:rsid w:val="00F608FE"/>
    <w:rsid w:val="00F6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D77"/>
    <w:pPr>
      <w:ind w:left="720"/>
      <w:contextualSpacing/>
    </w:pPr>
  </w:style>
  <w:style w:type="paragraph" w:customStyle="1" w:styleId="ConsPlusNonformat">
    <w:name w:val="ConsPlusNonformat"/>
    <w:rsid w:val="006C06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rsid w:val="00361AC1"/>
    <w:pPr>
      <w:widowControl/>
      <w:autoSpaceDE/>
      <w:autoSpaceDN/>
      <w:adjustRightInd/>
      <w:spacing w:before="100" w:beforeAutospacing="1" w:after="100" w:afterAutospacing="1"/>
    </w:pPr>
    <w:rPr>
      <w:sz w:val="24"/>
      <w:szCs w:val="24"/>
    </w:rPr>
  </w:style>
  <w:style w:type="table" w:customStyle="1" w:styleId="1">
    <w:name w:val="Сетка таблицы1"/>
    <w:basedOn w:val="a1"/>
    <w:next w:val="a5"/>
    <w:uiPriority w:val="59"/>
    <w:rsid w:val="00361AC1"/>
    <w:pPr>
      <w:spacing w:after="0" w:line="240" w:lineRule="auto"/>
      <w:jc w:val="both"/>
    </w:pPr>
    <w:rPr>
      <w:rFonts w:ascii="Times New Roman" w:eastAsia="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36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24BC"/>
    <w:rPr>
      <w:rFonts w:ascii="Tahoma" w:hAnsi="Tahoma" w:cs="Tahoma"/>
      <w:sz w:val="16"/>
      <w:szCs w:val="16"/>
    </w:rPr>
  </w:style>
  <w:style w:type="character" w:customStyle="1" w:styleId="a7">
    <w:name w:val="Текст выноски Знак"/>
    <w:basedOn w:val="a0"/>
    <w:link w:val="a6"/>
    <w:uiPriority w:val="99"/>
    <w:semiHidden/>
    <w:rsid w:val="001424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D77"/>
    <w:pPr>
      <w:ind w:left="720"/>
      <w:contextualSpacing/>
    </w:pPr>
  </w:style>
  <w:style w:type="paragraph" w:customStyle="1" w:styleId="ConsPlusNonformat">
    <w:name w:val="ConsPlusNonformat"/>
    <w:rsid w:val="006C06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rsid w:val="00361AC1"/>
    <w:pPr>
      <w:widowControl/>
      <w:autoSpaceDE/>
      <w:autoSpaceDN/>
      <w:adjustRightInd/>
      <w:spacing w:before="100" w:beforeAutospacing="1" w:after="100" w:afterAutospacing="1"/>
    </w:pPr>
    <w:rPr>
      <w:sz w:val="24"/>
      <w:szCs w:val="24"/>
    </w:rPr>
  </w:style>
  <w:style w:type="table" w:customStyle="1" w:styleId="1">
    <w:name w:val="Сетка таблицы1"/>
    <w:basedOn w:val="a1"/>
    <w:next w:val="a5"/>
    <w:uiPriority w:val="59"/>
    <w:rsid w:val="00361AC1"/>
    <w:pPr>
      <w:spacing w:after="0" w:line="240" w:lineRule="auto"/>
      <w:jc w:val="both"/>
    </w:pPr>
    <w:rPr>
      <w:rFonts w:ascii="Times New Roman" w:eastAsia="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36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24BC"/>
    <w:rPr>
      <w:rFonts w:ascii="Tahoma" w:hAnsi="Tahoma" w:cs="Tahoma"/>
      <w:sz w:val="16"/>
      <w:szCs w:val="16"/>
    </w:rPr>
  </w:style>
  <w:style w:type="character" w:customStyle="1" w:styleId="a7">
    <w:name w:val="Текст выноски Знак"/>
    <w:basedOn w:val="a0"/>
    <w:link w:val="a6"/>
    <w:uiPriority w:val="99"/>
    <w:semiHidden/>
    <w:rsid w:val="001424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65494">
      <w:bodyDiv w:val="1"/>
      <w:marLeft w:val="0"/>
      <w:marRight w:val="0"/>
      <w:marTop w:val="0"/>
      <w:marBottom w:val="0"/>
      <w:divBdr>
        <w:top w:val="none" w:sz="0" w:space="0" w:color="auto"/>
        <w:left w:val="none" w:sz="0" w:space="0" w:color="auto"/>
        <w:bottom w:val="none" w:sz="0" w:space="0" w:color="auto"/>
        <w:right w:val="none" w:sz="0" w:space="0" w:color="auto"/>
      </w:divBdr>
    </w:div>
    <w:div w:id="1877111823">
      <w:bodyDiv w:val="1"/>
      <w:marLeft w:val="0"/>
      <w:marRight w:val="0"/>
      <w:marTop w:val="0"/>
      <w:marBottom w:val="0"/>
      <w:divBdr>
        <w:top w:val="none" w:sz="0" w:space="0" w:color="auto"/>
        <w:left w:val="none" w:sz="0" w:space="0" w:color="auto"/>
        <w:bottom w:val="none" w:sz="0" w:space="0" w:color="auto"/>
        <w:right w:val="none" w:sz="0" w:space="0" w:color="auto"/>
      </w:divBdr>
    </w:div>
    <w:div w:id="21377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10</cp:revision>
  <cp:lastPrinted>2020-08-12T03:06:00Z</cp:lastPrinted>
  <dcterms:created xsi:type="dcterms:W3CDTF">2020-07-06T06:49:00Z</dcterms:created>
  <dcterms:modified xsi:type="dcterms:W3CDTF">2020-08-12T03:07:00Z</dcterms:modified>
</cp:coreProperties>
</file>