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D04BFA" w:rsidRDefault="00D04BFA" w:rsidP="00D04BFA">
      <w:pPr>
        <w:pStyle w:val="ConsPlusNonformat"/>
        <w:widowControl/>
      </w:pPr>
      <w:r>
        <w:t xml:space="preserve">                             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BFA" w:rsidRDefault="00D04BFA" w:rsidP="00D04BFA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4503"/>
      </w:tblGrid>
      <w:tr w:rsidR="00D04BFA" w:rsidRPr="00D04BFA" w:rsidTr="00A44AC3">
        <w:tc>
          <w:tcPr>
            <w:tcW w:w="4503" w:type="dxa"/>
          </w:tcPr>
          <w:p w:rsidR="00D04BFA" w:rsidRPr="00D04BFA" w:rsidRDefault="00D04BFA" w:rsidP="00B32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B32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02.09.2021</w:t>
            </w:r>
            <w:r w:rsidRPr="00D0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D04BFA" w:rsidRPr="00D04BFA" w:rsidRDefault="00B32591" w:rsidP="00D04BFA">
      <w:pPr>
        <w:shd w:val="clear" w:color="auto" w:fill="FFFFFF"/>
        <w:tabs>
          <w:tab w:val="left" w:pos="3885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04BFA" w:rsidRPr="00D04B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D04BFA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6B3ECE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14.04.2021 № 47 «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утверждении  Положения  об  определении  мест  и  способов  разведения костров,  проведения  мероприятий  с  использованием  приспособлений  для</w:t>
      </w:r>
      <w:r w:rsidR="00F8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тепловой обработки пищи с помощью открытого огня, мест сжигания мусора, листвы на землях общего пользования на территории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Омского 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="00F8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522571" w:rsidP="00D04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законом от 06.10.2003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 Ф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«Об общих принципах  организации  местного  самоуправления  в  Российской  Федерации», Федераль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 законом  от  21.12.1994 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 «О  пожарной  безопасности», постановлением Правительства Российской Федерации от 16.09.2020 г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1479 "Об утверждении Правил противопожарного режима в Российской Федерации", в целях повышения  противопожарной  устойчивости  территории  </w:t>
      </w:r>
      <w:proofErr w:type="spellStart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</w:t>
      </w:r>
      <w:r w:rsidR="00D04BFA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FB5090" w:rsidRPr="00606ACB" w:rsidRDefault="00FB5090" w:rsidP="00FB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5D" w:rsidRPr="00CC7F5D" w:rsidRDefault="00D04BFA" w:rsidP="00CC7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F5D">
        <w:rPr>
          <w:rFonts w:ascii="Times New Roman" w:hAnsi="Times New Roman" w:cs="Times New Roman"/>
          <w:sz w:val="28"/>
          <w:szCs w:val="28"/>
        </w:rPr>
        <w:tab/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C7F5D" w:rsidRPr="00CC7F5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2804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2804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  определении  мест  и  способов  разведения костров,  проведения  мероприятий  с  использованием  приспособлений  для</w:t>
      </w:r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804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тепловой обработки пищи с помощью открытого огня, мест сжигания мусора, листвы на землях общего пользования на территории </w:t>
      </w:r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F2804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Омского муниципального </w:t>
      </w:r>
      <w:r w:rsidR="00BF2804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F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области, </w:t>
      </w:r>
      <w:r w:rsidR="00CC7F5D" w:rsidRPr="00CC7F5D">
        <w:rPr>
          <w:rFonts w:ascii="Times New Roman" w:hAnsi="Times New Roman" w:cs="Times New Roman"/>
          <w:sz w:val="28"/>
          <w:szCs w:val="28"/>
        </w:rPr>
        <w:t>утвержденн</w:t>
      </w:r>
      <w:r w:rsidR="00BF2804">
        <w:rPr>
          <w:rFonts w:ascii="Times New Roman" w:hAnsi="Times New Roman" w:cs="Times New Roman"/>
          <w:sz w:val="28"/>
          <w:szCs w:val="28"/>
        </w:rPr>
        <w:t>ое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BF2804">
        <w:rPr>
          <w:rFonts w:ascii="Times New Roman" w:hAnsi="Times New Roman" w:cs="Times New Roman"/>
          <w:sz w:val="28"/>
          <w:szCs w:val="28"/>
        </w:rPr>
        <w:t xml:space="preserve"> а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C7F5D" w:rsidRPr="00CC7F5D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CC7F5D" w:rsidRPr="00CC7F5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1</w:t>
      </w:r>
      <w:r w:rsidR="00BF2804">
        <w:rPr>
          <w:rFonts w:ascii="Times New Roman" w:hAnsi="Times New Roman" w:cs="Times New Roman"/>
          <w:sz w:val="28"/>
          <w:szCs w:val="28"/>
        </w:rPr>
        <w:t>4</w:t>
      </w:r>
      <w:r w:rsidR="00CC7F5D" w:rsidRPr="00CC7F5D">
        <w:rPr>
          <w:rFonts w:ascii="Times New Roman" w:hAnsi="Times New Roman" w:cs="Times New Roman"/>
          <w:sz w:val="28"/>
          <w:szCs w:val="28"/>
        </w:rPr>
        <w:t>.0</w:t>
      </w:r>
      <w:r w:rsidR="00BF2804">
        <w:rPr>
          <w:rFonts w:ascii="Times New Roman" w:hAnsi="Times New Roman" w:cs="Times New Roman"/>
          <w:sz w:val="28"/>
          <w:szCs w:val="28"/>
        </w:rPr>
        <w:t>4</w:t>
      </w:r>
      <w:r w:rsidR="00CC7F5D" w:rsidRPr="00CC7F5D">
        <w:rPr>
          <w:rFonts w:ascii="Times New Roman" w:hAnsi="Times New Roman" w:cs="Times New Roman"/>
          <w:sz w:val="28"/>
          <w:szCs w:val="28"/>
        </w:rPr>
        <w:t>.20</w:t>
      </w:r>
      <w:r w:rsidR="00BF2804">
        <w:rPr>
          <w:rFonts w:ascii="Times New Roman" w:hAnsi="Times New Roman" w:cs="Times New Roman"/>
          <w:sz w:val="28"/>
          <w:szCs w:val="28"/>
        </w:rPr>
        <w:t>21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№ </w:t>
      </w:r>
      <w:r w:rsidR="00BF2804">
        <w:rPr>
          <w:rFonts w:ascii="Times New Roman" w:hAnsi="Times New Roman" w:cs="Times New Roman"/>
          <w:sz w:val="28"/>
          <w:szCs w:val="28"/>
        </w:rPr>
        <w:t>47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BF2804">
        <w:rPr>
          <w:rFonts w:ascii="Times New Roman" w:hAnsi="Times New Roman" w:cs="Times New Roman"/>
          <w:sz w:val="28"/>
          <w:szCs w:val="28"/>
        </w:rPr>
        <w:t>Положение</w:t>
      </w:r>
      <w:r w:rsidR="00CC7F5D" w:rsidRPr="00CC7F5D">
        <w:rPr>
          <w:rFonts w:ascii="Times New Roman" w:hAnsi="Times New Roman" w:cs="Times New Roman"/>
          <w:sz w:val="28"/>
          <w:szCs w:val="28"/>
        </w:rPr>
        <w:t>) следующие</w:t>
      </w:r>
      <w:proofErr w:type="gramEnd"/>
      <w:r w:rsidR="00CC7F5D" w:rsidRPr="00CC7F5D">
        <w:rPr>
          <w:rFonts w:ascii="Times New Roman" w:hAnsi="Times New Roman" w:cs="Times New Roman"/>
          <w:sz w:val="28"/>
          <w:szCs w:val="28"/>
        </w:rPr>
        <w:t xml:space="preserve"> изменения: </w:t>
      </w:r>
    </w:p>
    <w:p w:rsidR="00BF2804" w:rsidRDefault="00BF2804" w:rsidP="00CC7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CC7F5D" w:rsidRPr="00CC7F5D" w:rsidRDefault="00CB0C2C" w:rsidP="00CB0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«6.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2804" w:rsidRPr="00BF2804">
        <w:rPr>
          <w:rFonts w:ascii="Times New Roman" w:hAnsi="Times New Roman" w:cs="Times New Roman"/>
          <w:sz w:val="28"/>
          <w:szCs w:val="28"/>
        </w:rPr>
        <w:t>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1,5</w:t>
      </w:r>
      <w:r>
        <w:rPr>
          <w:rFonts w:ascii="Times New Roman" w:hAnsi="Times New Roman" w:cs="Times New Roman"/>
          <w:sz w:val="28"/>
          <w:szCs w:val="28"/>
        </w:rPr>
        <w:t xml:space="preserve"> метра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073A22" w:rsidRPr="00606ACB" w:rsidRDefault="00073A22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090" w:rsidRPr="00D04BFA" w:rsidRDefault="003E0525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4BFA"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4BFA" w:rsidRPr="00D04BFA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«Омский муниципальный вестник» и размещение на официальном сайте </w:t>
      </w:r>
      <w:proofErr w:type="spellStart"/>
      <w:r w:rsidR="00D04BFA" w:rsidRPr="00D04BF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D04BFA" w:rsidRPr="00D04BF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73A22" w:rsidRDefault="003E0525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4BFA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Pr="00606ACB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А.И. Миронова</w:t>
      </w: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4BFA" w:rsidSect="003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332"/>
    <w:rsid w:val="00047B6E"/>
    <w:rsid w:val="00073A22"/>
    <w:rsid w:val="000A7DEA"/>
    <w:rsid w:val="00206035"/>
    <w:rsid w:val="00225610"/>
    <w:rsid w:val="002A0835"/>
    <w:rsid w:val="002C0834"/>
    <w:rsid w:val="00394C72"/>
    <w:rsid w:val="003A52D7"/>
    <w:rsid w:val="003E0525"/>
    <w:rsid w:val="0044614A"/>
    <w:rsid w:val="004904F8"/>
    <w:rsid w:val="00496812"/>
    <w:rsid w:val="00522571"/>
    <w:rsid w:val="00540046"/>
    <w:rsid w:val="0058117E"/>
    <w:rsid w:val="00606ACB"/>
    <w:rsid w:val="00626E89"/>
    <w:rsid w:val="0068347A"/>
    <w:rsid w:val="006B3ECE"/>
    <w:rsid w:val="008540A3"/>
    <w:rsid w:val="00A60F41"/>
    <w:rsid w:val="00A92714"/>
    <w:rsid w:val="00A95191"/>
    <w:rsid w:val="00B32591"/>
    <w:rsid w:val="00BF2804"/>
    <w:rsid w:val="00CB0C2C"/>
    <w:rsid w:val="00CC7F5D"/>
    <w:rsid w:val="00D04BFA"/>
    <w:rsid w:val="00E32332"/>
    <w:rsid w:val="00F00232"/>
    <w:rsid w:val="00F233A1"/>
    <w:rsid w:val="00F41EBD"/>
    <w:rsid w:val="00F54FB9"/>
    <w:rsid w:val="00F851F7"/>
    <w:rsid w:val="00FB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4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1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81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45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80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6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95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644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81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1EAD-2404-463D-8762-4B279682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2021-04-15T02:18:00Z</cp:lastPrinted>
  <dcterms:created xsi:type="dcterms:W3CDTF">2021-04-14T08:28:00Z</dcterms:created>
  <dcterms:modified xsi:type="dcterms:W3CDTF">2021-09-06T05:13:00Z</dcterms:modified>
</cp:coreProperties>
</file>