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40" w:rsidRDefault="00175DB5">
      <w:pPr>
        <w:pStyle w:val="20"/>
        <w:shd w:val="clear" w:color="auto" w:fill="auto"/>
        <w:ind w:left="20"/>
      </w:pPr>
      <w:r>
        <w:rPr>
          <w:rStyle w:val="23pt"/>
          <w:b/>
          <w:bCs/>
        </w:rPr>
        <w:t>ГЛАВА</w:t>
      </w:r>
    </w:p>
    <w:p w:rsidR="00053540" w:rsidRDefault="00175DB5">
      <w:pPr>
        <w:pStyle w:val="20"/>
        <w:shd w:val="clear" w:color="auto" w:fill="auto"/>
        <w:spacing w:after="225"/>
        <w:ind w:left="20"/>
      </w:pPr>
      <w:r>
        <w:t>АДМИНИСТРАЦИИ НАДЕЖДИНСКОГО СЕЛЬСКОГО ПОСЕЛЕНИЯ</w:t>
      </w:r>
    </w:p>
    <w:p w:rsidR="00053540" w:rsidRDefault="00175DB5">
      <w:pPr>
        <w:pStyle w:val="10"/>
        <w:keepNext/>
        <w:keepLines/>
        <w:shd w:val="clear" w:color="auto" w:fill="auto"/>
        <w:spacing w:before="0" w:after="1077"/>
        <w:ind w:left="20"/>
      </w:pPr>
      <w:bookmarkStart w:id="0" w:name="bookmark0"/>
      <w:r>
        <w:t>ОМСКОГО МУНИЦИПАЛЬНОГО РАЙОНА ОМСКОЙ ОБЛАСТИ</w:t>
      </w:r>
      <w:bookmarkEnd w:id="0"/>
    </w:p>
    <w:p w:rsidR="00053540" w:rsidRDefault="00175DB5">
      <w:pPr>
        <w:pStyle w:val="20"/>
        <w:shd w:val="clear" w:color="auto" w:fill="auto"/>
        <w:spacing w:after="234" w:line="260" w:lineRule="exact"/>
        <w:ind w:left="20"/>
      </w:pPr>
      <w:r>
        <w:rPr>
          <w:rStyle w:val="23pt"/>
          <w:b/>
          <w:bCs/>
        </w:rPr>
        <w:t>ПОСТАНОВЛЕНИЕ</w:t>
      </w:r>
    </w:p>
    <w:p w:rsidR="00DE78DD" w:rsidRPr="00DE78DD" w:rsidRDefault="00DE78DD" w:rsidP="00DE78DD">
      <w:pPr>
        <w:pStyle w:val="30"/>
        <w:shd w:val="clear" w:color="auto" w:fill="auto"/>
        <w:tabs>
          <w:tab w:val="center" w:pos="2415"/>
          <w:tab w:val="right" w:pos="3078"/>
          <w:tab w:val="center" w:pos="3466"/>
        </w:tabs>
        <w:spacing w:before="0" w:after="0" w:line="320" w:lineRule="exact"/>
        <w:ind w:left="20"/>
        <w:rPr>
          <w:vertAlign w:val="superscript"/>
        </w:rPr>
      </w:pPr>
      <w:r w:rsidRPr="00DE78DD">
        <w:rPr>
          <w:vertAlign w:val="superscript"/>
        </w:rPr>
        <w:t>от 09.02.2007 №5</w:t>
      </w:r>
    </w:p>
    <w:p w:rsidR="00053540" w:rsidRDefault="00175DB5" w:rsidP="00DE78DD">
      <w:pPr>
        <w:pStyle w:val="30"/>
        <w:shd w:val="clear" w:color="auto" w:fill="auto"/>
        <w:tabs>
          <w:tab w:val="center" w:pos="2415"/>
          <w:tab w:val="right" w:pos="3078"/>
          <w:tab w:val="center" w:pos="3466"/>
        </w:tabs>
        <w:spacing w:before="0" w:after="0" w:line="320" w:lineRule="exact"/>
        <w:ind w:left="20"/>
      </w:pPr>
      <w:r w:rsidRPr="00DE78DD">
        <w:t>Об утверждении положения добровольной пожарной дружины.</w:t>
      </w:r>
    </w:p>
    <w:p w:rsidR="00DE78DD" w:rsidRPr="00DE78DD" w:rsidRDefault="00DE78DD" w:rsidP="00DE78DD">
      <w:pPr>
        <w:pStyle w:val="30"/>
        <w:shd w:val="clear" w:color="auto" w:fill="auto"/>
        <w:tabs>
          <w:tab w:val="center" w:pos="2415"/>
          <w:tab w:val="right" w:pos="3078"/>
          <w:tab w:val="center" w:pos="3466"/>
        </w:tabs>
        <w:spacing w:before="0" w:after="0" w:line="320" w:lineRule="exact"/>
        <w:ind w:left="20"/>
      </w:pPr>
    </w:p>
    <w:p w:rsidR="00053540" w:rsidRDefault="00175DB5">
      <w:pPr>
        <w:pStyle w:val="11"/>
        <w:shd w:val="clear" w:color="auto" w:fill="auto"/>
        <w:spacing w:before="0"/>
        <w:ind w:left="20" w:right="20" w:firstLine="720"/>
      </w:pPr>
      <w:proofErr w:type="gramStart"/>
      <w:r>
        <w:t>В соответствии с Федеральными законами "О пожарной безопасности" и "</w:t>
      </w:r>
      <w:r>
        <w:t xml:space="preserve">Об общих принципах организации местного самоуправления в Российской Федерации", Приказом Министерства внутренних дел Российской Федерации от 2 апреля 2001 года № 390 "О введении в действие Порядка создания </w:t>
      </w:r>
      <w:r>
        <w:rPr>
          <w:rStyle w:val="14pt"/>
        </w:rPr>
        <w:t>подразделений добровольной пожарной охраны и регис</w:t>
      </w:r>
      <w:r>
        <w:rPr>
          <w:rStyle w:val="14pt"/>
        </w:rPr>
        <w:t xml:space="preserve">трации добровольных </w:t>
      </w:r>
      <w:r>
        <w:t>пожарных" в целях привлечения граждан к выполнению на добровольной основе социально значимых работ по обеспечению первичных мер</w:t>
      </w:r>
      <w:proofErr w:type="gramEnd"/>
      <w:r>
        <w:t xml:space="preserve"> пожарной безопасности на территории Надеждинского сельского поселения, постановляю:</w:t>
      </w:r>
    </w:p>
    <w:p w:rsidR="00053540" w:rsidRDefault="00175DB5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20" w:firstLine="720"/>
      </w:pPr>
      <w:r>
        <w:t xml:space="preserve"> Утвердить прилагаемое П</w:t>
      </w:r>
      <w:r>
        <w:t>оложение о добровольной пожарной дружине (далее - ДПД).</w:t>
      </w:r>
    </w:p>
    <w:p w:rsidR="00053540" w:rsidRDefault="00175DB5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20" w:firstLine="720"/>
      </w:pPr>
      <w:r>
        <w:t xml:space="preserve"> Назначить начальником ДПД Надеждинского сельского поселения Омского муниципального района Омской области Афанасьева Виктора</w:t>
      </w:r>
    </w:p>
    <w:p w:rsidR="00053540" w:rsidRDefault="00175DB5">
      <w:pPr>
        <w:pStyle w:val="11"/>
        <w:shd w:val="clear" w:color="auto" w:fill="auto"/>
        <w:spacing w:before="0" w:after="0"/>
        <w:ind w:left="20"/>
      </w:pPr>
      <w:r>
        <w:t>Ильича.</w:t>
      </w:r>
    </w:p>
    <w:p w:rsidR="00053540" w:rsidRDefault="00175DB5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firstLine="720"/>
      </w:pPr>
      <w:r>
        <w:t xml:space="preserve"> Начальнику ДПД Афанасьеву В</w:t>
      </w:r>
      <w:proofErr w:type="gramStart"/>
      <w:r>
        <w:t xml:space="preserve"> .</w:t>
      </w:r>
      <w:proofErr w:type="gramEnd"/>
      <w:r>
        <w:t>И.:</w:t>
      </w:r>
    </w:p>
    <w:p w:rsidR="00053540" w:rsidRDefault="00175DB5">
      <w:pPr>
        <w:pStyle w:val="11"/>
        <w:numPr>
          <w:ilvl w:val="1"/>
          <w:numId w:val="1"/>
        </w:numPr>
        <w:shd w:val="clear" w:color="auto" w:fill="auto"/>
        <w:spacing w:before="0" w:after="0"/>
        <w:ind w:left="20" w:right="20" w:firstLine="720"/>
      </w:pPr>
      <w:r>
        <w:t xml:space="preserve"> В срок до 25.03.2007г. года подобрать кандидатов на должности членов ДПД Надеждинского сельского поселения Омского муниципального района Омской области.</w:t>
      </w:r>
    </w:p>
    <w:p w:rsidR="00053540" w:rsidRDefault="00175DB5">
      <w:pPr>
        <w:pStyle w:val="11"/>
        <w:numPr>
          <w:ilvl w:val="1"/>
          <w:numId w:val="1"/>
        </w:numPr>
        <w:shd w:val="clear" w:color="auto" w:fill="auto"/>
        <w:spacing w:before="0" w:after="0"/>
        <w:ind w:left="20" w:right="20" w:firstLine="720"/>
      </w:pPr>
      <w:r>
        <w:t xml:space="preserve"> определить место и сигнал для сбора дежурных смен добровольных пожарных</w:t>
      </w:r>
    </w:p>
    <w:p w:rsidR="00053540" w:rsidRDefault="00175DB5">
      <w:pPr>
        <w:pStyle w:val="11"/>
        <w:numPr>
          <w:ilvl w:val="0"/>
          <w:numId w:val="1"/>
        </w:numPr>
        <w:shd w:val="clear" w:color="auto" w:fill="auto"/>
        <w:spacing w:before="0" w:after="666" w:line="260" w:lineRule="exact"/>
        <w:ind w:left="20" w:firstLine="720"/>
      </w:pPr>
      <w:r>
        <w:t xml:space="preserve"> Постановление вступает в сил</w:t>
      </w:r>
      <w:r>
        <w:t>у со дня официального опубликования.</w:t>
      </w:r>
    </w:p>
    <w:p w:rsidR="00053540" w:rsidRDefault="00175DB5">
      <w:pPr>
        <w:pStyle w:val="11"/>
        <w:framePr w:h="240" w:wrap="around" w:vAnchor="text" w:hAnchor="margin" w:x="5875" w:y="20"/>
        <w:shd w:val="clear" w:color="auto" w:fill="auto"/>
        <w:spacing w:before="0" w:after="0" w:line="240" w:lineRule="exact"/>
        <w:ind w:left="100"/>
        <w:jc w:val="left"/>
      </w:pPr>
      <w:r>
        <w:rPr>
          <w:rStyle w:val="Exact"/>
          <w:spacing w:val="0"/>
        </w:rPr>
        <w:t xml:space="preserve">- </w:t>
      </w:r>
      <w:proofErr w:type="spellStart"/>
      <w:r>
        <w:rPr>
          <w:rStyle w:val="Exact"/>
          <w:spacing w:val="0"/>
        </w:rPr>
        <w:t>В.В.Кот</w:t>
      </w:r>
      <w:proofErr w:type="spellEnd"/>
    </w:p>
    <w:p w:rsidR="00053540" w:rsidRDefault="00175DB5">
      <w:pPr>
        <w:pStyle w:val="11"/>
        <w:shd w:val="clear" w:color="auto" w:fill="auto"/>
        <w:spacing w:before="0" w:after="0" w:line="260" w:lineRule="exact"/>
        <w:ind w:left="20"/>
      </w:pPr>
      <w:r>
        <w:t>Глава сельского поселения</w:t>
      </w:r>
      <w:r>
        <w:br w:type="page"/>
      </w:r>
    </w:p>
    <w:p w:rsidR="00053540" w:rsidRDefault="00175DB5">
      <w:pPr>
        <w:pStyle w:val="11"/>
        <w:shd w:val="clear" w:color="auto" w:fill="auto"/>
        <w:spacing w:before="0" w:after="0" w:line="317" w:lineRule="exact"/>
        <w:ind w:left="5080" w:right="1200"/>
        <w:jc w:val="left"/>
      </w:pPr>
      <w:r>
        <w:lastRenderedPageBreak/>
        <w:t>Приложение к постановлению главы Надеждинского сельского поселения</w:t>
      </w:r>
    </w:p>
    <w:p w:rsidR="00053540" w:rsidRDefault="00175DB5">
      <w:pPr>
        <w:pStyle w:val="11"/>
        <w:shd w:val="clear" w:color="auto" w:fill="auto"/>
        <w:spacing w:before="0" w:after="0" w:line="317" w:lineRule="exact"/>
        <w:ind w:left="5080" w:right="300"/>
        <w:jc w:val="left"/>
      </w:pPr>
      <w:r>
        <w:t>Омского муниципального района Омской области</w:t>
      </w:r>
    </w:p>
    <w:p w:rsidR="00053540" w:rsidRDefault="00DE78DD">
      <w:pPr>
        <w:pStyle w:val="50"/>
        <w:shd w:val="clear" w:color="auto" w:fill="auto"/>
        <w:tabs>
          <w:tab w:val="right" w:pos="7922"/>
          <w:tab w:val="right" w:pos="8354"/>
          <w:tab w:val="left" w:leader="underscore" w:pos="9131"/>
        </w:tabs>
        <w:spacing w:after="1316" w:line="300" w:lineRule="exact"/>
        <w:ind w:left="5080"/>
      </w:pPr>
      <w:r>
        <w:rPr>
          <w:rStyle w:val="5TimesNewRoman13pt"/>
          <w:rFonts w:eastAsia="Consolas"/>
        </w:rPr>
        <w:t>От 09.02.2007 №5</w:t>
      </w:r>
    </w:p>
    <w:p w:rsidR="00053540" w:rsidRDefault="00175DB5">
      <w:pPr>
        <w:pStyle w:val="11"/>
        <w:shd w:val="clear" w:color="auto" w:fill="auto"/>
        <w:spacing w:before="0" w:after="473" w:line="326" w:lineRule="exact"/>
        <w:jc w:val="center"/>
      </w:pPr>
      <w:r>
        <w:t xml:space="preserve">ПОЛОЖЕНИЕ о добровольной пожарной дружине </w:t>
      </w:r>
      <w:r>
        <w:t>Надеждинского сельского поселения Омского муниципального района Омской области</w:t>
      </w:r>
    </w:p>
    <w:p w:rsidR="00053540" w:rsidRDefault="00175DB5">
      <w:pPr>
        <w:pStyle w:val="11"/>
        <w:shd w:val="clear" w:color="auto" w:fill="auto"/>
        <w:spacing w:before="0" w:after="312" w:line="260" w:lineRule="exact"/>
        <w:jc w:val="center"/>
      </w:pPr>
      <w:r>
        <w:t>Глава 1. ОБЩИЕ ПОЛОЖЕНИЯ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Положение о добровольной пожарной дружине Надеждинского сельского поселения Омского муниципального района Омской области (далее - Положение), определяе</w:t>
      </w:r>
      <w:r>
        <w:t>т задачи, функции, порядок и условия осуществления деятельности добровольной пожарной дружины.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firstLine="540"/>
      </w:pPr>
      <w:r>
        <w:t xml:space="preserve"> В Положении применяются следующие основные понятия:</w:t>
      </w:r>
    </w:p>
    <w:p w:rsidR="00053540" w:rsidRDefault="00175DB5">
      <w:pPr>
        <w:pStyle w:val="11"/>
        <w:shd w:val="clear" w:color="auto" w:fill="auto"/>
        <w:spacing w:before="0" w:after="0" w:line="317" w:lineRule="exact"/>
        <w:ind w:left="20" w:firstLine="540"/>
      </w:pPr>
      <w:r>
        <w:t xml:space="preserve">первичные меры пожарной безопасности - реализация </w:t>
      </w:r>
      <w:proofErr w:type="gramStart"/>
      <w:r>
        <w:t>принятых</w:t>
      </w:r>
      <w:proofErr w:type="gramEnd"/>
      <w:r>
        <w:t xml:space="preserve"> в</w:t>
      </w:r>
    </w:p>
    <w:p w:rsidR="00053540" w:rsidRDefault="00175DB5">
      <w:pPr>
        <w:pStyle w:val="11"/>
        <w:shd w:val="clear" w:color="auto" w:fill="auto"/>
        <w:spacing w:before="0" w:after="0" w:line="317" w:lineRule="exact"/>
        <w:ind w:left="20" w:right="20"/>
      </w:pPr>
      <w:r>
        <w:t xml:space="preserve">установленном </w:t>
      </w:r>
      <w:proofErr w:type="gramStart"/>
      <w:r>
        <w:t>порядке</w:t>
      </w:r>
      <w:proofErr w:type="gramEnd"/>
      <w:r>
        <w:t xml:space="preserve"> норм и правил по </w:t>
      </w:r>
      <w:r>
        <w:t>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053540" w:rsidRDefault="00175DB5">
      <w:pPr>
        <w:pStyle w:val="11"/>
        <w:shd w:val="clear" w:color="auto" w:fill="auto"/>
        <w:spacing w:before="0" w:after="0"/>
        <w:ind w:left="20" w:right="20" w:firstLine="540"/>
      </w:pPr>
      <w:r>
        <w:t>добровольная пожарная охрана - форма участия граждан в обеспечении первичных мер пожарной безопасности;</w:t>
      </w:r>
    </w:p>
    <w:p w:rsidR="00053540" w:rsidRDefault="00175DB5">
      <w:pPr>
        <w:pStyle w:val="11"/>
        <w:shd w:val="clear" w:color="auto" w:fill="auto"/>
        <w:spacing w:before="0" w:after="0"/>
        <w:ind w:left="20" w:right="20" w:firstLine="540"/>
      </w:pPr>
      <w:r>
        <w:t>добровольный пожарн</w:t>
      </w:r>
      <w:r>
        <w:t>ый 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пожаров;</w:t>
      </w:r>
    </w:p>
    <w:p w:rsidR="00053540" w:rsidRDefault="00175DB5">
      <w:pPr>
        <w:pStyle w:val="11"/>
        <w:shd w:val="clear" w:color="auto" w:fill="auto"/>
        <w:spacing w:before="0" w:after="0"/>
        <w:ind w:left="20" w:right="20" w:firstLine="540"/>
      </w:pPr>
      <w:r>
        <w:t>добровольная пожарная дружина - подразделение добровольной пожарн</w:t>
      </w:r>
      <w:r>
        <w:t>ой охраны, комплектуемое добровольными пожарными, не имеющее на вооружении пожарного автомобиля.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В своей деятельности добровольная пожарная дружина руководствуется Конституцией Российской Федерации, федеральным и областным законодательством, иными нормати</w:t>
      </w:r>
      <w:r>
        <w:t>вными правовыми актами Омской области, соответствующими муниципальными правовыми актами, а также настоящим Положением.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Подразделения добровольной пожарной дружины при осуществлении возложенных на них задач и функций взаимодействуют с другими видами пожарн</w:t>
      </w:r>
      <w:r>
        <w:t>ой охраны, осуществляющими свою деятельность на территории</w:t>
      </w:r>
      <w:r w:rsidR="00DE78DD">
        <w:t xml:space="preserve"> </w:t>
      </w:r>
    </w:p>
    <w:p w:rsidR="00053540" w:rsidRDefault="00175DB5">
      <w:pPr>
        <w:pStyle w:val="11"/>
        <w:shd w:val="clear" w:color="auto" w:fill="auto"/>
        <w:spacing w:before="0" w:after="233" w:line="317" w:lineRule="exact"/>
        <w:ind w:left="20" w:right="20"/>
      </w:pPr>
      <w:r>
        <w:t>Омской области, органами местного самоуправления городских округов, городских и сельских поселений и организациями.</w:t>
      </w:r>
    </w:p>
    <w:p w:rsidR="00053540" w:rsidRDefault="00175DB5">
      <w:pPr>
        <w:pStyle w:val="22"/>
        <w:keepNext/>
        <w:keepLines/>
        <w:shd w:val="clear" w:color="auto" w:fill="auto"/>
        <w:spacing w:before="0" w:after="259"/>
        <w:ind w:left="1960" w:right="1940"/>
      </w:pPr>
      <w:bookmarkStart w:id="1" w:name="bookmark1"/>
      <w:r>
        <w:t>Глава 2. ОСНОВНЫЕ ЗАДАЧИ И ФУНКЦИИ ДОБРОВОЛЬНОЙ ПОЖАРНОЙ ДРУЖИНЫ</w:t>
      </w:r>
      <w:bookmarkEnd w:id="1"/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02" w:lineRule="exact"/>
        <w:ind w:left="20" w:right="20" w:firstLine="560"/>
      </w:pPr>
      <w:r>
        <w:t xml:space="preserve"> Основными задачами добровольной пожарной охраны являются участие:</w:t>
      </w:r>
    </w:p>
    <w:p w:rsidR="00053540" w:rsidRDefault="00175DB5">
      <w:pPr>
        <w:pStyle w:val="11"/>
        <w:numPr>
          <w:ilvl w:val="0"/>
          <w:numId w:val="3"/>
        </w:numPr>
        <w:shd w:val="clear" w:color="auto" w:fill="auto"/>
        <w:spacing w:before="0" w:after="0" w:line="312" w:lineRule="exact"/>
        <w:ind w:left="20" w:firstLine="560"/>
      </w:pPr>
      <w:r>
        <w:lastRenderedPageBreak/>
        <w:t xml:space="preserve"> в осуществлении мероприятий по предупреждению пожаров;</w:t>
      </w:r>
    </w:p>
    <w:p w:rsidR="00053540" w:rsidRDefault="00175DB5">
      <w:pPr>
        <w:pStyle w:val="11"/>
        <w:numPr>
          <w:ilvl w:val="0"/>
          <w:numId w:val="3"/>
        </w:numPr>
        <w:shd w:val="clear" w:color="auto" w:fill="auto"/>
        <w:spacing w:before="0" w:after="0" w:line="312" w:lineRule="exact"/>
        <w:ind w:left="20" w:right="20" w:firstLine="560"/>
      </w:pPr>
      <w:r>
        <w:t xml:space="preserve"> в организации мероприятий по тушению пожаров в начальной их стадии;</w:t>
      </w:r>
    </w:p>
    <w:p w:rsidR="00053540" w:rsidRDefault="00175DB5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560"/>
      </w:pPr>
      <w:r>
        <w:t xml:space="preserve"> в спасении людей и имущества при пожарах.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В соответствии с воз</w:t>
      </w:r>
      <w:r>
        <w:t>ложенными на нее задачами добровольная пожарная дружина осуществляет следующие основные функции:</w:t>
      </w:r>
    </w:p>
    <w:p w:rsidR="00053540" w:rsidRDefault="00175DB5">
      <w:pPr>
        <w:pStyle w:val="11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участвует в мероприятиях, проводимых органами Государственного пожарного надзора, по </w:t>
      </w:r>
      <w:proofErr w:type="gramStart"/>
      <w:r>
        <w:t>контролю за</w:t>
      </w:r>
      <w:proofErr w:type="gramEnd"/>
      <w:r>
        <w:t xml:space="preserve"> соблюдением требований пожарной безопасности на территории На</w:t>
      </w:r>
      <w:r>
        <w:t>деждинского сельского поселения Омского муниципального района Омской области;</w:t>
      </w:r>
    </w:p>
    <w:p w:rsidR="00053540" w:rsidRDefault="00175DB5">
      <w:pPr>
        <w:pStyle w:val="11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осуществляет контроль за исправным состоянием систем и сре</w:t>
      </w:r>
      <w:proofErr w:type="gramStart"/>
      <w:r>
        <w:t>дств пр</w:t>
      </w:r>
      <w:proofErr w:type="gramEnd"/>
      <w:r>
        <w:t>отивопожарной защиты, включая первичные средства тушения пожаров, и готовностью их к действию;</w:t>
      </w:r>
    </w:p>
    <w:p w:rsidR="00053540" w:rsidRDefault="00175DB5">
      <w:pPr>
        <w:pStyle w:val="11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проводит разъяснения населению и работникам организаций основных требований пожарной безопасности;</w:t>
      </w:r>
    </w:p>
    <w:p w:rsidR="00053540" w:rsidRDefault="00175DB5">
      <w:pPr>
        <w:pStyle w:val="11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осуществляет тушение пожаров тушению пожаров в начальной их стадии, оказание помощи иным подразделениям пожарной охраны в тушении пожаров;</w:t>
      </w:r>
    </w:p>
    <w:p w:rsidR="00053540" w:rsidRDefault="00175DB5">
      <w:pPr>
        <w:pStyle w:val="11"/>
        <w:numPr>
          <w:ilvl w:val="0"/>
          <w:numId w:val="4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организует дежу</w:t>
      </w:r>
      <w:r>
        <w:t>рство добровольных пожарных в период повышения пожарной опасности;</w:t>
      </w:r>
    </w:p>
    <w:p w:rsidR="00053540" w:rsidRDefault="00175DB5">
      <w:pPr>
        <w:pStyle w:val="11"/>
        <w:numPr>
          <w:ilvl w:val="0"/>
          <w:numId w:val="4"/>
        </w:numPr>
        <w:shd w:val="clear" w:color="auto" w:fill="auto"/>
        <w:spacing w:before="0" w:after="302" w:line="317" w:lineRule="exact"/>
        <w:ind w:left="20" w:right="20" w:firstLine="560"/>
      </w:pPr>
      <w:r>
        <w:t xml:space="preserve"> осуществляет повышение теоретических знаний и практических навыков добровольных пожарных в области пожарной безопасности.</w:t>
      </w:r>
    </w:p>
    <w:p w:rsidR="00053540" w:rsidRDefault="00175DB5">
      <w:pPr>
        <w:pStyle w:val="60"/>
        <w:shd w:val="clear" w:color="auto" w:fill="auto"/>
        <w:spacing w:before="0" w:after="319" w:line="240" w:lineRule="exact"/>
        <w:ind w:left="180"/>
      </w:pPr>
      <w:r>
        <w:t>Глава 3. ЛИЧНЫЙ СОСТАВ ДОБРОВОЛЬНОЙ ПОЖАРНОЙ ДРУЖИНЫ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12" w:lineRule="exact"/>
        <w:ind w:left="20" w:right="20" w:firstLine="560"/>
      </w:pPr>
      <w:r>
        <w:t xml:space="preserve"> Добровольным</w:t>
      </w:r>
      <w:r>
        <w:t>и пожарными могут стать граждане Российской Федерации, проживающие в соответствующем населенном пункте, где создается добровольная пожарная дружина, в возрасте не моложе 18 лет, способные по своим личным, деловым качествам и состоянию здоровья работать в д</w:t>
      </w:r>
      <w:r>
        <w:t>обровольной пожарной охране.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31" w:lineRule="exact"/>
        <w:ind w:left="20" w:right="20" w:firstLine="560"/>
      </w:pPr>
      <w:r>
        <w:t xml:space="preserve"> Граждане для участия в отборе в добровольные пожарные подают руководителю органа местного самоуправления поселения (по согласованию с соответствующим работодателем) письменное заявление с приложением справки о состоянии здоров</w:t>
      </w:r>
      <w:r>
        <w:t>ья.</w:t>
      </w:r>
    </w:p>
    <w:p w:rsidR="00053540" w:rsidRPr="00DE78DD" w:rsidRDefault="00175DB5">
      <w:pPr>
        <w:pStyle w:val="60"/>
        <w:shd w:val="clear" w:color="auto" w:fill="auto"/>
        <w:spacing w:before="0" w:after="0" w:line="240" w:lineRule="exact"/>
        <w:ind w:left="20" w:firstLine="560"/>
        <w:jc w:val="both"/>
        <w:rPr>
          <w:sz w:val="28"/>
          <w:szCs w:val="28"/>
        </w:rPr>
      </w:pPr>
      <w:r w:rsidRPr="00DE78DD">
        <w:rPr>
          <w:sz w:val="28"/>
          <w:szCs w:val="28"/>
        </w:rPr>
        <w:t>По результатам рассмотрения заявлений принимается решение:</w:t>
      </w:r>
    </w:p>
    <w:p w:rsidR="00053540" w:rsidRDefault="00175DB5">
      <w:pPr>
        <w:pStyle w:val="60"/>
        <w:shd w:val="clear" w:color="auto" w:fill="auto"/>
        <w:spacing w:before="0" w:after="0" w:line="240" w:lineRule="exact"/>
        <w:ind w:left="20" w:firstLine="560"/>
        <w:jc w:val="both"/>
      </w:pPr>
      <w:r w:rsidRPr="00DE78DD">
        <w:rPr>
          <w:sz w:val="28"/>
          <w:szCs w:val="28"/>
        </w:rPr>
        <w:t>о принятии гражданина в добровольные пожарные;</w:t>
      </w:r>
    </w:p>
    <w:p w:rsidR="00053540" w:rsidRDefault="00175DB5">
      <w:pPr>
        <w:pStyle w:val="11"/>
        <w:shd w:val="clear" w:color="auto" w:fill="auto"/>
        <w:spacing w:before="0" w:after="0"/>
        <w:ind w:right="20" w:firstLine="560"/>
      </w:pPr>
      <w:r>
        <w:t xml:space="preserve">о включении гражданина в резерв на прием в </w:t>
      </w:r>
      <w:proofErr w:type="spellStart"/>
      <w:r>
        <w:t>добров</w:t>
      </w:r>
      <w:r>
        <w:t>льные</w:t>
      </w:r>
      <w:proofErr w:type="spellEnd"/>
      <w:r>
        <w:t xml:space="preserve"> пожарные (при отсутствии потребности на момент подачи заявления);</w:t>
      </w:r>
    </w:p>
    <w:p w:rsidR="00053540" w:rsidRDefault="00175DB5">
      <w:pPr>
        <w:pStyle w:val="11"/>
        <w:shd w:val="clear" w:color="auto" w:fill="auto"/>
        <w:spacing w:before="0" w:after="0"/>
        <w:ind w:firstLine="560"/>
      </w:pPr>
      <w:r>
        <w:t xml:space="preserve">об отказе гражданину в </w:t>
      </w:r>
      <w:r>
        <w:t>приеме в добровольные пожарные.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right="20" w:firstLine="560"/>
      </w:pPr>
      <w:r>
        <w:t xml:space="preserve"> Подготовка добровольных пожарных осуществляется начальником подразделения добровольной пожарной охраны в нерабочее время по программам, согласованным с начальником пожарной части № 73 по охране Омского муниципального района</w:t>
      </w:r>
      <w:r>
        <w:t xml:space="preserve"> Омской области.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right="20" w:firstLine="560"/>
      </w:pPr>
      <w:r>
        <w:t xml:space="preserve"> Учет фактического времени участия добровольных пожарных в деятельности подразделения добровольной пожарной охраны, подразделений других видов пожарной охраны, осуществляется руководителем подразделения добровольной пожарной охраны.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right="20" w:firstLine="560"/>
      </w:pPr>
      <w:r>
        <w:t xml:space="preserve"> Добро</w:t>
      </w:r>
      <w:r>
        <w:t>вольные пожарные могут быть исключены из подразделения добровольной пожарной охраны по следующим основаниям:</w:t>
      </w:r>
    </w:p>
    <w:p w:rsidR="00053540" w:rsidRDefault="00175DB5">
      <w:pPr>
        <w:pStyle w:val="11"/>
        <w:numPr>
          <w:ilvl w:val="0"/>
          <w:numId w:val="5"/>
        </w:numPr>
        <w:shd w:val="clear" w:color="auto" w:fill="auto"/>
        <w:spacing w:before="0" w:after="0"/>
        <w:ind w:firstLine="560"/>
      </w:pPr>
      <w:r>
        <w:lastRenderedPageBreak/>
        <w:t xml:space="preserve"> по собственному желанию согласно письменному заявлению;</w:t>
      </w:r>
    </w:p>
    <w:p w:rsidR="00053540" w:rsidRDefault="00175DB5">
      <w:pPr>
        <w:pStyle w:val="11"/>
        <w:numPr>
          <w:ilvl w:val="0"/>
          <w:numId w:val="5"/>
        </w:numPr>
        <w:shd w:val="clear" w:color="auto" w:fill="auto"/>
        <w:spacing w:before="0" w:after="0"/>
        <w:ind w:firstLine="560"/>
      </w:pPr>
      <w:r>
        <w:t xml:space="preserve"> в связи с переменой места жительства или места работы;</w:t>
      </w:r>
    </w:p>
    <w:p w:rsidR="00053540" w:rsidRDefault="00175DB5">
      <w:pPr>
        <w:pStyle w:val="11"/>
        <w:numPr>
          <w:ilvl w:val="0"/>
          <w:numId w:val="5"/>
        </w:numPr>
        <w:shd w:val="clear" w:color="auto" w:fill="auto"/>
        <w:spacing w:before="0" w:after="0"/>
        <w:ind w:right="20" w:firstLine="560"/>
      </w:pPr>
      <w:r>
        <w:t xml:space="preserve"> в связи с невыполнением или ненад</w:t>
      </w:r>
      <w:r>
        <w:t>лежащим выполнением обязанностей добровольного пожарного;</w:t>
      </w:r>
    </w:p>
    <w:p w:rsidR="00053540" w:rsidRDefault="00175DB5">
      <w:pPr>
        <w:pStyle w:val="11"/>
        <w:numPr>
          <w:ilvl w:val="0"/>
          <w:numId w:val="5"/>
        </w:numPr>
        <w:shd w:val="clear" w:color="auto" w:fill="auto"/>
        <w:spacing w:before="0" w:after="0"/>
        <w:ind w:right="20" w:firstLine="560"/>
      </w:pPr>
      <w:r>
        <w:t xml:space="preserve"> в связи с состоянием здоровья, не позволяющим работать в подразделении добровольной пожарной охраны.</w:t>
      </w:r>
    </w:p>
    <w:p w:rsidR="00053540" w:rsidRDefault="00175DB5">
      <w:pPr>
        <w:pStyle w:val="11"/>
        <w:shd w:val="clear" w:color="auto" w:fill="auto"/>
        <w:spacing w:before="0" w:after="0"/>
        <w:ind w:right="20" w:firstLine="560"/>
      </w:pPr>
      <w:r>
        <w:t>Решение об исключении гражданина из числа добровольных пожарных оформляется распоряжением руково</w:t>
      </w:r>
      <w:r>
        <w:t>дителя органа местного самоуправления поселения.</w:t>
      </w:r>
    </w:p>
    <w:p w:rsidR="00053540" w:rsidRDefault="00175DB5">
      <w:pPr>
        <w:pStyle w:val="11"/>
        <w:shd w:val="clear" w:color="auto" w:fill="auto"/>
        <w:spacing w:before="0" w:after="349"/>
        <w:ind w:right="20" w:firstLine="560"/>
      </w:pPr>
      <w:r>
        <w:t>Повторное принятие гражданина в добровольные пожарные проводится на общих основаниях.</w:t>
      </w:r>
    </w:p>
    <w:p w:rsidR="00053540" w:rsidRDefault="00175DB5">
      <w:pPr>
        <w:pStyle w:val="11"/>
        <w:shd w:val="clear" w:color="auto" w:fill="auto"/>
        <w:spacing w:before="0" w:after="303" w:line="260" w:lineRule="exact"/>
        <w:ind w:left="20"/>
        <w:jc w:val="center"/>
      </w:pPr>
      <w:r>
        <w:t>Глава 4. УЧАСТИЕ В ТУШЕНИИ ПОЖАРОВ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right="20" w:firstLine="560"/>
      </w:pPr>
      <w:r>
        <w:t xml:space="preserve"> Дежурство добровольных пожарных осуществляется по месту работы (учебы) или месту жительства, а также в подразделениях пожарной охраны в период введения особого противопожарного режима в соответствии с графиком, утвержденным руководителем органа местного с</w:t>
      </w:r>
      <w:r>
        <w:t>амоуправления поселения по согласованию с начальником пожарной части № 73 по охране Омского муниципального района Омской области.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right="20" w:firstLine="560"/>
      </w:pPr>
      <w:r>
        <w:t xml:space="preserve"> В населенных пунктах, в которых созданы подразделения добровольной </w:t>
      </w:r>
      <w:proofErr w:type="gramStart"/>
      <w:r>
        <w:t>пожарной</w:t>
      </w:r>
      <w:proofErr w:type="gramEnd"/>
      <w:r>
        <w:t xml:space="preserve"> охраны, определяются место и сигнал для сбора деж</w:t>
      </w:r>
      <w:r>
        <w:t>урных смен добровольных пожарных.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293"/>
        <w:ind w:right="20" w:firstLine="560"/>
      </w:pPr>
      <w:r>
        <w:t xml:space="preserve"> Добровольные пожарные участвуют в тушении пожаров согласно Табелю боевого расчета (обязанностей) членов ДПД.</w:t>
      </w:r>
    </w:p>
    <w:p w:rsidR="00053540" w:rsidRDefault="00175DB5">
      <w:pPr>
        <w:pStyle w:val="11"/>
        <w:shd w:val="clear" w:color="auto" w:fill="auto"/>
        <w:spacing w:before="0" w:after="308" w:line="331" w:lineRule="exact"/>
        <w:ind w:left="20"/>
        <w:jc w:val="center"/>
      </w:pPr>
      <w:r>
        <w:t>Глава 5. ПРАВА, ОБЯЗАННОСТИ И ОТВЕТСТВЕННОСТЬ ДОБРОВОЛЬНЫХ ПОЖАРНЫХ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right="20" w:firstLine="560"/>
      </w:pPr>
      <w:r>
        <w:t xml:space="preserve"> Добровольные пожарные при выполнении возлож</w:t>
      </w:r>
      <w:r>
        <w:t>енных на них обязанностей имеют право:</w:t>
      </w: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/>
        <w:ind w:left="20" w:right="20" w:firstLine="540"/>
      </w:pPr>
      <w:r>
        <w:t xml:space="preserve"> вносить в органы местного самоуправления сельского поселения и руководству организаций предложения о мерах, направленных на повышение уровня обеспечения пожарной безопасности;</w:t>
      </w:r>
    </w:p>
    <w:p w:rsidR="00053540" w:rsidRDefault="00053540">
      <w:pPr>
        <w:pStyle w:val="8"/>
        <w:framePr w:h="720" w:wrap="notBeside" w:hAnchor="margin" w:x="9505" w:y="-1089"/>
        <w:shd w:val="clear" w:color="auto" w:fill="auto"/>
        <w:spacing w:line="600" w:lineRule="exact"/>
      </w:pP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/>
        <w:ind w:left="20" w:right="20" w:firstLine="540"/>
      </w:pPr>
      <w:r>
        <w:t xml:space="preserve"> получать от организаций, должностных лиц и граждан необходимую информацию о состоянии пожарной безопасности на территории, обслуживаемой подразделением добровольной пожарной охраны;</w:t>
      </w: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/>
        <w:ind w:left="20" w:right="20" w:firstLine="540"/>
      </w:pPr>
      <w:r>
        <w:t xml:space="preserve"> проводить проверки наличия и технического состояния первичных средств по</w:t>
      </w:r>
      <w:r>
        <w:t>жаротушения и противопожарного инвентаря в домовладениях граждан и в организациях, в интересах которых созданы подразделения добровольной пожарной охраны;</w:t>
      </w: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/>
        <w:ind w:left="20" w:right="20" w:firstLine="540"/>
      </w:pPr>
      <w:r>
        <w:t xml:space="preserve"> проникать при тушении пожаров и проведении связанных с ними первоочередных аварийно-спасательных раб</w:t>
      </w:r>
      <w:r>
        <w:t>от в любое время суток во все производственные и иные помещения (сооружения), куда распространились или могли распространиться опасные факторы пожара, вскрывать в случае необходимости двери, окна и ограждающие конструкции;</w:t>
      </w: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/>
        <w:ind w:left="20" w:right="20" w:firstLine="540"/>
      </w:pPr>
      <w:r>
        <w:t xml:space="preserve"> осуществлять дежурство в подразд</w:t>
      </w:r>
      <w:r>
        <w:t xml:space="preserve">елениях Государственной противопожарной службы, других видов пожарной охраны в соответствии с </w:t>
      </w:r>
      <w:r>
        <w:lastRenderedPageBreak/>
        <w:t>утвержденными графиками при введении особого противопожарного режима;</w:t>
      </w: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 w:line="341" w:lineRule="exact"/>
        <w:ind w:left="20" w:right="20" w:firstLine="540"/>
      </w:pPr>
      <w:r>
        <w:t xml:space="preserve"> пользоваться средствами связи граждан и организаций для передачи соответствующей информации</w:t>
      </w:r>
      <w:r>
        <w:t xml:space="preserve"> при тушении пожара;</w:t>
      </w:r>
    </w:p>
    <w:p w:rsidR="00053540" w:rsidRDefault="00175DB5">
      <w:pPr>
        <w:pStyle w:val="11"/>
        <w:numPr>
          <w:ilvl w:val="0"/>
          <w:numId w:val="6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пользоваться льготами, установленными для граждан, привлекаемых к выполнению социально значимых для поселения работ.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317" w:lineRule="exact"/>
        <w:ind w:left="20" w:right="20" w:firstLine="540"/>
      </w:pPr>
      <w:r>
        <w:t>Обязанности добровольных пожарных определяются табелем боевого расчета, в котором указываются их действия в случае по</w:t>
      </w:r>
      <w:r>
        <w:t>жара и профилактические задачи.</w:t>
      </w:r>
    </w:p>
    <w:p w:rsidR="00053540" w:rsidRDefault="00175DB5">
      <w:pPr>
        <w:pStyle w:val="60"/>
        <w:shd w:val="clear" w:color="auto" w:fill="auto"/>
        <w:spacing w:before="0" w:after="0" w:line="317" w:lineRule="exact"/>
        <w:ind w:left="20" w:firstLine="540"/>
        <w:jc w:val="both"/>
      </w:pPr>
      <w:r>
        <w:t>Добровольные пожарные обязаны: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знать, соблюдать и требовать от должностных лиц, работников организаций и граждан соблюдения правил пожарной безопасности;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обладать необходимыми пожарно-техническими знаниями в объеме, предусмотренном программой первоначальной подготовки;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выполнять требования, регламентирующие деятельность добровольных пожарных, знать и выполнять свои обязанности по табелю боевого расчета;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</w:t>
      </w:r>
      <w:r>
        <w:t xml:space="preserve">обеспечивать готовность и исправность пожарной техники, следить за надлежащим состоянием источников противопожарного водоснабжения, пожарно-технического вооружения и инвентаря, первичных средств пожаротушения. </w:t>
      </w:r>
      <w:proofErr w:type="gramStart"/>
      <w:r>
        <w:t>О</w:t>
      </w:r>
      <w:proofErr w:type="gramEnd"/>
      <w:r>
        <w:t xml:space="preserve"> всех обнаруженных неисправностях докладывать</w:t>
      </w:r>
      <w:r>
        <w:t xml:space="preserve"> начальнику дежурной смены, при возможности самому устранять выявленные недостатки;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при получении сообщения о пожаре своевременно прибыть к месту расположения подразделения добровольной пожарной охраны или к месту пожара для участия в его тушении, постави</w:t>
      </w:r>
      <w:r>
        <w:t>в при этом в известность вышестоящее руководство организации;</w:t>
      </w:r>
      <w:bookmarkStart w:id="2" w:name="_GoBack"/>
      <w:bookmarkEnd w:id="2"/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/>
        <w:ind w:left="20" w:right="40" w:firstLine="560"/>
      </w:pPr>
      <w:r>
        <w:t xml:space="preserve"> повышать свои пожарно-технические знания самостоятельно и путем посещения занятий, предусмотренных программой первоначальной подготовки;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/>
        <w:ind w:left="20" w:right="40" w:firstLine="560"/>
      </w:pPr>
      <w:r>
        <w:t xml:space="preserve"> вести разъяснительную работу среди населения, работник</w:t>
      </w:r>
      <w:r>
        <w:t>ов организаций о мерах пожарной безопасности;</w:t>
      </w:r>
    </w:p>
    <w:p w:rsidR="00053540" w:rsidRDefault="00175DB5">
      <w:pPr>
        <w:pStyle w:val="11"/>
        <w:numPr>
          <w:ilvl w:val="0"/>
          <w:numId w:val="7"/>
        </w:numPr>
        <w:shd w:val="clear" w:color="auto" w:fill="auto"/>
        <w:spacing w:before="0" w:after="0"/>
        <w:ind w:left="20" w:right="40" w:firstLine="560"/>
      </w:pPr>
      <w:r>
        <w:t xml:space="preserve"> выполнять распоряжения и указания начальника подразделения добровольной пожарной охраны, начальника дежурной смены при выполнении своих обязанностей.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firstLine="560"/>
      </w:pPr>
      <w:r>
        <w:t xml:space="preserve"> Добровольный пожарный несет ответственность </w:t>
      </w:r>
      <w:proofErr w:type="gramStart"/>
      <w:r>
        <w:t>за</w:t>
      </w:r>
      <w:proofErr w:type="gramEnd"/>
      <w:r>
        <w:t>:</w:t>
      </w:r>
    </w:p>
    <w:p w:rsidR="00053540" w:rsidRDefault="00175DB5">
      <w:pPr>
        <w:pStyle w:val="11"/>
        <w:numPr>
          <w:ilvl w:val="0"/>
          <w:numId w:val="8"/>
        </w:numPr>
        <w:shd w:val="clear" w:color="auto" w:fill="auto"/>
        <w:spacing w:before="0" w:after="0"/>
        <w:ind w:left="20" w:right="40" w:firstLine="560"/>
      </w:pPr>
      <w:r>
        <w:t xml:space="preserve"> невыполне</w:t>
      </w:r>
      <w:r>
        <w:t>ние или ненадлежащее выполнение возложенных на него обязанностей;</w:t>
      </w:r>
    </w:p>
    <w:p w:rsidR="00053540" w:rsidRDefault="00175DB5">
      <w:pPr>
        <w:pStyle w:val="11"/>
        <w:numPr>
          <w:ilvl w:val="0"/>
          <w:numId w:val="8"/>
        </w:numPr>
        <w:shd w:val="clear" w:color="auto" w:fill="auto"/>
        <w:spacing w:before="0" w:after="0"/>
        <w:ind w:left="20" w:right="40" w:firstLine="560"/>
      </w:pPr>
      <w:r>
        <w:t xml:space="preserve"> сохранность имущества подразделения добровольной пожарной охраны;</w:t>
      </w:r>
    </w:p>
    <w:p w:rsidR="00053540" w:rsidRDefault="00175DB5">
      <w:pPr>
        <w:pStyle w:val="11"/>
        <w:numPr>
          <w:ilvl w:val="0"/>
          <w:numId w:val="8"/>
        </w:numPr>
        <w:shd w:val="clear" w:color="auto" w:fill="auto"/>
        <w:spacing w:before="0" w:after="0" w:line="312" w:lineRule="exact"/>
        <w:ind w:left="20" w:right="40" w:firstLine="560"/>
      </w:pPr>
      <w:r>
        <w:t xml:space="preserve"> вред, причиненный имуществу добровольной пожарной охраны при осуществлении деятельности по предупреждению или тушению пожаров, в порядке, установленном действующим законодательством;</w:t>
      </w:r>
    </w:p>
    <w:p w:rsidR="00053540" w:rsidRDefault="00175DB5">
      <w:pPr>
        <w:pStyle w:val="11"/>
        <w:numPr>
          <w:ilvl w:val="0"/>
          <w:numId w:val="8"/>
        </w:numPr>
        <w:shd w:val="clear" w:color="auto" w:fill="auto"/>
        <w:spacing w:before="0" w:after="244" w:line="326" w:lineRule="exact"/>
        <w:ind w:left="20" w:right="40" w:firstLine="560"/>
      </w:pPr>
      <w:r>
        <w:t xml:space="preserve"> нарушение установленного распорядка дня, правил охраны труда и пожарной</w:t>
      </w:r>
      <w:r>
        <w:t xml:space="preserve"> безопасности.</w:t>
      </w:r>
    </w:p>
    <w:p w:rsidR="00053540" w:rsidRDefault="00175DB5">
      <w:pPr>
        <w:pStyle w:val="11"/>
        <w:shd w:val="clear" w:color="auto" w:fill="auto"/>
        <w:spacing w:before="0" w:after="240"/>
        <w:ind w:left="20"/>
        <w:jc w:val="center"/>
      </w:pPr>
      <w:r>
        <w:t>Глава 6. ПРАВА И ОБЯЗАННОСТИ НАЧАЛЬНИКА ДОБРОВОЛЬНОЙ ПОЖАРНОЙ ДРУЖИНЫ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40" w:firstLine="560"/>
      </w:pPr>
      <w:r>
        <w:t xml:space="preserve"> Начальник подразделения добровольной пожарной охраны при осуществлении возложенных на него обязанностей имеет право: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/>
        <w:ind w:left="20" w:right="40" w:firstLine="560"/>
      </w:pPr>
      <w:r>
        <w:t xml:space="preserve"> в случаях нарушения или невыполнения правил пожарной</w:t>
      </w:r>
      <w:r>
        <w:t xml:space="preserve"> </w:t>
      </w:r>
      <w:r>
        <w:lastRenderedPageBreak/>
        <w:t>безопасности гражданами, должностными лицами и работниками организаций составлять докладную записку (рапорт) с последующей передачей в установленном порядке на рассмотрение начальнику пожарной части № 73 по охране Омского муниципального района Омской обла</w:t>
      </w:r>
      <w:r>
        <w:t>сти;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/>
        <w:ind w:left="20" w:right="40" w:firstLine="560"/>
      </w:pPr>
      <w:r>
        <w:t xml:space="preserve"> вносить на рассмотрение руководителю органа местного самоуправления поселения, руководителю организации предложения по обеспечению пожарной безопасности населенного пункта, организации и укрепления материально-технической базы подразделения доброволь</w:t>
      </w:r>
      <w:r>
        <w:t>ной пожарной охраны;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/>
        <w:ind w:left="20" w:right="40" w:firstLine="560"/>
      </w:pPr>
      <w:r>
        <w:t xml:space="preserve"> использовать возможности средств массовой информации, учредителями которых являются органы местного самоуправления поселения, для оповещения и информирования населения о пожарах;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/>
        <w:ind w:left="20" w:right="40" w:firstLine="560"/>
      </w:pPr>
      <w:r>
        <w:t xml:space="preserve"> устанавливать время для отдыха добровольных пожарных п</w:t>
      </w:r>
      <w:r>
        <w:t>осле окончания боевых действий по тушению пожаров по согласованию с органами местного самоуправления поселения;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/>
        <w:ind w:left="20" w:right="40" w:firstLine="560"/>
      </w:pPr>
      <w:r>
        <w:t xml:space="preserve"> вносить предложения в органы местного самоуправления поселения о поощрении добровольных пожарных, отличившихся при тушении пожаров либо внесших</w:t>
      </w:r>
      <w:r>
        <w:t xml:space="preserve"> значительный вклад в укрепление пожарной безопасности на </w:t>
      </w:r>
      <w:r>
        <w:rPr>
          <w:rStyle w:val="12pt"/>
        </w:rPr>
        <w:t>территории населенного пункта;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 w:line="317" w:lineRule="exact"/>
        <w:ind w:right="20" w:firstLine="560"/>
      </w:pPr>
      <w:r>
        <w:t xml:space="preserve"> вносить предложения руководителям соответствующих организаций о предоставлении добровольным пожарным дополнительного оплачиваемого отпуска.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26" w:lineRule="exact"/>
        <w:ind w:firstLine="560"/>
      </w:pPr>
      <w:r>
        <w:t xml:space="preserve"> Начальник подразделения добровольной пожарной охраны обязан:</w:t>
      </w:r>
    </w:p>
    <w:p w:rsidR="00053540" w:rsidRDefault="00175DB5">
      <w:pPr>
        <w:pStyle w:val="11"/>
        <w:numPr>
          <w:ilvl w:val="0"/>
          <w:numId w:val="10"/>
        </w:numPr>
        <w:shd w:val="clear" w:color="auto" w:fill="auto"/>
        <w:spacing w:before="0" w:after="0" w:line="326" w:lineRule="exact"/>
        <w:ind w:right="20" w:firstLine="560"/>
      </w:pPr>
      <w:r>
        <w:t xml:space="preserve"> осуществлять руководство подразделением добровольной пожарной охраны;</w:t>
      </w:r>
    </w:p>
    <w:p w:rsidR="00053540" w:rsidRDefault="00175DB5">
      <w:pPr>
        <w:pStyle w:val="11"/>
        <w:numPr>
          <w:ilvl w:val="0"/>
          <w:numId w:val="10"/>
        </w:numPr>
        <w:shd w:val="clear" w:color="auto" w:fill="auto"/>
        <w:spacing w:before="0" w:after="0" w:line="326" w:lineRule="exact"/>
        <w:ind w:right="20" w:firstLine="560"/>
      </w:pPr>
      <w:r>
        <w:t xml:space="preserve"> обеспечивать постоянную боевую готовность пожарной техники, пожарно-технического вооружения, первичных средств пожаротушен</w:t>
      </w:r>
      <w:r>
        <w:t>ия, имеющихся на вооружении подразделения добровольной пожарной охраны;</w:t>
      </w:r>
    </w:p>
    <w:p w:rsidR="00053540" w:rsidRDefault="00175DB5">
      <w:pPr>
        <w:pStyle w:val="11"/>
        <w:numPr>
          <w:ilvl w:val="0"/>
          <w:numId w:val="10"/>
        </w:numPr>
        <w:shd w:val="clear" w:color="auto" w:fill="auto"/>
        <w:spacing w:before="0" w:after="0" w:line="302" w:lineRule="exact"/>
        <w:ind w:right="20" w:firstLine="560"/>
      </w:pPr>
      <w:r>
        <w:t xml:space="preserve"> организовывать и проводить занятия по профессиональной подготовке с добровольными пожарными;</w:t>
      </w:r>
    </w:p>
    <w:p w:rsidR="00053540" w:rsidRDefault="00175DB5">
      <w:pPr>
        <w:pStyle w:val="11"/>
        <w:numPr>
          <w:ilvl w:val="0"/>
          <w:numId w:val="10"/>
        </w:numPr>
        <w:shd w:val="clear" w:color="auto" w:fill="auto"/>
        <w:spacing w:before="0" w:after="0" w:line="326" w:lineRule="exact"/>
        <w:ind w:right="20" w:firstLine="560"/>
      </w:pPr>
      <w:r>
        <w:t xml:space="preserve"> информировать руководителей органов местного самоуправления поселения, руководителей орга</w:t>
      </w:r>
      <w:r>
        <w:t>низаций о состоянии пожарной безопасности на территориях населенных пунктов или в организациях;</w:t>
      </w:r>
    </w:p>
    <w:p w:rsidR="00053540" w:rsidRDefault="00175DB5">
      <w:pPr>
        <w:pStyle w:val="11"/>
        <w:numPr>
          <w:ilvl w:val="0"/>
          <w:numId w:val="10"/>
        </w:numPr>
        <w:shd w:val="clear" w:color="auto" w:fill="auto"/>
        <w:spacing w:before="0" w:after="0" w:line="326" w:lineRule="exact"/>
        <w:ind w:right="20" w:firstLine="560"/>
      </w:pPr>
      <w:r>
        <w:t xml:space="preserve"> руководить тушением пожара при его возникновении до прибытия подразделений Государственной противопожарной службы или другого вида </w:t>
      </w:r>
      <w:r>
        <w:rPr>
          <w:rStyle w:val="14pt"/>
        </w:rPr>
        <w:t>пожарной охраны;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 w:line="307" w:lineRule="exact"/>
        <w:ind w:right="20" w:firstLine="560"/>
      </w:pPr>
      <w:r>
        <w:t xml:space="preserve"> оказывать </w:t>
      </w:r>
      <w:r>
        <w:t>практическую помощь в организации и работе дружин юных пожарных;</w:t>
      </w:r>
    </w:p>
    <w:p w:rsidR="00053540" w:rsidRDefault="00175DB5">
      <w:pPr>
        <w:pStyle w:val="11"/>
        <w:numPr>
          <w:ilvl w:val="0"/>
          <w:numId w:val="9"/>
        </w:numPr>
        <w:shd w:val="clear" w:color="auto" w:fill="auto"/>
        <w:spacing w:before="0" w:after="0" w:line="326" w:lineRule="exact"/>
        <w:ind w:right="20" w:firstLine="560"/>
      </w:pPr>
      <w:r>
        <w:t xml:space="preserve"> осуществлять </w:t>
      </w:r>
      <w:proofErr w:type="gramStart"/>
      <w:r>
        <w:t>контроль за</w:t>
      </w:r>
      <w:proofErr w:type="gramEnd"/>
      <w:r>
        <w:t xml:space="preserve"> выполнением гражданами, работниками организаций решений органов местного самоуправления поселения, руководителей организаций по вопросам пожарной безопасности, предп</w:t>
      </w:r>
      <w:r>
        <w:t>исаний органов Государственного пожарного надзора, правил пожарной безопасности.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285" w:line="317" w:lineRule="exact"/>
        <w:ind w:right="20" w:firstLine="560"/>
      </w:pPr>
      <w:r>
        <w:t xml:space="preserve"> На период отсутствия начальника подразделения добровольной пожарной охраны назначается исполняющий его обязанности из числа наиболее подготовленных добровольных пожарных.</w:t>
      </w:r>
    </w:p>
    <w:p w:rsidR="00053540" w:rsidRDefault="00175DB5">
      <w:pPr>
        <w:pStyle w:val="11"/>
        <w:shd w:val="clear" w:color="auto" w:fill="auto"/>
        <w:spacing w:before="0" w:after="323" w:line="336" w:lineRule="exact"/>
        <w:ind w:left="20"/>
        <w:jc w:val="center"/>
      </w:pPr>
      <w:r>
        <w:t>Глава 7. ГАРАНТИИ ПРАВОВОЙ И СОЦИАЛЬНОЙ ЗАЩИТЫ ДОБРОВОЛЬНЫХ ПОЖАРНЫХ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07" w:lineRule="exact"/>
        <w:ind w:right="20" w:firstLine="560"/>
      </w:pPr>
      <w:r>
        <w:lastRenderedPageBreak/>
        <w:t xml:space="preserve"> По решению главы муниципального образования могут применяться различные формы стимулирования работы инспекторов за активную работу по профилактике пожаров на территории муниципального об</w:t>
      </w:r>
      <w:r>
        <w:t>разования.</w:t>
      </w:r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07" w:lineRule="exact"/>
        <w:ind w:firstLine="560"/>
      </w:pPr>
      <w:r>
        <w:t xml:space="preserve"> Основными формами стимулирования являются:</w:t>
      </w:r>
    </w:p>
    <w:p w:rsidR="00053540" w:rsidRDefault="00175DB5">
      <w:pPr>
        <w:pStyle w:val="11"/>
        <w:numPr>
          <w:ilvl w:val="0"/>
          <w:numId w:val="11"/>
        </w:numPr>
        <w:shd w:val="clear" w:color="auto" w:fill="auto"/>
        <w:spacing w:before="0" w:after="0" w:line="326" w:lineRule="exact"/>
        <w:ind w:firstLine="560"/>
      </w:pPr>
      <w:r>
        <w:t xml:space="preserve"> оказание материальной помощи;</w:t>
      </w:r>
    </w:p>
    <w:p w:rsidR="00053540" w:rsidRDefault="00175DB5">
      <w:pPr>
        <w:pStyle w:val="11"/>
        <w:numPr>
          <w:ilvl w:val="0"/>
          <w:numId w:val="11"/>
        </w:numPr>
        <w:shd w:val="clear" w:color="auto" w:fill="auto"/>
        <w:spacing w:before="0" w:after="0" w:line="326" w:lineRule="exact"/>
        <w:ind w:firstLine="560"/>
      </w:pPr>
      <w:r>
        <w:t xml:space="preserve"> награждение ценными подарками;</w:t>
      </w:r>
    </w:p>
    <w:p w:rsidR="00053540" w:rsidRDefault="00175DB5">
      <w:pPr>
        <w:pStyle w:val="11"/>
        <w:numPr>
          <w:ilvl w:val="0"/>
          <w:numId w:val="11"/>
        </w:numPr>
        <w:shd w:val="clear" w:color="auto" w:fill="auto"/>
        <w:spacing w:before="0" w:after="0" w:line="326" w:lineRule="exact"/>
        <w:ind w:firstLine="560"/>
      </w:pPr>
      <w:r>
        <w:t xml:space="preserve"> поощрение за активную деятельность путем премирования деньгами;</w:t>
      </w:r>
    </w:p>
    <w:p w:rsidR="00053540" w:rsidRDefault="00175DB5">
      <w:pPr>
        <w:pStyle w:val="221"/>
        <w:keepNext/>
        <w:keepLines/>
        <w:numPr>
          <w:ilvl w:val="0"/>
          <w:numId w:val="11"/>
        </w:numPr>
        <w:shd w:val="clear" w:color="auto" w:fill="auto"/>
      </w:pPr>
      <w:bookmarkStart w:id="3" w:name="bookmark2"/>
      <w:r>
        <w:t xml:space="preserve"> компенсация расходов на отопление и коммунальные услуги.</w:t>
      </w:r>
      <w:bookmarkEnd w:id="3"/>
    </w:p>
    <w:p w:rsidR="00053540" w:rsidRDefault="00175DB5">
      <w:pPr>
        <w:pStyle w:val="11"/>
        <w:numPr>
          <w:ilvl w:val="0"/>
          <w:numId w:val="2"/>
        </w:numPr>
        <w:shd w:val="clear" w:color="auto" w:fill="auto"/>
        <w:spacing w:before="0" w:after="0" w:line="312" w:lineRule="exact"/>
        <w:ind w:right="20" w:firstLine="560"/>
      </w:pPr>
      <w:r>
        <w:t xml:space="preserve"> Органами местного самоуправления могут быть установлены дополнительные правовые и социальные гарантии для добровольных пожарных, а также иные формы стимулирования их деятельности.</w:t>
      </w:r>
    </w:p>
    <w:sectPr w:rsidR="00053540" w:rsidSect="00DE78DD">
      <w:type w:val="continuous"/>
      <w:pgSz w:w="11906" w:h="16838"/>
      <w:pgMar w:top="568" w:right="1528" w:bottom="609" w:left="9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B5" w:rsidRDefault="00175DB5">
      <w:r>
        <w:separator/>
      </w:r>
    </w:p>
  </w:endnote>
  <w:endnote w:type="continuationSeparator" w:id="0">
    <w:p w:rsidR="00175DB5" w:rsidRDefault="0017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B5" w:rsidRDefault="00175DB5"/>
  </w:footnote>
  <w:footnote w:type="continuationSeparator" w:id="0">
    <w:p w:rsidR="00175DB5" w:rsidRDefault="00175D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5872"/>
    <w:multiLevelType w:val="multilevel"/>
    <w:tmpl w:val="86DE5C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D286F"/>
    <w:multiLevelType w:val="multilevel"/>
    <w:tmpl w:val="ED80F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0534BA"/>
    <w:multiLevelType w:val="multilevel"/>
    <w:tmpl w:val="14D8F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7014DE"/>
    <w:multiLevelType w:val="multilevel"/>
    <w:tmpl w:val="5BBA7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6C1668"/>
    <w:multiLevelType w:val="multilevel"/>
    <w:tmpl w:val="7A906C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560E94"/>
    <w:multiLevelType w:val="multilevel"/>
    <w:tmpl w:val="EEF4C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312FD8"/>
    <w:multiLevelType w:val="multilevel"/>
    <w:tmpl w:val="68AE3A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9E0262"/>
    <w:multiLevelType w:val="multilevel"/>
    <w:tmpl w:val="25520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027C53"/>
    <w:multiLevelType w:val="multilevel"/>
    <w:tmpl w:val="7B24B4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984779"/>
    <w:multiLevelType w:val="multilevel"/>
    <w:tmpl w:val="5B683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263C33"/>
    <w:multiLevelType w:val="multilevel"/>
    <w:tmpl w:val="4FA4D2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5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53540"/>
    <w:rsid w:val="00053540"/>
    <w:rsid w:val="00175DB5"/>
    <w:rsid w:val="00D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7Exact">
    <w:name w:val="Основной текст (7) Exact"/>
    <w:basedOn w:val="a0"/>
    <w:link w:val="7"/>
    <w:rPr>
      <w:rFonts w:ascii="Impact" w:eastAsia="Impact" w:hAnsi="Impact" w:cs="Impact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8Exact">
    <w:name w:val="Основной текст (8) Exact"/>
    <w:basedOn w:val="a0"/>
    <w:link w:val="8"/>
    <w:rPr>
      <w:rFonts w:ascii="Impact" w:eastAsia="Impact" w:hAnsi="Impact" w:cs="Impact"/>
      <w:b w:val="0"/>
      <w:bCs w:val="0"/>
      <w:i/>
      <w:iCs/>
      <w:smallCaps w:val="0"/>
      <w:strike w:val="0"/>
      <w:spacing w:val="42"/>
      <w:w w:val="70"/>
      <w:sz w:val="60"/>
      <w:szCs w:val="6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Consolas16pt0pt">
    <w:name w:val="Основной текст (3) + Consolas;16 pt;Курсив;Интервал 0 pt"/>
    <w:basedOn w:val="3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Consolas16pt0pt0">
    <w:name w:val="Основной текст (3) + Consolas;16 pt;Курсив;Интервал 0 pt"/>
    <w:basedOn w:val="3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1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355pt">
    <w:name w:val="Основной текст (3) + 5;5 pt;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3Consolas105pt">
    <w:name w:val="Основной текст (3) + Consolas;10;5 pt;Полужирный"/>
    <w:basedOn w:val="3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onsolas" w:eastAsia="Consolas" w:hAnsi="Consolas" w:cs="Consolas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5TimesNewRoman13pt">
    <w:name w:val="Основной текст (5) + Times New Roman;13 pt;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Impact" w:eastAsia="Impact" w:hAnsi="Impact" w:cs="Impact"/>
      <w:sz w:val="60"/>
      <w:szCs w:val="6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42"/>
      <w:w w:val="70"/>
      <w:sz w:val="60"/>
      <w:szCs w:val="6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102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440" w:line="0" w:lineRule="atLeast"/>
      <w:jc w:val="both"/>
    </w:pPr>
    <w:rPr>
      <w:rFonts w:ascii="Consolas" w:eastAsia="Consolas" w:hAnsi="Consolas" w:cs="Consolas"/>
      <w:i/>
      <w:iCs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240" w:line="326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312" w:lineRule="exact"/>
      <w:ind w:firstLine="560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E78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78DD"/>
    <w:rPr>
      <w:color w:val="000000"/>
    </w:rPr>
  </w:style>
  <w:style w:type="paragraph" w:styleId="a7">
    <w:name w:val="footer"/>
    <w:basedOn w:val="a"/>
    <w:link w:val="a8"/>
    <w:uiPriority w:val="99"/>
    <w:unhideWhenUsed/>
    <w:rsid w:val="00DE78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78D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7Exact">
    <w:name w:val="Основной текст (7) Exact"/>
    <w:basedOn w:val="a0"/>
    <w:link w:val="7"/>
    <w:rPr>
      <w:rFonts w:ascii="Impact" w:eastAsia="Impact" w:hAnsi="Impact" w:cs="Impact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8Exact">
    <w:name w:val="Основной текст (8) Exact"/>
    <w:basedOn w:val="a0"/>
    <w:link w:val="8"/>
    <w:rPr>
      <w:rFonts w:ascii="Impact" w:eastAsia="Impact" w:hAnsi="Impact" w:cs="Impact"/>
      <w:b w:val="0"/>
      <w:bCs w:val="0"/>
      <w:i/>
      <w:iCs/>
      <w:smallCaps w:val="0"/>
      <w:strike w:val="0"/>
      <w:spacing w:val="42"/>
      <w:w w:val="70"/>
      <w:sz w:val="60"/>
      <w:szCs w:val="6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Consolas16pt0pt">
    <w:name w:val="Основной текст (3) + Consolas;16 pt;Курсив;Интервал 0 pt"/>
    <w:basedOn w:val="3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Consolas16pt0pt0">
    <w:name w:val="Основной текст (3) + Consolas;16 pt;Курсив;Интервал 0 pt"/>
    <w:basedOn w:val="3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1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355pt">
    <w:name w:val="Основной текст (3) + 5;5 pt;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3Consolas105pt">
    <w:name w:val="Основной текст (3) + Consolas;10;5 pt;Полужирный"/>
    <w:basedOn w:val="3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onsolas" w:eastAsia="Consolas" w:hAnsi="Consolas" w:cs="Consolas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5TimesNewRoman13pt">
    <w:name w:val="Основной текст (5) + Times New Roman;13 pt;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Impact" w:eastAsia="Impact" w:hAnsi="Impact" w:cs="Impact"/>
      <w:sz w:val="60"/>
      <w:szCs w:val="6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42"/>
      <w:w w:val="70"/>
      <w:sz w:val="60"/>
      <w:szCs w:val="6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102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440" w:line="0" w:lineRule="atLeast"/>
      <w:jc w:val="both"/>
    </w:pPr>
    <w:rPr>
      <w:rFonts w:ascii="Consolas" w:eastAsia="Consolas" w:hAnsi="Consolas" w:cs="Consolas"/>
      <w:i/>
      <w:iCs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240" w:line="326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312" w:lineRule="exact"/>
      <w:ind w:firstLine="560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E78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78DD"/>
    <w:rPr>
      <w:color w:val="000000"/>
    </w:rPr>
  </w:style>
  <w:style w:type="paragraph" w:styleId="a7">
    <w:name w:val="footer"/>
    <w:basedOn w:val="a"/>
    <w:link w:val="a8"/>
    <w:uiPriority w:val="99"/>
    <w:unhideWhenUsed/>
    <w:rsid w:val="00DE78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78D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2017-04-13T08:02:00Z</dcterms:created>
  <dcterms:modified xsi:type="dcterms:W3CDTF">2017-04-13T08:05:00Z</dcterms:modified>
</cp:coreProperties>
</file>