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9F" w:rsidRDefault="00480788">
      <w:pPr>
        <w:pStyle w:val="20"/>
        <w:shd w:val="clear" w:color="auto" w:fill="auto"/>
      </w:pPr>
      <w:r>
        <w:rPr>
          <w:rStyle w:val="23pt"/>
          <w:b/>
          <w:bCs/>
        </w:rPr>
        <w:t>ГЛАВА</w:t>
      </w:r>
    </w:p>
    <w:p w:rsidR="00332A9F" w:rsidRDefault="00480788">
      <w:pPr>
        <w:pStyle w:val="20"/>
        <w:shd w:val="clear" w:color="auto" w:fill="auto"/>
        <w:spacing w:after="304"/>
        <w:ind w:left="200"/>
      </w:pPr>
      <w:r>
        <w:t>АДМИНИСТРАЦИИ НАДЕЖДИНСКОГО СЕЛЬСКОГО ПОСЕЛЕНИЯ</w:t>
      </w:r>
    </w:p>
    <w:p w:rsidR="00332A9F" w:rsidRDefault="00480788">
      <w:pPr>
        <w:pStyle w:val="20"/>
        <w:shd w:val="clear" w:color="auto" w:fill="auto"/>
        <w:spacing w:line="326" w:lineRule="exact"/>
        <w:sectPr w:rsidR="00332A9F">
          <w:footerReference w:type="default" r:id="rId8"/>
          <w:type w:val="continuous"/>
          <w:pgSz w:w="11906" w:h="16838"/>
          <w:pgMar w:top="860" w:right="2809" w:bottom="922" w:left="2929" w:header="0" w:footer="3" w:gutter="0"/>
          <w:cols w:space="720"/>
          <w:noEndnote/>
          <w:docGrid w:linePitch="360"/>
        </w:sectPr>
      </w:pPr>
      <w:r>
        <w:t>ОМСКОГО МУНИЦИПАЛЬНОГО РАЙОНА ОМСКОЙ ОБЛАСТИ</w:t>
      </w:r>
    </w:p>
    <w:p w:rsidR="00332A9F" w:rsidRDefault="00332A9F">
      <w:pPr>
        <w:spacing w:line="240" w:lineRule="exact"/>
        <w:rPr>
          <w:sz w:val="19"/>
          <w:szCs w:val="19"/>
        </w:rPr>
      </w:pPr>
    </w:p>
    <w:p w:rsidR="00332A9F" w:rsidRDefault="00332A9F">
      <w:pPr>
        <w:spacing w:line="240" w:lineRule="exact"/>
        <w:rPr>
          <w:sz w:val="19"/>
          <w:szCs w:val="19"/>
        </w:rPr>
      </w:pPr>
    </w:p>
    <w:p w:rsidR="00332A9F" w:rsidRDefault="00332A9F">
      <w:pPr>
        <w:spacing w:line="240" w:lineRule="exact"/>
        <w:rPr>
          <w:sz w:val="19"/>
          <w:szCs w:val="19"/>
        </w:rPr>
      </w:pPr>
    </w:p>
    <w:p w:rsidR="00332A9F" w:rsidRDefault="00332A9F">
      <w:pPr>
        <w:spacing w:before="78" w:after="78" w:line="240" w:lineRule="exact"/>
        <w:rPr>
          <w:sz w:val="19"/>
          <w:szCs w:val="19"/>
        </w:rPr>
      </w:pPr>
    </w:p>
    <w:p w:rsidR="00332A9F" w:rsidRDefault="00332A9F">
      <w:pPr>
        <w:rPr>
          <w:sz w:val="2"/>
          <w:szCs w:val="2"/>
        </w:rPr>
        <w:sectPr w:rsidR="00332A9F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32A9F" w:rsidRDefault="00480788">
      <w:pPr>
        <w:pStyle w:val="20"/>
        <w:shd w:val="clear" w:color="auto" w:fill="auto"/>
        <w:spacing w:after="634" w:line="260" w:lineRule="exact"/>
        <w:ind w:left="220"/>
      </w:pPr>
      <w:r>
        <w:rPr>
          <w:rStyle w:val="23pt"/>
          <w:b/>
          <w:bCs/>
        </w:rPr>
        <w:lastRenderedPageBreak/>
        <w:t>ПОСТАНОВЛЕНИЕ</w:t>
      </w:r>
    </w:p>
    <w:p w:rsidR="00332A9F" w:rsidRDefault="00480788">
      <w:pPr>
        <w:pStyle w:val="30"/>
        <w:shd w:val="clear" w:color="auto" w:fill="auto"/>
        <w:spacing w:before="0"/>
        <w:ind w:left="20"/>
      </w:pPr>
      <w:r>
        <w:rPr>
          <w:rStyle w:val="312pt0pt"/>
        </w:rPr>
        <w:t xml:space="preserve">от </w:t>
      </w:r>
      <w:r w:rsidR="005556A2">
        <w:rPr>
          <w:rStyle w:val="31"/>
          <w:i/>
          <w:iCs/>
        </w:rPr>
        <w:t>07.06.2008 №37</w:t>
      </w:r>
    </w:p>
    <w:p w:rsidR="00332A9F" w:rsidRDefault="00480788">
      <w:pPr>
        <w:pStyle w:val="40"/>
        <w:shd w:val="clear" w:color="auto" w:fill="auto"/>
        <w:spacing w:after="587"/>
        <w:ind w:left="20" w:right="320"/>
      </w:pPr>
      <w:r>
        <w:t xml:space="preserve">Об утверждении Порядка предоставления отпусков лицам, замещающим муниципальные должности муниципальной службы администрации Надеждинского сельского поселения Омске </w:t>
      </w:r>
      <w:proofErr w:type="spellStart"/>
      <w:r>
        <w:t>го</w:t>
      </w:r>
      <w:proofErr w:type="spellEnd"/>
      <w:r>
        <w:t xml:space="preserve"> муниципального района Омской области</w:t>
      </w:r>
    </w:p>
    <w:p w:rsidR="00332A9F" w:rsidRDefault="00480788">
      <w:pPr>
        <w:pStyle w:val="21"/>
        <w:shd w:val="clear" w:color="auto" w:fill="auto"/>
        <w:spacing w:before="0" w:after="346"/>
        <w:ind w:left="20" w:right="440" w:firstLine="840"/>
      </w:pPr>
      <w:r>
        <w:t>В целях обеспечения социальных гарантий лица</w:t>
      </w:r>
      <w:r>
        <w:t>м, замещающим муниципальные должности муниципальной службы, руководствуясь Федеральным законом от 02.03.2007 № 25-ФЗ « О муниципальной службе в Российской Федерации», Законом Омской области от 23.11.2007 № 976- 03 « Об оплате труда муниципального служащего</w:t>
      </w:r>
      <w:r>
        <w:t xml:space="preserve"> в Омской области и о предоставлении муниципальному служащему в Омской области ежегодного дополнительного оплачиваемого отпуска за выслугу лет»,</w:t>
      </w:r>
    </w:p>
    <w:p w:rsidR="00332A9F" w:rsidRDefault="00480788">
      <w:pPr>
        <w:pStyle w:val="21"/>
        <w:shd w:val="clear" w:color="auto" w:fill="auto"/>
        <w:spacing w:before="0" w:after="547" w:line="260" w:lineRule="exact"/>
        <w:ind w:left="20" w:firstLine="0"/>
      </w:pPr>
      <w:r>
        <w:t>ПОСТАНОВЛЯЮ:</w:t>
      </w:r>
    </w:p>
    <w:p w:rsidR="00332A9F" w:rsidRDefault="00480788">
      <w:pPr>
        <w:pStyle w:val="21"/>
        <w:numPr>
          <w:ilvl w:val="0"/>
          <w:numId w:val="1"/>
        </w:numPr>
        <w:shd w:val="clear" w:color="auto" w:fill="auto"/>
        <w:spacing w:before="0" w:after="0"/>
        <w:ind w:left="20" w:right="320" w:firstLine="0"/>
      </w:pPr>
      <w:r>
        <w:t xml:space="preserve"> Утвердить Порядок предоставления отпусков лицам, замещающим муниципальные должности муниципальной</w:t>
      </w:r>
      <w:r>
        <w:t xml:space="preserve"> службы администрации Надеждинского сельского поселения </w:t>
      </w:r>
      <w:proofErr w:type="gramStart"/>
      <w:r>
        <w:t>согласно Приложения</w:t>
      </w:r>
      <w:proofErr w:type="gramEnd"/>
      <w:r>
        <w:t>.</w:t>
      </w:r>
    </w:p>
    <w:p w:rsidR="00332A9F" w:rsidRDefault="00480788">
      <w:pPr>
        <w:pStyle w:val="21"/>
        <w:numPr>
          <w:ilvl w:val="0"/>
          <w:numId w:val="1"/>
        </w:numPr>
        <w:shd w:val="clear" w:color="auto" w:fill="auto"/>
        <w:spacing w:before="0" w:after="0"/>
        <w:ind w:left="20" w:right="320" w:firstLine="0"/>
      </w:pPr>
      <w:r>
        <w:t xml:space="preserve"> С момента вступления в силу настоящего Постановления признать утратившим силу Постановление Главы Надеждинского сельского поселения от 09.12.2005г. № 7 «Об утверждении Порядка пр</w:t>
      </w:r>
      <w:r>
        <w:t>едоставления отпусков лицам, замещающим муниципальные должности муниципальной службы Надеждинского сельского поселения Омского муниципального района Омской области».</w:t>
      </w:r>
    </w:p>
    <w:p w:rsidR="00332A9F" w:rsidRDefault="00480788">
      <w:pPr>
        <w:pStyle w:val="21"/>
        <w:numPr>
          <w:ilvl w:val="0"/>
          <w:numId w:val="1"/>
        </w:numPr>
        <w:shd w:val="clear" w:color="auto" w:fill="auto"/>
        <w:spacing w:before="0" w:after="0" w:line="331" w:lineRule="exact"/>
        <w:ind w:left="20" w:right="320" w:firstLine="0"/>
      </w:pPr>
      <w:r>
        <w:t xml:space="preserve"> Расходы, связанные с выполнением настоящего Постановления, производить за счет средств ме</w:t>
      </w:r>
      <w:r>
        <w:t>стного бюджета.</w:t>
      </w:r>
    </w:p>
    <w:p w:rsidR="00332A9F" w:rsidRDefault="00480788">
      <w:pPr>
        <w:pStyle w:val="5"/>
        <w:framePr w:h="254" w:wrap="around" w:vAnchor="text" w:hAnchor="margin" w:x="7579" w:y="985"/>
        <w:shd w:val="clear" w:color="auto" w:fill="auto"/>
        <w:spacing w:line="240" w:lineRule="exact"/>
        <w:ind w:left="100"/>
      </w:pPr>
      <w:proofErr w:type="spellStart"/>
      <w:r>
        <w:rPr>
          <w:spacing w:val="0"/>
        </w:rPr>
        <w:t>В.В.Кот</w:t>
      </w:r>
      <w:proofErr w:type="spellEnd"/>
    </w:p>
    <w:p w:rsidR="00332A9F" w:rsidRDefault="00480788">
      <w:pPr>
        <w:pStyle w:val="21"/>
        <w:numPr>
          <w:ilvl w:val="0"/>
          <w:numId w:val="1"/>
        </w:numPr>
        <w:shd w:val="clear" w:color="auto" w:fill="auto"/>
        <w:spacing w:before="0" w:after="717" w:line="331" w:lineRule="exact"/>
        <w:ind w:left="2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332A9F" w:rsidRDefault="00480788">
      <w:pPr>
        <w:pStyle w:val="23"/>
        <w:keepNext/>
        <w:keepLines/>
        <w:shd w:val="clear" w:color="auto" w:fill="auto"/>
        <w:spacing w:before="0" w:line="260" w:lineRule="exact"/>
        <w:ind w:left="20"/>
        <w:sectPr w:rsidR="00332A9F">
          <w:type w:val="continuous"/>
          <w:pgSz w:w="11906" w:h="16838"/>
          <w:pgMar w:top="1063" w:right="1297" w:bottom="1254" w:left="1326" w:header="0" w:footer="3" w:gutter="0"/>
          <w:cols w:space="720"/>
          <w:noEndnote/>
          <w:docGrid w:linePitch="360"/>
        </w:sectPr>
      </w:pPr>
      <w:bookmarkStart w:id="0" w:name="bookmark0"/>
      <w:r>
        <w:t>Глава сельского поселения</w:t>
      </w:r>
      <w:bookmarkEnd w:id="0"/>
    </w:p>
    <w:p w:rsidR="00332A9F" w:rsidRDefault="00480788">
      <w:pPr>
        <w:pStyle w:val="21"/>
        <w:shd w:val="clear" w:color="auto" w:fill="auto"/>
        <w:spacing w:before="0" w:after="0" w:line="326" w:lineRule="exact"/>
        <w:ind w:left="4640" w:right="40" w:firstLine="0"/>
        <w:jc w:val="right"/>
      </w:pPr>
      <w:r>
        <w:lastRenderedPageBreak/>
        <w:t>Приложение к постановлению Г лавы Надеждинского сельского поселения</w:t>
      </w:r>
    </w:p>
    <w:p w:rsidR="00332A9F" w:rsidRDefault="005556A2">
      <w:pPr>
        <w:pStyle w:val="21"/>
        <w:shd w:val="clear" w:color="auto" w:fill="auto"/>
        <w:tabs>
          <w:tab w:val="center" w:pos="6482"/>
          <w:tab w:val="right" w:pos="8062"/>
          <w:tab w:val="center" w:pos="8282"/>
          <w:tab w:val="right" w:pos="8791"/>
          <w:tab w:val="right" w:pos="9022"/>
        </w:tabs>
        <w:spacing w:before="0" w:after="604" w:line="326" w:lineRule="exact"/>
        <w:ind w:left="4860" w:firstLine="0"/>
        <w:jc w:val="both"/>
      </w:pPr>
      <w:r>
        <w:t xml:space="preserve">   От 07.06.2008 № 37</w:t>
      </w:r>
    </w:p>
    <w:p w:rsidR="00332A9F" w:rsidRDefault="00480788">
      <w:pPr>
        <w:pStyle w:val="21"/>
        <w:shd w:val="clear" w:color="auto" w:fill="auto"/>
        <w:spacing w:before="0" w:after="0" w:line="322" w:lineRule="exact"/>
        <w:ind w:firstLine="0"/>
        <w:jc w:val="center"/>
      </w:pPr>
      <w:r>
        <w:t>ПОРЯДОК</w:t>
      </w:r>
    </w:p>
    <w:p w:rsidR="00332A9F" w:rsidRDefault="00480788">
      <w:pPr>
        <w:pStyle w:val="21"/>
        <w:shd w:val="clear" w:color="auto" w:fill="auto"/>
        <w:spacing w:before="0" w:after="0" w:line="322" w:lineRule="exact"/>
        <w:ind w:firstLine="0"/>
        <w:jc w:val="center"/>
      </w:pPr>
      <w:r>
        <w:t>предоставления отпусков лицам, замещающим муниципальные должности</w:t>
      </w:r>
    </w:p>
    <w:p w:rsidR="00332A9F" w:rsidRDefault="00480788">
      <w:pPr>
        <w:pStyle w:val="60"/>
        <w:shd w:val="clear" w:color="auto" w:fill="auto"/>
        <w:spacing w:after="349"/>
      </w:pPr>
      <w:r>
        <w:t xml:space="preserve">муниципальной службы в администрации Надеждинского сельского </w:t>
      </w:r>
      <w:r>
        <w:rPr>
          <w:rStyle w:val="613pt"/>
        </w:rPr>
        <w:t>поселения Омского муниципального района Омской области</w:t>
      </w:r>
    </w:p>
    <w:p w:rsidR="00332A9F" w:rsidRDefault="00480788">
      <w:pPr>
        <w:pStyle w:val="21"/>
        <w:shd w:val="clear" w:color="auto" w:fill="auto"/>
        <w:spacing w:before="0" w:after="317" w:line="260" w:lineRule="exact"/>
        <w:ind w:firstLine="0"/>
        <w:jc w:val="center"/>
      </w:pPr>
      <w:r>
        <w:t>1. Общие положения</w:t>
      </w:r>
    </w:p>
    <w:p w:rsidR="00332A9F" w:rsidRDefault="00480788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40" w:firstLine="400"/>
      </w:pPr>
      <w:r>
        <w:t xml:space="preserve"> Настоящий Порядок предусматривает условия предоставления отпусков лицам, замещающим муниципальные должности муниципальной службы (далее-муниципальные служащие) в органах местного самоуправления администрации Надеждинского сельского поселения Омского муниц</w:t>
      </w:r>
      <w:r>
        <w:t>ипального района Омской области.</w:t>
      </w:r>
    </w:p>
    <w:p w:rsidR="00332A9F" w:rsidRDefault="00480788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40" w:firstLine="400"/>
      </w:pPr>
      <w:r>
        <w:t xml:space="preserve"> Муниципальным служащим администрации Надеждинского сельского поселения Омского муниципального района Омской области предоставляются следующие виды отпусков:</w:t>
      </w:r>
    </w:p>
    <w:p w:rsidR="00332A9F" w:rsidRDefault="00480788">
      <w:pPr>
        <w:pStyle w:val="21"/>
        <w:numPr>
          <w:ilvl w:val="0"/>
          <w:numId w:val="3"/>
        </w:numPr>
        <w:shd w:val="clear" w:color="auto" w:fill="auto"/>
        <w:spacing w:before="0" w:after="0"/>
        <w:ind w:left="20" w:firstLine="400"/>
      </w:pPr>
      <w:r>
        <w:t xml:space="preserve"> ежегодный оплачиваемый отпуск:</w:t>
      </w:r>
    </w:p>
    <w:p w:rsidR="00332A9F" w:rsidRDefault="00480788">
      <w:pPr>
        <w:pStyle w:val="21"/>
        <w:shd w:val="clear" w:color="auto" w:fill="auto"/>
        <w:spacing w:before="0" w:after="0"/>
        <w:ind w:left="960" w:right="1080" w:firstLine="0"/>
      </w:pPr>
      <w:r>
        <w:t>основной ежегодный оплачиваемый о</w:t>
      </w:r>
      <w:r>
        <w:t>тпуск; ежегодный дополнительный оплачиваемый отпуск за стаж муниципальной службы;</w:t>
      </w:r>
    </w:p>
    <w:p w:rsidR="00332A9F" w:rsidRDefault="00480788">
      <w:pPr>
        <w:pStyle w:val="21"/>
        <w:numPr>
          <w:ilvl w:val="0"/>
          <w:numId w:val="3"/>
        </w:numPr>
        <w:shd w:val="clear" w:color="auto" w:fill="auto"/>
        <w:spacing w:before="0" w:after="346"/>
        <w:ind w:left="20" w:firstLine="400"/>
      </w:pPr>
      <w:r>
        <w:t xml:space="preserve"> отпуск без сохранения заработной платы.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tabs>
          <w:tab w:val="left" w:pos="2706"/>
        </w:tabs>
        <w:spacing w:before="0" w:after="297" w:line="260" w:lineRule="exact"/>
        <w:ind w:left="2360" w:firstLine="0"/>
        <w:jc w:val="both"/>
      </w:pPr>
      <w:r>
        <w:t>Ежегодный оплачиваемый отпуск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/>
        <w:ind w:left="20" w:right="40" w:firstLine="400"/>
      </w:pPr>
      <w:r>
        <w:t xml:space="preserve"> Ежегодные оплачиваемые отпуска предоставляются муниципальным служащим администрации Надеждинского сельского поселения Омского муниципального района Омской области с сохранением замещаемой должности муниципальной службы и денежного содержания по замещаемой</w:t>
      </w:r>
      <w:r>
        <w:t xml:space="preserve"> должности муниципальной службы.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346"/>
        <w:ind w:left="20" w:right="40" w:firstLine="400"/>
      </w:pPr>
      <w:r>
        <w:t xml:space="preserve"> При исчислении общей продолжительности ежегодного оплачиваемого отпуска, ежегодный основной оплачиваемый отпуск суммируется с ежегодным дополнительным оплачиваемым отпуском за стаж муниципальной службы.</w:t>
      </w:r>
    </w:p>
    <w:p w:rsidR="00332A9F" w:rsidRDefault="00480788">
      <w:pPr>
        <w:pStyle w:val="21"/>
        <w:numPr>
          <w:ilvl w:val="0"/>
          <w:numId w:val="5"/>
        </w:numPr>
        <w:shd w:val="clear" w:color="auto" w:fill="auto"/>
        <w:tabs>
          <w:tab w:val="left" w:pos="2222"/>
        </w:tabs>
        <w:spacing w:before="0" w:after="282" w:line="260" w:lineRule="exact"/>
        <w:ind w:left="1660" w:firstLine="0"/>
        <w:jc w:val="both"/>
      </w:pPr>
      <w:r>
        <w:t xml:space="preserve">Основной ежегодный </w:t>
      </w:r>
      <w:r>
        <w:t>оплачиваемый отпуск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41" w:lineRule="exact"/>
        <w:ind w:left="20" w:right="40" w:firstLine="400"/>
      </w:pPr>
      <w:r>
        <w:t xml:space="preserve"> Основной ежегодный оплачиваемый отпуск муниципальным служащим администрации Надеждинского сельского поселения Омского муниципального района Омской области предоставляется продолжительностью 30 календарных дней.</w:t>
      </w:r>
    </w:p>
    <w:p w:rsidR="00332A9F" w:rsidRDefault="00480788">
      <w:pPr>
        <w:pStyle w:val="21"/>
        <w:numPr>
          <w:ilvl w:val="0"/>
          <w:numId w:val="5"/>
        </w:numPr>
        <w:shd w:val="clear" w:color="auto" w:fill="auto"/>
        <w:tabs>
          <w:tab w:val="left" w:pos="2218"/>
        </w:tabs>
        <w:spacing w:before="0" w:after="240" w:line="326" w:lineRule="exact"/>
        <w:ind w:left="3100" w:right="1820"/>
      </w:pPr>
      <w:r>
        <w:t>Ежегодный дополнительный</w:t>
      </w:r>
      <w:r>
        <w:t xml:space="preserve"> отпуск за стаж муниципальной службы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6" w:lineRule="exact"/>
        <w:ind w:left="20" w:right="320" w:firstLine="440"/>
      </w:pPr>
      <w:r>
        <w:lastRenderedPageBreak/>
        <w:t xml:space="preserve"> Ежегодный дополнительный оплачиваемый отпуск за выслугу лет предоставляется муниципальному служащему, имеющему стаж муниципальной службы не менее 1 года.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320" w:firstLine="440"/>
      </w:pPr>
      <w:r>
        <w:t xml:space="preserve"> 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службы. При этом указанный отпуск не может превышать 15 календарных дней.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640" w:firstLine="440"/>
      </w:pPr>
      <w:r>
        <w:t xml:space="preserve"> Ежегодный дополните</w:t>
      </w:r>
      <w:r>
        <w:t>льный оплачиваемый отпуск за выслугу лет суммируется с основным оплачиваемым отпуском, а также другими дополнительными оплачиваемыми отпусками, предоставляемыми муниципальному служащему.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289" w:line="322" w:lineRule="exact"/>
        <w:ind w:left="20" w:right="320" w:firstLine="440"/>
      </w:pPr>
      <w:r>
        <w:t xml:space="preserve"> По соглашению между муниципальным служащим и представителем нанимате</w:t>
      </w:r>
      <w:r>
        <w:t>ля (работодателем) ежегодный дополнительный оплачиваемый отпуск за выслугу лет может быть использован отдельно от основного оплачиваемого отпуска, а также может быть разделен на части.</w:t>
      </w:r>
    </w:p>
    <w:p w:rsidR="00332A9F" w:rsidRDefault="00480788">
      <w:pPr>
        <w:pStyle w:val="21"/>
        <w:shd w:val="clear" w:color="auto" w:fill="auto"/>
        <w:spacing w:before="0" w:after="308" w:line="260" w:lineRule="exact"/>
        <w:ind w:left="200" w:firstLine="0"/>
        <w:jc w:val="center"/>
      </w:pPr>
      <w:r>
        <w:t>2.3. Порядок предоставления ежегодных оплачиваемых отпусков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640" w:firstLine="440"/>
      </w:pPr>
      <w:r>
        <w:t xml:space="preserve"> Ежегодный </w:t>
      </w:r>
      <w:r>
        <w:t>оплачиваемый отпуск должен быть предоставлен муниципальному служащему администрации Надеждинского сельского поселения Омского муниципального района Омской области в течение календарного года.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1200" w:firstLine="440"/>
      </w:pPr>
      <w:r>
        <w:t xml:space="preserve"> Право на ежегодный оплачиваемый отпуск возникает у муниципально</w:t>
      </w:r>
      <w:r>
        <w:t>го служащего в первый год службы - по истечении 6 месяцев непрерывной службы в органах местного самоуправления администрации Надеждинского сельского поселения Омского муниципального района Омской области.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320" w:firstLine="440"/>
      </w:pPr>
      <w:r>
        <w:t xml:space="preserve"> Ежегодный оплачиваемый отпуск до истечения 6 месяц</w:t>
      </w:r>
      <w:r>
        <w:t>ев непрерывной службы может быть предоставлен муниципальному служащему в соответствии со статьей 122 Трудового Кодекса Российской Федерации.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320" w:firstLine="440"/>
      </w:pPr>
      <w:r>
        <w:t xml:space="preserve"> Продление и перенесение ежегодного оплачиваемого отпуска осуществляется в порядке, установленном статьей 124 Трудо</w:t>
      </w:r>
      <w:r>
        <w:t>вого Кодекса Российской Федерации.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640" w:firstLine="440"/>
      </w:pPr>
      <w:r>
        <w:t xml:space="preserve"> Ежегодный оплачиваемый отпуск за второй и последующие годы службы предоставляется муниципальному служащему в соответствии с графиком отпусков, утвержденным Главой Надеждинского сельского поселения Омского муниципального </w:t>
      </w:r>
      <w:r>
        <w:t>района Омской области по представлению кадровой службы администрации.</w:t>
      </w:r>
    </w:p>
    <w:p w:rsidR="00332A9F" w:rsidRDefault="00480788">
      <w:pPr>
        <w:pStyle w:val="23"/>
        <w:keepNext/>
        <w:keepLines/>
        <w:shd w:val="clear" w:color="auto" w:fill="auto"/>
        <w:spacing w:before="0" w:line="260" w:lineRule="exact"/>
        <w:ind w:left="20"/>
        <w:sectPr w:rsidR="00332A9F">
          <w:footerReference w:type="default" r:id="rId9"/>
          <w:pgSz w:w="11906" w:h="16838"/>
          <w:pgMar w:top="1063" w:right="1297" w:bottom="1254" w:left="1326" w:header="0" w:footer="3" w:gutter="0"/>
          <w:cols w:space="720"/>
          <w:noEndnote/>
          <w:docGrid w:linePitch="360"/>
        </w:sectPr>
      </w:pPr>
      <w:bookmarkStart w:id="1" w:name="bookmark1"/>
      <w:r>
        <w:t xml:space="preserve">Запрещается </w:t>
      </w:r>
      <w:proofErr w:type="spellStart"/>
      <w:r>
        <w:t>непредоставление</w:t>
      </w:r>
      <w:proofErr w:type="spellEnd"/>
      <w:r>
        <w:t xml:space="preserve"> ежегодного оплачиваемого отпуска </w:t>
      </w:r>
      <w:proofErr w:type="gramStart"/>
      <w:r>
        <w:t>в</w:t>
      </w:r>
      <w:bookmarkEnd w:id="1"/>
      <w:proofErr w:type="gramEnd"/>
    </w:p>
    <w:p w:rsidR="00332A9F" w:rsidRDefault="00480788">
      <w:pPr>
        <w:pStyle w:val="21"/>
        <w:shd w:val="clear" w:color="auto" w:fill="auto"/>
        <w:spacing w:before="0" w:after="0" w:line="322" w:lineRule="exact"/>
        <w:ind w:left="20" w:firstLine="0"/>
      </w:pPr>
      <w:bookmarkStart w:id="2" w:name="_GoBack"/>
      <w:bookmarkEnd w:id="2"/>
      <w:r>
        <w:lastRenderedPageBreak/>
        <w:t>течение двух лет подряд.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firstLine="440"/>
      </w:pPr>
      <w:proofErr w:type="spellStart"/>
      <w:r>
        <w:t>Продолжитеельность</w:t>
      </w:r>
      <w:proofErr w:type="spellEnd"/>
      <w:r>
        <w:t xml:space="preserve"> отпуска исчисляется в календарных днях.</w:t>
      </w:r>
    </w:p>
    <w:p w:rsidR="00332A9F" w:rsidRDefault="00480788">
      <w:pPr>
        <w:pStyle w:val="21"/>
        <w:shd w:val="clear" w:color="auto" w:fill="auto"/>
        <w:spacing w:before="0" w:after="0" w:line="322" w:lineRule="exact"/>
        <w:ind w:left="20" w:right="1460" w:firstLine="0"/>
      </w:pPr>
      <w:r>
        <w:t xml:space="preserve">При </w:t>
      </w:r>
      <w:r>
        <w:t>определении продолжительности очередного ежегодного оплачиваемого отпуска праздничные нерабочие дни, приходящиеся на период отпуска, в число календарных дней не включается.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1640" w:firstLine="440"/>
      </w:pPr>
      <w:r>
        <w:t xml:space="preserve"> По заявлению муниципального служащего ежегодный </w:t>
      </w:r>
      <w:r>
        <w:lastRenderedPageBreak/>
        <w:t>оплачиваемый отпуск может предоста</w:t>
      </w:r>
      <w:r>
        <w:t>вляться по частям, при этом продолжительность одной части отпуска не может быть менее 14 календарных дней.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1640" w:firstLine="440"/>
      </w:pPr>
      <w:r>
        <w:t xml:space="preserve"> Выплата денежного содержания муниципальному служащему администрации Надеждинского сельского поселения Омского муниципального района Омской области п</w:t>
      </w:r>
      <w:r>
        <w:t>роизводится не позднее 10 календарных дней до начала указанного отпуска.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1000" w:firstLine="440"/>
      </w:pPr>
      <w:r>
        <w:t xml:space="preserve"> Отзыв муниципального служащего из отпуска допускается только с его согласия по распоряжению Г лавы Надеждинского сельского поселения.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20" w:right="1000" w:firstLine="440"/>
      </w:pPr>
      <w:r>
        <w:t xml:space="preserve"> При прекращении или расторжении трудового договора, освобождении от замещаемой должности муниципальной службы и увольнении с муниципальной службы, муниципальному служащему выплачивается денежная компенсация за все неиспользованные отпуска.</w:t>
      </w:r>
    </w:p>
    <w:p w:rsidR="00332A9F" w:rsidRDefault="00480788">
      <w:pPr>
        <w:pStyle w:val="21"/>
        <w:shd w:val="clear" w:color="auto" w:fill="auto"/>
        <w:spacing w:before="0" w:after="0" w:line="322" w:lineRule="exact"/>
        <w:ind w:left="20" w:right="1000" w:firstLine="0"/>
      </w:pPr>
      <w:r>
        <w:t xml:space="preserve">По письменному </w:t>
      </w:r>
      <w:r>
        <w:t xml:space="preserve">заявлению муниципального служащего неиспользованные отпуска могут быть предоставлены ему с последующим увольнением (за исключением случаев освобождения от замещаемой должности муниципальной службы и увольнения с муниципальной службы </w:t>
      </w:r>
      <w:proofErr w:type="gramStart"/>
      <w:r>
        <w:t>за</w:t>
      </w:r>
      <w:proofErr w:type="gramEnd"/>
      <w:r>
        <w:t xml:space="preserve"> </w:t>
      </w:r>
      <w:proofErr w:type="gramStart"/>
      <w:r>
        <w:t>виновные</w:t>
      </w:r>
      <w:proofErr w:type="gramEnd"/>
      <w:r>
        <w:t xml:space="preserve"> действия). </w:t>
      </w:r>
      <w:r>
        <w:t>При этом днем освобождения от замещаемой должности муниципальной службы считается последний день отпуска.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349" w:line="322" w:lineRule="exact"/>
        <w:ind w:left="20" w:right="1000" w:firstLine="440"/>
      </w:pPr>
      <w:r>
        <w:t xml:space="preserve"> При увольнении в связи с истечением срока трудового договора отпуск с последующим увольнением может предоставляться и тогда, когда время отпуска полн</w:t>
      </w:r>
      <w:r>
        <w:t>остью или частично выходит за пределы срока действия трудового договора. В этом случае днем освобождения от замещаемой должности муниципальной службы и увольнения с муниципальной службы также считается последний день отпуска.</w:t>
      </w:r>
    </w:p>
    <w:p w:rsidR="00332A9F" w:rsidRDefault="00480788">
      <w:pPr>
        <w:pStyle w:val="21"/>
        <w:numPr>
          <w:ilvl w:val="0"/>
          <w:numId w:val="2"/>
        </w:numPr>
        <w:shd w:val="clear" w:color="auto" w:fill="auto"/>
        <w:tabs>
          <w:tab w:val="left" w:pos="2242"/>
        </w:tabs>
        <w:spacing w:before="0" w:after="294" w:line="260" w:lineRule="exact"/>
        <w:ind w:left="1920" w:firstLine="0"/>
        <w:jc w:val="both"/>
      </w:pPr>
      <w:r>
        <w:t>Отпуск без сохранения заработн</w:t>
      </w:r>
      <w:r>
        <w:t>ой платы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6" w:lineRule="exact"/>
        <w:ind w:left="20" w:right="1000" w:firstLine="440"/>
      </w:pPr>
      <w:r>
        <w:t xml:space="preserve"> По семейным обстоятельствам и иным уважительным причинам муниципальному служащему, по его письменному заявлению, решением Г лавы Надеждинского сельского поселения Омского муниципального района Омской области может быть предоставлен отпуск без сох</w:t>
      </w:r>
      <w:r>
        <w:t>ранения заработной платы на срок не более одного года.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6" w:lineRule="exact"/>
        <w:ind w:left="20" w:right="1000" w:firstLine="440"/>
      </w:pPr>
      <w:r>
        <w:t xml:space="preserve"> Муниципальному служащему также предоставляется отпуск без сохранения денежного содержания в иных случаях, предусмотренных федеральным законодательством.</w:t>
      </w:r>
    </w:p>
    <w:p w:rsidR="00332A9F" w:rsidRDefault="00480788">
      <w:pPr>
        <w:pStyle w:val="21"/>
        <w:numPr>
          <w:ilvl w:val="0"/>
          <w:numId w:val="4"/>
        </w:numPr>
        <w:shd w:val="clear" w:color="auto" w:fill="auto"/>
        <w:spacing w:before="0" w:after="0" w:line="326" w:lineRule="exact"/>
        <w:ind w:left="20" w:firstLine="440"/>
      </w:pPr>
      <w:r>
        <w:t xml:space="preserve"> Во время отпуска без сохранения заработной платы </w:t>
      </w:r>
      <w:proofErr w:type="gramStart"/>
      <w:r>
        <w:t>за</w:t>
      </w:r>
      <w:proofErr w:type="gramEnd"/>
    </w:p>
    <w:p w:rsidR="00332A9F" w:rsidRDefault="00480788">
      <w:pPr>
        <w:pStyle w:val="21"/>
        <w:shd w:val="clear" w:color="auto" w:fill="auto"/>
        <w:spacing w:before="0" w:after="0" w:line="322" w:lineRule="exact"/>
        <w:ind w:right="400" w:firstLine="0"/>
      </w:pPr>
      <w:r>
        <w:t>муниципальным служащим администрации Надеждинского сельского поселения Омского муниципального района Омской области сохраняется замещаемая должность муниципальной службы.</w:t>
      </w:r>
    </w:p>
    <w:sectPr w:rsidR="00332A9F">
      <w:type w:val="continuous"/>
      <w:pgSz w:w="11906" w:h="16838"/>
      <w:pgMar w:top="655" w:right="954" w:bottom="650" w:left="9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88" w:rsidRDefault="00480788">
      <w:r>
        <w:separator/>
      </w:r>
    </w:p>
  </w:endnote>
  <w:endnote w:type="continuationSeparator" w:id="0">
    <w:p w:rsidR="00480788" w:rsidRDefault="0048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A9F" w:rsidRDefault="004807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5.5pt;margin-top:774.15pt;width:7.2pt;height: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2A9F" w:rsidRDefault="004807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6"/>
                    <w:b/>
                    <w:bCs/>
                  </w:rPr>
                  <w:t>,&lt;7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A9F" w:rsidRDefault="00332A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88" w:rsidRDefault="00480788"/>
  </w:footnote>
  <w:footnote w:type="continuationSeparator" w:id="0">
    <w:p w:rsidR="00480788" w:rsidRDefault="004807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296"/>
    <w:multiLevelType w:val="multilevel"/>
    <w:tmpl w:val="085E80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C74ED"/>
    <w:multiLevelType w:val="multilevel"/>
    <w:tmpl w:val="E5021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A37F3"/>
    <w:multiLevelType w:val="multilevel"/>
    <w:tmpl w:val="49E2B1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8C6000"/>
    <w:multiLevelType w:val="multilevel"/>
    <w:tmpl w:val="6C8472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A06C1E"/>
    <w:multiLevelType w:val="multilevel"/>
    <w:tmpl w:val="2CAAD0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32A9F"/>
    <w:rsid w:val="00332A9F"/>
    <w:rsid w:val="00480788"/>
    <w:rsid w:val="0055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5"/>
      <w:szCs w:val="15"/>
      <w:u w:val="none"/>
    </w:rPr>
  </w:style>
  <w:style w:type="character" w:customStyle="1" w:styleId="312pt0pt">
    <w:name w:val="Основной текст (3) + 12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312pt0pt0">
    <w:name w:val="Основной текст (3) + 12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FranklinGothicHeavy16pt-1pt">
    <w:name w:val="Основной текст + Franklin Gothic Heavy;16 pt;Курсив;Интервал -1 pt"/>
    <w:basedOn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FranklinGothicHeavy16pt-1pt0">
    <w:name w:val="Основной текст + Franklin Gothic Heavy;16 pt;Курсив;Интервал -1 pt"/>
    <w:basedOn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3pt">
    <w:name w:val="Основной текст (6) + 1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10"/>
      <w:sz w:val="66"/>
      <w:szCs w:val="66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16"/>
      <w:szCs w:val="1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226" w:lineRule="exact"/>
    </w:pPr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660" w:after="300" w:line="317" w:lineRule="exact"/>
      <w:ind w:hanging="14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6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60" w:line="0" w:lineRule="atLeast"/>
      <w:jc w:val="right"/>
      <w:outlineLvl w:val="0"/>
    </w:pPr>
    <w:rPr>
      <w:rFonts w:ascii="Franklin Gothic Heavy" w:eastAsia="Franklin Gothic Heavy" w:hAnsi="Franklin Gothic Heavy" w:cs="Franklin Gothic Heavy"/>
      <w:i/>
      <w:iCs/>
      <w:spacing w:val="-110"/>
      <w:sz w:val="66"/>
      <w:szCs w:val="6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5"/>
      <w:szCs w:val="15"/>
      <w:u w:val="none"/>
    </w:rPr>
  </w:style>
  <w:style w:type="character" w:customStyle="1" w:styleId="312pt0pt">
    <w:name w:val="Основной текст (3) + 12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312pt0pt0">
    <w:name w:val="Основной текст (3) + 12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FranklinGothicHeavy16pt-1pt">
    <w:name w:val="Основной текст + Franklin Gothic Heavy;16 pt;Курсив;Интервал -1 pt"/>
    <w:basedOn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FranklinGothicHeavy16pt-1pt0">
    <w:name w:val="Основной текст + Franklin Gothic Heavy;16 pt;Курсив;Интервал -1 pt"/>
    <w:basedOn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3pt">
    <w:name w:val="Основной текст (6) + 1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10"/>
      <w:sz w:val="66"/>
      <w:szCs w:val="66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16"/>
      <w:szCs w:val="1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226" w:lineRule="exact"/>
    </w:pPr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660" w:after="300" w:line="317" w:lineRule="exact"/>
      <w:ind w:hanging="14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6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60" w:line="0" w:lineRule="atLeast"/>
      <w:jc w:val="right"/>
      <w:outlineLvl w:val="0"/>
    </w:pPr>
    <w:rPr>
      <w:rFonts w:ascii="Franklin Gothic Heavy" w:eastAsia="Franklin Gothic Heavy" w:hAnsi="Franklin Gothic Heavy" w:cs="Franklin Gothic Heavy"/>
      <w:i/>
      <w:iCs/>
      <w:spacing w:val="-110"/>
      <w:sz w:val="66"/>
      <w:szCs w:val="6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2017-04-13T03:54:00Z</dcterms:created>
  <dcterms:modified xsi:type="dcterms:W3CDTF">2017-04-13T03:55:00Z</dcterms:modified>
</cp:coreProperties>
</file>