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DA" w:rsidRDefault="004955FB">
      <w:pPr>
        <w:pStyle w:val="20"/>
        <w:shd w:val="clear" w:color="auto" w:fill="auto"/>
        <w:spacing w:after="173" w:line="230" w:lineRule="exact"/>
      </w:pPr>
      <w:r>
        <w:t>ОМСКИЙ МУНИЦИПАЛЬНЫЙ РАЙОН ОМСКОЙ ОБЛАСТИ</w:t>
      </w:r>
    </w:p>
    <w:p w:rsidR="00776BDA" w:rsidRDefault="004955FB">
      <w:pPr>
        <w:pStyle w:val="10"/>
        <w:keepNext/>
        <w:keepLines/>
        <w:shd w:val="clear" w:color="auto" w:fill="auto"/>
        <w:spacing w:before="0" w:after="427" w:line="380" w:lineRule="exact"/>
        <w:ind w:left="20"/>
      </w:pPr>
      <w:bookmarkStart w:id="0" w:name="bookmark0"/>
      <w:r>
        <w:t>Администрация Надеждинского сельского поселения</w:t>
      </w:r>
      <w:bookmarkEnd w:id="0"/>
    </w:p>
    <w:p w:rsidR="00776BDA" w:rsidRDefault="004955FB">
      <w:pPr>
        <w:pStyle w:val="30"/>
        <w:shd w:val="clear" w:color="auto" w:fill="auto"/>
        <w:spacing w:before="0" w:after="318" w:line="340" w:lineRule="exact"/>
      </w:pPr>
      <w:r>
        <w:t>ПОСТАНОВЛЕНИЕ</w:t>
      </w:r>
    </w:p>
    <w:p w:rsidR="00776BDA" w:rsidRDefault="00621279">
      <w:pPr>
        <w:pStyle w:val="32"/>
        <w:keepNext/>
        <w:keepLines/>
        <w:shd w:val="clear" w:color="auto" w:fill="auto"/>
        <w:spacing w:before="0" w:after="309" w:line="280" w:lineRule="exact"/>
        <w:ind w:left="20"/>
      </w:pPr>
      <w:r>
        <w:t>От 21.01.2011 № 5</w:t>
      </w:r>
    </w:p>
    <w:p w:rsidR="00776BDA" w:rsidRDefault="004955FB">
      <w:pPr>
        <w:pStyle w:val="11"/>
        <w:shd w:val="clear" w:color="auto" w:fill="auto"/>
        <w:spacing w:before="0"/>
        <w:ind w:left="20" w:right="1060"/>
      </w:pPr>
      <w:r>
        <w:t>О внесении изменений в постановление Г лавы Надеждинского сельского поселения от 10.01.2006 № 2 «Об утверждении Правил внутреннего</w:t>
      </w:r>
      <w:r>
        <w:t xml:space="preserve"> распорядка работников Администрации</w:t>
      </w:r>
    </w:p>
    <w:p w:rsidR="00621279" w:rsidRDefault="00621279">
      <w:pPr>
        <w:pStyle w:val="11"/>
        <w:shd w:val="clear" w:color="auto" w:fill="auto"/>
        <w:spacing w:before="0" w:after="390" w:line="302" w:lineRule="exact"/>
        <w:ind w:left="320"/>
        <w:jc w:val="center"/>
      </w:pPr>
    </w:p>
    <w:p w:rsidR="00776BDA" w:rsidRDefault="004955FB">
      <w:pPr>
        <w:pStyle w:val="11"/>
        <w:shd w:val="clear" w:color="auto" w:fill="auto"/>
        <w:spacing w:before="0" w:after="390" w:line="302" w:lineRule="exact"/>
        <w:ind w:left="320"/>
        <w:jc w:val="center"/>
      </w:pPr>
      <w:r>
        <w:t>В соответствии со статей 91 Трудовым кодексом Российской Федерации</w:t>
      </w:r>
    </w:p>
    <w:p w:rsidR="00776BDA" w:rsidRDefault="004955FB">
      <w:pPr>
        <w:pStyle w:val="22"/>
        <w:keepNext/>
        <w:keepLines/>
        <w:shd w:val="clear" w:color="auto" w:fill="auto"/>
        <w:spacing w:before="0" w:after="401" w:line="340" w:lineRule="exact"/>
        <w:ind w:left="20"/>
      </w:pPr>
      <w:bookmarkStart w:id="1" w:name="bookmark2"/>
      <w:r>
        <w:t>ПОСТАНОВЛЯЮ:</w:t>
      </w:r>
      <w:bookmarkEnd w:id="1"/>
    </w:p>
    <w:p w:rsidR="00776BDA" w:rsidRDefault="004955FB">
      <w:pPr>
        <w:pStyle w:val="11"/>
        <w:numPr>
          <w:ilvl w:val="0"/>
          <w:numId w:val="1"/>
        </w:numPr>
        <w:shd w:val="clear" w:color="auto" w:fill="auto"/>
        <w:spacing w:before="0" w:line="317" w:lineRule="exact"/>
        <w:ind w:left="20" w:right="20"/>
        <w:jc w:val="both"/>
      </w:pPr>
      <w:r>
        <w:t xml:space="preserve"> Внести дополнение в постановление Главы Надеждинского сельского поселения от 10.01.2006 № 2 «Об утверждении Правил внутреннего распорядка работников Администрации» дополнить Пунктом 3.2.1 следующего содержания:</w:t>
      </w:r>
    </w:p>
    <w:p w:rsidR="00776BDA" w:rsidRDefault="004955FB">
      <w:pPr>
        <w:pStyle w:val="11"/>
        <w:shd w:val="clear" w:color="auto" w:fill="auto"/>
        <w:spacing w:before="0" w:line="331" w:lineRule="exact"/>
        <w:ind w:left="20" w:right="20"/>
        <w:jc w:val="both"/>
      </w:pPr>
      <w:r>
        <w:t>«3.2.1. перерыв в течение рабочего дня для о</w:t>
      </w:r>
      <w:r>
        <w:t>тдыха и питания установить с 12.30 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о 13.30 час».</w:t>
      </w:r>
    </w:p>
    <w:p w:rsidR="00776BDA" w:rsidRDefault="004955FB">
      <w:pPr>
        <w:pStyle w:val="11"/>
        <w:numPr>
          <w:ilvl w:val="0"/>
          <w:numId w:val="1"/>
        </w:numPr>
        <w:shd w:val="clear" w:color="auto" w:fill="auto"/>
        <w:spacing w:before="0" w:line="331" w:lineRule="exact"/>
        <w:ind w:left="20"/>
      </w:pPr>
      <w:r>
        <w:t xml:space="preserve"> Настоящее постановление вступает в силу с 01.02.2011 года.</w:t>
      </w:r>
    </w:p>
    <w:p w:rsidR="00776BDA" w:rsidRDefault="004955FB">
      <w:pPr>
        <w:pStyle w:val="11"/>
        <w:numPr>
          <w:ilvl w:val="0"/>
          <w:numId w:val="1"/>
        </w:numPr>
        <w:shd w:val="clear" w:color="auto" w:fill="auto"/>
        <w:spacing w:before="0" w:line="312" w:lineRule="exact"/>
        <w:ind w:left="20" w:right="20"/>
        <w:jc w:val="both"/>
      </w:pPr>
      <w:r>
        <w:t xml:space="preserve"> С постановлением ознакомить всех работников Администрации Надеждинского сельского поселения под роспись.</w:t>
      </w:r>
    </w:p>
    <w:p w:rsidR="00776BDA" w:rsidRDefault="004955FB">
      <w:pPr>
        <w:pStyle w:val="11"/>
        <w:numPr>
          <w:ilvl w:val="0"/>
          <w:numId w:val="1"/>
        </w:numPr>
        <w:shd w:val="clear" w:color="auto" w:fill="auto"/>
        <w:spacing w:before="0" w:after="582" w:line="312" w:lineRule="exact"/>
        <w:ind w:left="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</w:t>
      </w:r>
      <w:r>
        <w:t xml:space="preserve"> постановления оставляю за собой.</w:t>
      </w:r>
    </w:p>
    <w:p w:rsidR="00776BDA" w:rsidRDefault="004955FB">
      <w:pPr>
        <w:pStyle w:val="11"/>
        <w:shd w:val="clear" w:color="auto" w:fill="auto"/>
        <w:tabs>
          <w:tab w:val="center" w:pos="8608"/>
          <w:tab w:val="right" w:pos="10110"/>
        </w:tabs>
        <w:spacing w:before="0" w:after="486" w:line="260" w:lineRule="exact"/>
        <w:ind w:left="20"/>
        <w:jc w:val="both"/>
      </w:pPr>
      <w:r>
        <w:t>Глава сельского поселения</w:t>
      </w:r>
      <w:r>
        <w:tab/>
        <w:t>А.И.</w:t>
      </w:r>
      <w:r>
        <w:tab/>
        <w:t>Миронова</w:t>
      </w:r>
    </w:p>
    <w:p w:rsidR="00776BDA" w:rsidRDefault="00776BDA">
      <w:pPr>
        <w:framePr w:h="955" w:wrap="notBeside" w:vAnchor="text" w:hAnchor="text" w:xAlign="center" w:y="1"/>
        <w:jc w:val="center"/>
        <w:rPr>
          <w:sz w:val="2"/>
          <w:szCs w:val="2"/>
        </w:rPr>
      </w:pPr>
      <w:bookmarkStart w:id="2" w:name="_GoBack"/>
      <w:bookmarkEnd w:id="2"/>
    </w:p>
    <w:p w:rsidR="00776BDA" w:rsidRDefault="00776BDA">
      <w:pPr>
        <w:rPr>
          <w:sz w:val="2"/>
          <w:szCs w:val="2"/>
        </w:rPr>
      </w:pPr>
    </w:p>
    <w:p w:rsidR="00776BDA" w:rsidRDefault="00776BDA">
      <w:pPr>
        <w:rPr>
          <w:sz w:val="2"/>
          <w:szCs w:val="2"/>
        </w:rPr>
      </w:pPr>
    </w:p>
    <w:sectPr w:rsidR="00776BDA">
      <w:type w:val="continuous"/>
      <w:pgSz w:w="11906" w:h="16838"/>
      <w:pgMar w:top="185" w:right="841" w:bottom="2196" w:left="9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5FB" w:rsidRDefault="004955FB">
      <w:r>
        <w:separator/>
      </w:r>
    </w:p>
  </w:endnote>
  <w:endnote w:type="continuationSeparator" w:id="0">
    <w:p w:rsidR="004955FB" w:rsidRDefault="0049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5FB" w:rsidRDefault="004955FB"/>
  </w:footnote>
  <w:footnote w:type="continuationSeparator" w:id="0">
    <w:p w:rsidR="004955FB" w:rsidRDefault="004955F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D1A16"/>
    <w:multiLevelType w:val="multilevel"/>
    <w:tmpl w:val="CBAC38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76BDA"/>
    <w:rsid w:val="004955FB"/>
    <w:rsid w:val="00621279"/>
    <w:rsid w:val="0077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en-US" w:eastAsia="en-US" w:bidi="en-US"/>
    </w:rPr>
  </w:style>
  <w:style w:type="character" w:customStyle="1" w:styleId="Consolas4pt0ptExact">
    <w:name w:val="Основной текст + Consolas;4 pt;Интервал 0 pt Exact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4pt0pt200">
    <w:name w:val="Заголовок №3 + 14 pt;Курсив;Интервал 0 pt;Масштаб 200%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200"/>
      <w:position w:val="0"/>
      <w:sz w:val="28"/>
      <w:szCs w:val="28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200"/>
      <w:sz w:val="15"/>
      <w:szCs w:val="15"/>
      <w:u w:val="none"/>
    </w:rPr>
  </w:style>
  <w:style w:type="character" w:customStyle="1" w:styleId="4105pt100">
    <w:name w:val="Основной текст (4) + 10;5 pt;Курсив;Масштаб 100%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5">
    <w:name w:val="Основной текст (5)_"/>
    <w:basedOn w:val="a0"/>
    <w:link w:val="50"/>
    <w:rPr>
      <w:rFonts w:ascii="Consolas" w:eastAsia="Consolas" w:hAnsi="Consolas" w:cs="Consolas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TimesNewRoman115pt">
    <w:name w:val="Основной текст (5) + Times New Roman;11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1pt">
    <w:name w:val="Основной текст (5) + Интервал 1 pt"/>
    <w:basedOn w:val="5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61">
    <w:name w:val="Основной текст (6) + Малые прописные"/>
    <w:basedOn w:val="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54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60" w:after="420"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w w:val="200"/>
      <w:sz w:val="15"/>
      <w:szCs w:val="1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20" w:after="540" w:line="0" w:lineRule="atLeast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after="240" w:line="0" w:lineRule="atLeast"/>
      <w:jc w:val="both"/>
    </w:pPr>
    <w:rPr>
      <w:rFonts w:ascii="Consolas" w:eastAsia="Consolas" w:hAnsi="Consolas" w:cs="Consolas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320" w:line="0" w:lineRule="atLeast"/>
      <w:jc w:val="both"/>
    </w:pPr>
    <w:rPr>
      <w:rFonts w:ascii="Times New Roman" w:eastAsia="Times New Roman" w:hAnsi="Times New Roman" w:cs="Times New Roman"/>
      <w:spacing w:val="1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en-US" w:eastAsia="en-US" w:bidi="en-US"/>
    </w:rPr>
  </w:style>
  <w:style w:type="character" w:customStyle="1" w:styleId="Consolas4pt0ptExact">
    <w:name w:val="Основной текст + Consolas;4 pt;Интервал 0 pt Exact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4pt0pt200">
    <w:name w:val="Заголовок №3 + 14 pt;Курсив;Интервал 0 pt;Масштаб 200%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200"/>
      <w:position w:val="0"/>
      <w:sz w:val="28"/>
      <w:szCs w:val="28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200"/>
      <w:sz w:val="15"/>
      <w:szCs w:val="15"/>
      <w:u w:val="none"/>
    </w:rPr>
  </w:style>
  <w:style w:type="character" w:customStyle="1" w:styleId="4105pt100">
    <w:name w:val="Основной текст (4) + 10;5 pt;Курсив;Масштаб 100%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5">
    <w:name w:val="Основной текст (5)_"/>
    <w:basedOn w:val="a0"/>
    <w:link w:val="50"/>
    <w:rPr>
      <w:rFonts w:ascii="Consolas" w:eastAsia="Consolas" w:hAnsi="Consolas" w:cs="Consolas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TimesNewRoman115pt">
    <w:name w:val="Основной текст (5) + Times New Roman;11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1pt">
    <w:name w:val="Основной текст (5) + Интервал 1 pt"/>
    <w:basedOn w:val="5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61">
    <w:name w:val="Основной текст (6) + Малые прописные"/>
    <w:basedOn w:val="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54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60" w:after="420"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w w:val="200"/>
      <w:sz w:val="15"/>
      <w:szCs w:val="1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20" w:after="540" w:line="0" w:lineRule="atLeast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after="240" w:line="0" w:lineRule="atLeast"/>
      <w:jc w:val="both"/>
    </w:pPr>
    <w:rPr>
      <w:rFonts w:ascii="Consolas" w:eastAsia="Consolas" w:hAnsi="Consolas" w:cs="Consolas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320" w:line="0" w:lineRule="atLeast"/>
      <w:jc w:val="both"/>
    </w:pPr>
    <w:rPr>
      <w:rFonts w:ascii="Times New Roman" w:eastAsia="Times New Roman" w:hAnsi="Times New Roman" w:cs="Times New Roman"/>
      <w:spacing w:val="1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2017-03-24T09:46:00Z</dcterms:created>
  <dcterms:modified xsi:type="dcterms:W3CDTF">2017-03-24T09:48:00Z</dcterms:modified>
</cp:coreProperties>
</file>