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1A" w:rsidRDefault="00726C1A">
      <w:pPr>
        <w:spacing w:before="81" w:after="81" w:line="240" w:lineRule="exact"/>
        <w:rPr>
          <w:sz w:val="19"/>
          <w:szCs w:val="19"/>
        </w:rPr>
      </w:pPr>
    </w:p>
    <w:p w:rsidR="00726C1A" w:rsidRDefault="00726C1A">
      <w:pPr>
        <w:rPr>
          <w:sz w:val="2"/>
          <w:szCs w:val="2"/>
        </w:rPr>
        <w:sectPr w:rsidR="00726C1A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26C1A" w:rsidRDefault="00150953">
      <w:pPr>
        <w:pStyle w:val="30"/>
        <w:shd w:val="clear" w:color="auto" w:fill="auto"/>
        <w:spacing w:after="236" w:line="240" w:lineRule="exact"/>
        <w:ind w:left="20"/>
      </w:pPr>
      <w:r>
        <w:lastRenderedPageBreak/>
        <w:t>ОМСКИЙ МУНИЦИПАЛЬНЫЙ РАЙОН ОМСКОЙ ОБЛАСТИ</w:t>
      </w:r>
    </w:p>
    <w:p w:rsidR="00726C1A" w:rsidRDefault="00150953">
      <w:pPr>
        <w:pStyle w:val="10"/>
        <w:keepNext/>
        <w:keepLines/>
        <w:shd w:val="clear" w:color="auto" w:fill="auto"/>
        <w:spacing w:before="0" w:after="442" w:line="380" w:lineRule="exact"/>
        <w:ind w:left="20"/>
      </w:pPr>
      <w:bookmarkStart w:id="0" w:name="bookmark0"/>
      <w:r>
        <w:t>Администрация Надеждинского сельского поселения</w:t>
      </w:r>
      <w:bookmarkEnd w:id="0"/>
    </w:p>
    <w:p w:rsidR="00726C1A" w:rsidRDefault="00150953">
      <w:pPr>
        <w:pStyle w:val="22"/>
        <w:keepNext/>
        <w:keepLines/>
        <w:shd w:val="clear" w:color="auto" w:fill="auto"/>
        <w:spacing w:before="0" w:after="261" w:line="340" w:lineRule="exact"/>
        <w:ind w:left="20"/>
      </w:pPr>
      <w:bookmarkStart w:id="1" w:name="bookmark1"/>
      <w:r>
        <w:t>ПОСТАНОВЛЕНИЕ</w:t>
      </w:r>
      <w:bookmarkEnd w:id="1"/>
    </w:p>
    <w:p w:rsidR="00726C1A" w:rsidRPr="00C26379" w:rsidRDefault="00C26379">
      <w:pPr>
        <w:pStyle w:val="40"/>
        <w:keepNext/>
        <w:keepLines/>
        <w:shd w:val="clear" w:color="auto" w:fill="auto"/>
        <w:spacing w:before="0" w:after="318" w:line="300" w:lineRule="exact"/>
        <w:ind w:left="20"/>
        <w:rPr>
          <w:sz w:val="24"/>
          <w:szCs w:val="24"/>
        </w:rPr>
      </w:pPr>
      <w:r>
        <w:rPr>
          <w:rStyle w:val="4Sylfaen13pt0pt100"/>
          <w:rFonts w:ascii="Times New Roman" w:hAnsi="Times New Roman" w:cs="Times New Roman"/>
          <w:sz w:val="24"/>
          <w:szCs w:val="24"/>
        </w:rPr>
        <w:t>От 15.06.2011 № 85</w:t>
      </w:r>
    </w:p>
    <w:p w:rsidR="00726C1A" w:rsidRDefault="00150953">
      <w:pPr>
        <w:pStyle w:val="31"/>
        <w:shd w:val="clear" w:color="auto" w:fill="auto"/>
        <w:spacing w:before="0"/>
        <w:ind w:left="20" w:right="20"/>
      </w:pPr>
      <w:r>
        <w:t xml:space="preserve">О внесении изменений в постановление Администрации Надеждинского сельского </w:t>
      </w:r>
      <w:r>
        <w:t>поселения Омского муниципального района Омской области от 14.09.2010 г. № 106 «Об организации и проведении торгов на право заключения договоров в отношении имущества, находящегося в собственности Надеждинского сельского поселения Омского муниципального рай</w:t>
      </w:r>
      <w:r>
        <w:t>она Омской области»</w:t>
      </w:r>
    </w:p>
    <w:p w:rsidR="00726C1A" w:rsidRDefault="00150953">
      <w:pPr>
        <w:pStyle w:val="31"/>
        <w:shd w:val="clear" w:color="auto" w:fill="auto"/>
        <w:spacing w:before="0" w:after="298"/>
        <w:ind w:left="20" w:right="20" w:firstLine="720"/>
      </w:pPr>
      <w:r>
        <w:t>В целях обеспечения деятельности по организации и проведению торгов на право заключения договоров в отношении имущества, находящегося в собственности Надеждинского сельского поселения Омского муниципального района Омской области, и в св</w:t>
      </w:r>
      <w:r>
        <w:t>язи с кадровыми изменениями,</w:t>
      </w:r>
    </w:p>
    <w:p w:rsidR="00726C1A" w:rsidRDefault="00150953">
      <w:pPr>
        <w:pStyle w:val="33"/>
        <w:keepNext/>
        <w:keepLines/>
        <w:shd w:val="clear" w:color="auto" w:fill="auto"/>
        <w:spacing w:before="0" w:after="416" w:line="320" w:lineRule="exact"/>
        <w:ind w:left="20"/>
      </w:pPr>
      <w:bookmarkStart w:id="2" w:name="bookmark3"/>
      <w:r>
        <w:t>ПОСТАНОВЛЯЮ:</w:t>
      </w:r>
      <w:bookmarkEnd w:id="2"/>
    </w:p>
    <w:p w:rsidR="00726C1A" w:rsidRDefault="00150953">
      <w:pPr>
        <w:pStyle w:val="31"/>
        <w:shd w:val="clear" w:color="auto" w:fill="auto"/>
        <w:spacing w:before="0" w:after="0" w:line="322" w:lineRule="exact"/>
        <w:ind w:left="20" w:right="20" w:firstLine="720"/>
      </w:pPr>
      <w:r>
        <w:t xml:space="preserve">1. Внести в постановление Администрации Надеждинского сельского поселения Омского муниципального района от 14.09.2010 г. № 106 «Об организации и проведении торгов на право заключения договоров в отношении </w:t>
      </w:r>
      <w:r>
        <w:t>имущества, находящегося в собственности Надеждинского сельского поселения Омского муниципального района Омской области» (далее - постановление) следующие изменения:</w:t>
      </w:r>
    </w:p>
    <w:p w:rsidR="00726C1A" w:rsidRDefault="00150953">
      <w:pPr>
        <w:framePr w:h="629" w:wrap="around" w:vAnchor="text" w:hAnchor="margin" w:x="4110" w:y="143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</w:instrText>
      </w:r>
      <w:r>
        <w:instrText>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2pt;height:31.8pt">
            <v:imagedata r:id="rId7" r:href="rId8"/>
          </v:shape>
        </w:pict>
      </w:r>
      <w:r>
        <w:fldChar w:fldCharType="end"/>
      </w:r>
    </w:p>
    <w:p w:rsidR="00726C1A" w:rsidRDefault="00150953">
      <w:pPr>
        <w:pStyle w:val="31"/>
        <w:framePr w:h="245" w:wrap="around" w:vAnchor="text" w:hAnchor="margin" w:x="7796" w:y="1609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А.И. Миронова</w:t>
      </w:r>
    </w:p>
    <w:p w:rsidR="00726C1A" w:rsidRDefault="00150953">
      <w:pPr>
        <w:pStyle w:val="31"/>
        <w:framePr w:h="240" w:wrap="notBeside" w:vAnchor="text" w:hAnchor="margin" w:x="15" w:y="1619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Г лава сельского поселения</w:t>
      </w:r>
    </w:p>
    <w:p w:rsidR="00726C1A" w:rsidRDefault="00150953">
      <w:pPr>
        <w:pStyle w:val="31"/>
        <w:shd w:val="clear" w:color="auto" w:fill="auto"/>
        <w:spacing w:before="0" w:after="0" w:line="322" w:lineRule="exact"/>
        <w:ind w:left="20" w:right="20" w:firstLine="720"/>
      </w:pPr>
      <w:r>
        <w:t>приложение № 1 к постановлению изложить в новой редакции согласно приложению к настоящему постановлению.</w:t>
      </w:r>
      <w:r>
        <w:br w:type="page"/>
      </w:r>
    </w:p>
    <w:p w:rsidR="00726C1A" w:rsidRDefault="00150953">
      <w:pPr>
        <w:pStyle w:val="31"/>
        <w:shd w:val="clear" w:color="auto" w:fill="auto"/>
        <w:spacing w:before="0" w:after="0" w:line="326" w:lineRule="exact"/>
        <w:ind w:left="5340"/>
        <w:jc w:val="left"/>
      </w:pPr>
      <w:r>
        <w:lastRenderedPageBreak/>
        <w:t>Приложение</w:t>
      </w:r>
    </w:p>
    <w:p w:rsidR="00726C1A" w:rsidRDefault="00150953">
      <w:pPr>
        <w:pStyle w:val="31"/>
        <w:shd w:val="clear" w:color="auto" w:fill="auto"/>
        <w:spacing w:before="0" w:after="0" w:line="326" w:lineRule="exact"/>
        <w:ind w:left="5340" w:right="420"/>
        <w:jc w:val="left"/>
      </w:pPr>
      <w:r>
        <w:t>к постановлению администрации Надеждинского сельского поселения О</w:t>
      </w:r>
      <w:r>
        <w:t>мского муниципального района Омской области</w:t>
      </w:r>
    </w:p>
    <w:p w:rsidR="00726C1A" w:rsidRDefault="00C26379">
      <w:pPr>
        <w:pStyle w:val="31"/>
        <w:shd w:val="clear" w:color="auto" w:fill="auto"/>
        <w:spacing w:before="0" w:after="248" w:line="326" w:lineRule="exact"/>
        <w:ind w:left="5340"/>
        <w:jc w:val="left"/>
      </w:pPr>
      <w:r>
        <w:t>от 15.06.2011 № 85</w:t>
      </w:r>
      <w:bookmarkStart w:id="3" w:name="_GoBack"/>
      <w:bookmarkEnd w:id="3"/>
    </w:p>
    <w:p w:rsidR="00726C1A" w:rsidRDefault="00150953">
      <w:pPr>
        <w:pStyle w:val="50"/>
        <w:keepNext/>
        <w:keepLines/>
        <w:shd w:val="clear" w:color="auto" w:fill="auto"/>
        <w:spacing w:before="0"/>
        <w:ind w:left="100"/>
      </w:pPr>
      <w:bookmarkStart w:id="4" w:name="bookmark4"/>
      <w:r>
        <w:t>СОСТАВ</w:t>
      </w:r>
      <w:bookmarkEnd w:id="4"/>
    </w:p>
    <w:p w:rsidR="00726C1A" w:rsidRDefault="00150953">
      <w:pPr>
        <w:pStyle w:val="31"/>
        <w:shd w:val="clear" w:color="auto" w:fill="auto"/>
        <w:spacing w:before="0" w:after="0"/>
        <w:ind w:left="100"/>
        <w:jc w:val="center"/>
      </w:pPr>
      <w:r>
        <w:t xml:space="preserve">постоянно действующей комиссии по организации и проведению торгов на право заключения договоров в отношении имущества, находящегося в собственности Надеждинского сельского поселения </w:t>
      </w:r>
      <w:r>
        <w:t>Омского муниципального</w:t>
      </w:r>
    </w:p>
    <w:p w:rsidR="00726C1A" w:rsidRDefault="00150953">
      <w:pPr>
        <w:pStyle w:val="31"/>
        <w:shd w:val="clear" w:color="auto" w:fill="auto"/>
        <w:spacing w:before="0" w:after="177"/>
        <w:ind w:left="100"/>
        <w:jc w:val="center"/>
      </w:pPr>
      <w:r>
        <w:t>района Омской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  <w:gridCol w:w="4594"/>
      </w:tblGrid>
      <w:tr w:rsidR="00726C1A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a5"/>
              </w:rPr>
              <w:t>Председатель комиссии: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6C1A" w:rsidRDefault="00726C1A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23"/>
              </w:rPr>
              <w:t>Миронова Анастасия Ивановна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3"/>
              </w:rPr>
              <w:t>Глава Надеждинского сельского поселения Омского муниципального района Омской области,</w:t>
            </w: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60" w:line="260" w:lineRule="exact"/>
              <w:ind w:left="140"/>
              <w:jc w:val="left"/>
            </w:pPr>
            <w:r>
              <w:rPr>
                <w:rStyle w:val="a5"/>
              </w:rPr>
              <w:t>Заместитель Председателя Комиссии:</w:t>
            </w:r>
          </w:p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60" w:after="0" w:line="260" w:lineRule="exact"/>
              <w:ind w:left="140"/>
              <w:jc w:val="left"/>
            </w:pPr>
            <w:r>
              <w:rPr>
                <w:rStyle w:val="23"/>
              </w:rPr>
              <w:t>Рыбина Марина Валерьевна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326" w:lineRule="exact"/>
            </w:pPr>
            <w:r>
              <w:rPr>
                <w:rStyle w:val="23"/>
              </w:rPr>
              <w:t>Заместитель</w:t>
            </w:r>
            <w:r>
              <w:rPr>
                <w:rStyle w:val="23"/>
              </w:rPr>
              <w:t xml:space="preserve"> Главы Администрации Надеждинского сельского поселения Омского муниципального района Омской области</w:t>
            </w: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C1A" w:rsidRDefault="00726C1A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6C1A" w:rsidRDefault="00726C1A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a5"/>
              </w:rPr>
              <w:t>Секретарь комиссии: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6C1A" w:rsidRDefault="00726C1A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23"/>
              </w:rPr>
              <w:t xml:space="preserve">Фефелова </w:t>
            </w:r>
            <w:proofErr w:type="spellStart"/>
            <w:r>
              <w:rPr>
                <w:rStyle w:val="23"/>
              </w:rPr>
              <w:t>Гуляна</w:t>
            </w:r>
            <w:proofErr w:type="spellEnd"/>
            <w:r>
              <w:rPr>
                <w:rStyle w:val="23"/>
              </w:rPr>
              <w:t xml:space="preserve"> Исламовна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 xml:space="preserve">Специалист по взаимодействию с налоговыми органами и сбору статистических показателей Администрации </w:t>
            </w:r>
            <w:r>
              <w:rPr>
                <w:rStyle w:val="23"/>
              </w:rPr>
              <w:t>Надеждинского сельского поселения Омского муниципального района Омской области</w:t>
            </w: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a5"/>
              </w:rPr>
              <w:t>Члены комиссии: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6C1A" w:rsidRDefault="00726C1A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260" w:lineRule="exact"/>
              <w:ind w:left="140"/>
              <w:jc w:val="left"/>
            </w:pPr>
            <w:proofErr w:type="spellStart"/>
            <w:r>
              <w:rPr>
                <w:rStyle w:val="23"/>
              </w:rPr>
              <w:t>Бисимбекова</w:t>
            </w:r>
            <w:proofErr w:type="spellEnd"/>
            <w:r>
              <w:rPr>
                <w:rStyle w:val="23"/>
              </w:rPr>
              <w:t xml:space="preserve"> </w:t>
            </w:r>
            <w:proofErr w:type="spellStart"/>
            <w:r>
              <w:rPr>
                <w:rStyle w:val="23"/>
              </w:rPr>
              <w:t>Кайржан</w:t>
            </w:r>
            <w:proofErr w:type="spellEnd"/>
            <w:r>
              <w:rPr>
                <w:rStyle w:val="23"/>
              </w:rPr>
              <w:t xml:space="preserve"> </w:t>
            </w:r>
            <w:proofErr w:type="spellStart"/>
            <w:r>
              <w:rPr>
                <w:rStyle w:val="23"/>
              </w:rPr>
              <w:t>Амреновна</w:t>
            </w:r>
            <w:proofErr w:type="spellEnd"/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>Главный бухгалтер Администрации Надеждинского сельского поселения Омского муниципального района Омской области</w:t>
            </w:r>
          </w:p>
        </w:tc>
      </w:tr>
      <w:tr w:rsidR="00726C1A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23"/>
              </w:rPr>
              <w:t>Найман Екатерина</w:t>
            </w:r>
            <w:r>
              <w:rPr>
                <w:rStyle w:val="23"/>
              </w:rPr>
              <w:t xml:space="preserve"> Владимировна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1A" w:rsidRDefault="00150953">
            <w:pPr>
              <w:pStyle w:val="31"/>
              <w:framePr w:w="9634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23"/>
              </w:rPr>
              <w:t>Юрист Муниципального учреждения «Хозяйственное управление Администрации Надеждинского сельского поселения Омского муниципального района Омской области»</w:t>
            </w:r>
          </w:p>
        </w:tc>
      </w:tr>
    </w:tbl>
    <w:p w:rsidR="00726C1A" w:rsidRDefault="00726C1A">
      <w:pPr>
        <w:rPr>
          <w:sz w:val="2"/>
          <w:szCs w:val="2"/>
        </w:rPr>
      </w:pPr>
    </w:p>
    <w:p w:rsidR="00726C1A" w:rsidRDefault="00150953">
      <w:pPr>
        <w:pStyle w:val="31"/>
        <w:shd w:val="clear" w:color="auto" w:fill="auto"/>
        <w:tabs>
          <w:tab w:val="right" w:pos="8506"/>
          <w:tab w:val="right" w:pos="9807"/>
        </w:tabs>
        <w:spacing w:before="658" w:after="0" w:line="260" w:lineRule="exact"/>
        <w:ind w:left="140"/>
      </w:pPr>
      <w:r>
        <w:t>Глава сельского поселения</w:t>
      </w:r>
      <w:r>
        <w:tab/>
        <w:t>А.И.</w:t>
      </w:r>
      <w:r>
        <w:tab/>
        <w:t>Миронова</w:t>
      </w:r>
    </w:p>
    <w:sectPr w:rsidR="00726C1A">
      <w:type w:val="continuous"/>
      <w:pgSz w:w="11906" w:h="16838"/>
      <w:pgMar w:top="1043" w:right="937" w:bottom="1043" w:left="8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53" w:rsidRDefault="00150953">
      <w:r>
        <w:separator/>
      </w:r>
    </w:p>
  </w:endnote>
  <w:endnote w:type="continuationSeparator" w:id="0">
    <w:p w:rsidR="00150953" w:rsidRDefault="0015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53" w:rsidRDefault="00150953"/>
  </w:footnote>
  <w:footnote w:type="continuationSeparator" w:id="0">
    <w:p w:rsidR="00150953" w:rsidRDefault="0015095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26C1A"/>
    <w:rsid w:val="00150953"/>
    <w:rsid w:val="00726C1A"/>
    <w:rsid w:val="00C2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66"/>
      <w:szCs w:val="66"/>
      <w:u w:val="non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w w:val="150"/>
      <w:sz w:val="30"/>
      <w:szCs w:val="30"/>
      <w:u w:val="none"/>
    </w:rPr>
  </w:style>
  <w:style w:type="character" w:customStyle="1" w:styleId="4Sylfaen13pt0pt100">
    <w:name w:val="Заголовок №4 + Sylfaen;13 pt;Не курсив;Интервал 0 pt;Масштаб 100%"/>
    <w:basedOn w:val="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50"/>
      <w:position w:val="0"/>
      <w:sz w:val="30"/>
      <w:szCs w:val="30"/>
      <w:u w:val="single"/>
      <w:lang w:val="ru-RU" w:eastAsia="ru-RU" w:bidi="ru-RU"/>
    </w:rPr>
  </w:style>
  <w:style w:type="character" w:customStyle="1" w:styleId="414pt0pt100">
    <w:name w:val="Заголовок №4 + 14 pt;Не курсив;Интервал 0 pt;Масштаб 100%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_"/>
    <w:basedOn w:val="a0"/>
    <w:link w:val="33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1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pt">
    <w:name w:val="Основной текст + 15 pt;Курсив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5">
    <w:name w:val="Заголовок №5_"/>
    <w:basedOn w:val="a0"/>
    <w:link w:val="50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2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66"/>
      <w:szCs w:val="6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420" w:after="300" w:line="317" w:lineRule="exac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jc w:val="center"/>
      <w:outlineLvl w:val="0"/>
    </w:pPr>
    <w:rPr>
      <w:rFonts w:ascii="Sylfaen" w:eastAsia="Sylfaen" w:hAnsi="Sylfaen" w:cs="Sylfae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300" w:line="0" w:lineRule="atLeast"/>
      <w:jc w:val="center"/>
      <w:outlineLvl w:val="1"/>
    </w:pPr>
    <w:rPr>
      <w:rFonts w:ascii="Sylfaen" w:eastAsia="Sylfaen" w:hAnsi="Sylfaen" w:cs="Sylfaen"/>
      <w:spacing w:val="40"/>
      <w:sz w:val="34"/>
      <w:szCs w:val="34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00" w:after="420" w:line="0" w:lineRule="atLeast"/>
      <w:jc w:val="both"/>
      <w:outlineLvl w:val="3"/>
    </w:pPr>
    <w:rPr>
      <w:rFonts w:ascii="Times New Roman" w:eastAsia="Times New Roman" w:hAnsi="Times New Roman" w:cs="Times New Roman"/>
      <w:i/>
      <w:iCs/>
      <w:spacing w:val="-40"/>
      <w:w w:val="150"/>
      <w:sz w:val="30"/>
      <w:szCs w:val="3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00" w:after="540" w:line="0" w:lineRule="atLeast"/>
      <w:jc w:val="both"/>
      <w:outlineLvl w:val="2"/>
    </w:pPr>
    <w:rPr>
      <w:rFonts w:ascii="Sylfaen" w:eastAsia="Sylfaen" w:hAnsi="Sylfaen" w:cs="Sylfaen"/>
      <w:spacing w:val="10"/>
      <w:sz w:val="32"/>
      <w:szCs w:val="32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240" w:line="317" w:lineRule="exact"/>
      <w:jc w:val="center"/>
      <w:outlineLvl w:val="4"/>
    </w:pPr>
    <w:rPr>
      <w:rFonts w:ascii="Sylfaen" w:eastAsia="Sylfaen" w:hAnsi="Sylfaen" w:cs="Sylfae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66"/>
      <w:szCs w:val="66"/>
      <w:u w:val="non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w w:val="150"/>
      <w:sz w:val="30"/>
      <w:szCs w:val="30"/>
      <w:u w:val="none"/>
    </w:rPr>
  </w:style>
  <w:style w:type="character" w:customStyle="1" w:styleId="4Sylfaen13pt0pt100">
    <w:name w:val="Заголовок №4 + Sylfaen;13 pt;Не курсив;Интервал 0 pt;Масштаб 100%"/>
    <w:basedOn w:val="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50"/>
      <w:position w:val="0"/>
      <w:sz w:val="30"/>
      <w:szCs w:val="30"/>
      <w:u w:val="single"/>
      <w:lang w:val="ru-RU" w:eastAsia="ru-RU" w:bidi="ru-RU"/>
    </w:rPr>
  </w:style>
  <w:style w:type="character" w:customStyle="1" w:styleId="414pt0pt100">
    <w:name w:val="Заголовок №4 + 14 pt;Не курсив;Интервал 0 pt;Масштаб 100%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_"/>
    <w:basedOn w:val="a0"/>
    <w:link w:val="33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1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pt">
    <w:name w:val="Основной текст + 15 pt;Курсив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5">
    <w:name w:val="Заголовок №5_"/>
    <w:basedOn w:val="a0"/>
    <w:link w:val="50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2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66"/>
      <w:szCs w:val="6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420" w:after="300" w:line="317" w:lineRule="exac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jc w:val="center"/>
      <w:outlineLvl w:val="0"/>
    </w:pPr>
    <w:rPr>
      <w:rFonts w:ascii="Sylfaen" w:eastAsia="Sylfaen" w:hAnsi="Sylfaen" w:cs="Sylfae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300" w:line="0" w:lineRule="atLeast"/>
      <w:jc w:val="center"/>
      <w:outlineLvl w:val="1"/>
    </w:pPr>
    <w:rPr>
      <w:rFonts w:ascii="Sylfaen" w:eastAsia="Sylfaen" w:hAnsi="Sylfaen" w:cs="Sylfaen"/>
      <w:spacing w:val="40"/>
      <w:sz w:val="34"/>
      <w:szCs w:val="34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00" w:after="420" w:line="0" w:lineRule="atLeast"/>
      <w:jc w:val="both"/>
      <w:outlineLvl w:val="3"/>
    </w:pPr>
    <w:rPr>
      <w:rFonts w:ascii="Times New Roman" w:eastAsia="Times New Roman" w:hAnsi="Times New Roman" w:cs="Times New Roman"/>
      <w:i/>
      <w:iCs/>
      <w:spacing w:val="-40"/>
      <w:w w:val="150"/>
      <w:sz w:val="30"/>
      <w:szCs w:val="3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00" w:after="540" w:line="0" w:lineRule="atLeast"/>
      <w:jc w:val="both"/>
      <w:outlineLvl w:val="2"/>
    </w:pPr>
    <w:rPr>
      <w:rFonts w:ascii="Sylfaen" w:eastAsia="Sylfaen" w:hAnsi="Sylfaen" w:cs="Sylfaen"/>
      <w:spacing w:val="10"/>
      <w:sz w:val="32"/>
      <w:szCs w:val="32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240" w:line="317" w:lineRule="exact"/>
      <w:jc w:val="center"/>
      <w:outlineLvl w:val="4"/>
    </w:pPr>
    <w:rPr>
      <w:rFonts w:ascii="Sylfaen" w:eastAsia="Sylfaen" w:hAnsi="Sylfaen" w:cs="Sylfae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USER~1.NAD/AppData/Local/Temp/FineReader11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2017-03-27T02:20:00Z</dcterms:created>
  <dcterms:modified xsi:type="dcterms:W3CDTF">2017-03-27T02:22:00Z</dcterms:modified>
</cp:coreProperties>
</file>