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B4" w:rsidRDefault="00C131CD">
      <w:pPr>
        <w:pStyle w:val="20"/>
        <w:shd w:val="clear" w:color="auto" w:fill="auto"/>
        <w:spacing w:after="161" w:line="220" w:lineRule="exact"/>
      </w:pPr>
      <w:r>
        <w:t>ОМСКИЙ МУНИЦИПАЛЬНЫЙ РАЙОН ОМСКОЙ ОБЛАСТИ</w:t>
      </w:r>
    </w:p>
    <w:p w:rsidR="006A4DB4" w:rsidRDefault="00C131CD">
      <w:pPr>
        <w:pStyle w:val="10"/>
        <w:keepNext/>
        <w:keepLines/>
        <w:shd w:val="clear" w:color="auto" w:fill="auto"/>
        <w:spacing w:before="0" w:after="492" w:line="380" w:lineRule="exact"/>
      </w:pPr>
      <w:bookmarkStart w:id="0" w:name="bookmark0"/>
      <w:r>
        <w:t>Администрация Надеждинского сельского поселения</w:t>
      </w:r>
      <w:bookmarkEnd w:id="0"/>
    </w:p>
    <w:p w:rsidR="006A4DB4" w:rsidRDefault="00C131CD">
      <w:pPr>
        <w:pStyle w:val="22"/>
        <w:keepNext/>
        <w:keepLines/>
        <w:shd w:val="clear" w:color="auto" w:fill="auto"/>
        <w:spacing w:before="0" w:after="202" w:line="340" w:lineRule="exact"/>
      </w:pPr>
      <w:bookmarkStart w:id="1" w:name="bookmark1"/>
      <w:r>
        <w:t>ПОСТАНОВЛЕНИЕ</w:t>
      </w:r>
      <w:bookmarkEnd w:id="1"/>
    </w:p>
    <w:p w:rsidR="006A4DB4" w:rsidRDefault="00BD1475">
      <w:pPr>
        <w:pStyle w:val="30"/>
        <w:shd w:val="clear" w:color="auto" w:fill="auto"/>
        <w:spacing w:before="0" w:after="311" w:line="340" w:lineRule="exact"/>
        <w:ind w:left="20"/>
      </w:pPr>
      <w:r>
        <w:rPr>
          <w:rStyle w:val="313pt0pt"/>
        </w:rPr>
        <w:t>От 26.05.2010 № 33</w:t>
      </w:r>
    </w:p>
    <w:p w:rsidR="006A4DB4" w:rsidRDefault="00C131CD">
      <w:pPr>
        <w:pStyle w:val="23"/>
        <w:shd w:val="clear" w:color="auto" w:fill="auto"/>
        <w:spacing w:before="0"/>
        <w:ind w:left="20" w:right="20" w:firstLine="520"/>
      </w:pPr>
      <w:proofErr w:type="gramStart"/>
      <w:r>
        <w:t xml:space="preserve">Об утверждении перечня должностей муниципальной службы Администрации Надеждинского сельского поселения Омского муниципального района </w:t>
      </w:r>
      <w:r>
        <w:t>Омской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</w:t>
      </w:r>
      <w:r>
        <w:t>ах имущественного характера своих супруги (супруга) и несовершеннолетних детей</w:t>
      </w:r>
      <w:proofErr w:type="gramEnd"/>
    </w:p>
    <w:p w:rsidR="006A4DB4" w:rsidRDefault="00C131CD">
      <w:pPr>
        <w:pStyle w:val="23"/>
        <w:shd w:val="clear" w:color="auto" w:fill="auto"/>
        <w:spacing w:before="0" w:after="585"/>
        <w:ind w:left="20" w:right="20" w:firstLine="520"/>
      </w:pPr>
      <w:proofErr w:type="gramStart"/>
      <w:r>
        <w:t>В соответствии с Федеральным законом от 25.12.2008 г. № 273-ФЗ «О противодействии коррупции», Указом Президента Российской Федерации от 18.05.2009 г. № 557 «Об утверждении переч</w:t>
      </w:r>
      <w:r>
        <w:t>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r>
        <w:t xml:space="preserve"> сведения о доходах, об имуществе и обязательствах</w:t>
      </w:r>
      <w:proofErr w:type="gramEnd"/>
      <w:r>
        <w:t xml:space="preserve"> имущественного характера </w:t>
      </w:r>
      <w:proofErr w:type="gramStart"/>
      <w:r>
        <w:t>своих</w:t>
      </w:r>
      <w:proofErr w:type="gramEnd"/>
      <w:r>
        <w:t xml:space="preserve"> супруги (супруга) и несовершеннолетних детей»,</w:t>
      </w:r>
    </w:p>
    <w:p w:rsidR="006A4DB4" w:rsidRDefault="00C131CD">
      <w:pPr>
        <w:pStyle w:val="33"/>
        <w:keepNext/>
        <w:keepLines/>
        <w:shd w:val="clear" w:color="auto" w:fill="auto"/>
        <w:spacing w:before="0" w:after="292" w:line="340" w:lineRule="exact"/>
        <w:ind w:left="20"/>
      </w:pPr>
      <w:bookmarkStart w:id="2" w:name="bookmark2"/>
      <w:r>
        <w:t>ПОСТАНОВЛЯЮ:</w:t>
      </w:r>
      <w:bookmarkEnd w:id="2"/>
    </w:p>
    <w:p w:rsidR="006A4DB4" w:rsidRDefault="00C131CD">
      <w:pPr>
        <w:pStyle w:val="23"/>
        <w:numPr>
          <w:ilvl w:val="0"/>
          <w:numId w:val="1"/>
        </w:numPr>
        <w:shd w:val="clear" w:color="auto" w:fill="auto"/>
        <w:spacing w:before="0" w:after="0"/>
        <w:ind w:left="20" w:right="20" w:firstLine="520"/>
      </w:pPr>
      <w:r>
        <w:t xml:space="preserve"> </w:t>
      </w:r>
      <w:proofErr w:type="gramStart"/>
      <w:r>
        <w:t>Утвердить перечень должностей муниципальной службы Администрации Надеждинского сельского поселения Омского муници</w:t>
      </w:r>
      <w:r>
        <w:t>пального района Омской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</w:t>
      </w:r>
      <w:r>
        <w:t>е и обязательствах имущественного характера своих супруги (супруга) и несовершеннолетних детей согласно приложению к настоящему постановлению.</w:t>
      </w:r>
      <w:proofErr w:type="gramEnd"/>
    </w:p>
    <w:p w:rsidR="006A4DB4" w:rsidRDefault="00C131CD">
      <w:pPr>
        <w:pStyle w:val="23"/>
        <w:numPr>
          <w:ilvl w:val="0"/>
          <w:numId w:val="1"/>
        </w:numPr>
        <w:shd w:val="clear" w:color="auto" w:fill="auto"/>
        <w:spacing w:before="0" w:after="0"/>
        <w:ind w:left="20" w:right="20" w:firstLine="520"/>
      </w:pPr>
      <w:r>
        <w:t xml:space="preserve"> Настоящее постановление вступает в силу с момента его официального опубликования.</w:t>
      </w:r>
    </w:p>
    <w:p w:rsidR="006A4DB4" w:rsidRDefault="00C131CD">
      <w:pPr>
        <w:pStyle w:val="4"/>
        <w:framePr w:h="206" w:wrap="around" w:vAnchor="text" w:hAnchor="margin" w:x="6539" w:y="1100"/>
        <w:shd w:val="clear" w:color="auto" w:fill="auto"/>
        <w:spacing w:line="170" w:lineRule="exact"/>
      </w:pPr>
      <w:r>
        <w:rPr>
          <w:spacing w:val="-30"/>
        </w:rPr>
        <w:t>~)</w:t>
      </w:r>
    </w:p>
    <w:p w:rsidR="006A4DB4" w:rsidRDefault="00C131CD">
      <w:pPr>
        <w:pStyle w:val="23"/>
        <w:framePr w:h="240" w:wrap="around" w:vAnchor="text" w:hAnchor="margin" w:x="8535" w:y="1249"/>
        <w:shd w:val="clear" w:color="auto" w:fill="auto"/>
        <w:spacing w:before="0" w:after="0" w:line="240" w:lineRule="exact"/>
        <w:jc w:val="left"/>
      </w:pPr>
      <w:proofErr w:type="spellStart"/>
      <w:r>
        <w:rPr>
          <w:rStyle w:val="Exact"/>
          <w:spacing w:val="0"/>
        </w:rPr>
        <w:t>В.В.Кот</w:t>
      </w:r>
      <w:proofErr w:type="spellEnd"/>
    </w:p>
    <w:p w:rsidR="006A4DB4" w:rsidRDefault="00C131CD">
      <w:pPr>
        <w:pStyle w:val="23"/>
        <w:framePr w:h="240" w:wrap="notBeside" w:vAnchor="text" w:hAnchor="margin" w:x="15" w:y="1278"/>
        <w:shd w:val="clear" w:color="auto" w:fill="auto"/>
        <w:spacing w:before="0" w:after="0" w:line="240" w:lineRule="exact"/>
        <w:jc w:val="left"/>
      </w:pPr>
      <w:r>
        <w:rPr>
          <w:rStyle w:val="Exact"/>
          <w:spacing w:val="0"/>
        </w:rPr>
        <w:t xml:space="preserve">Глава сельского </w:t>
      </w:r>
      <w:r>
        <w:rPr>
          <w:rStyle w:val="Exact"/>
          <w:spacing w:val="0"/>
        </w:rPr>
        <w:t>поселения</w:t>
      </w:r>
    </w:p>
    <w:p w:rsidR="006A4DB4" w:rsidRDefault="00C131CD">
      <w:pPr>
        <w:pStyle w:val="23"/>
        <w:numPr>
          <w:ilvl w:val="0"/>
          <w:numId w:val="1"/>
        </w:numPr>
        <w:shd w:val="clear" w:color="auto" w:fill="auto"/>
        <w:spacing w:before="0" w:after="0"/>
        <w:ind w:left="20" w:right="920" w:firstLine="520"/>
        <w:jc w:val="left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>
        <w:rPr>
          <w:rStyle w:val="11"/>
        </w:rPr>
        <w:t xml:space="preserve">заместителя Главы сельского поселения Миронову </w:t>
      </w:r>
      <w:r>
        <w:t>А.И.</w:t>
      </w:r>
      <w:r>
        <w:br w:type="page"/>
      </w:r>
    </w:p>
    <w:p w:rsidR="006A4DB4" w:rsidRDefault="00C131CD">
      <w:pPr>
        <w:pStyle w:val="23"/>
        <w:shd w:val="clear" w:color="auto" w:fill="auto"/>
        <w:tabs>
          <w:tab w:val="left" w:pos="7894"/>
        </w:tabs>
        <w:spacing w:before="0" w:after="244" w:line="326" w:lineRule="exact"/>
        <w:ind w:left="5340" w:right="20" w:firstLine="2860"/>
        <w:jc w:val="left"/>
      </w:pPr>
      <w:r>
        <w:lastRenderedPageBreak/>
        <w:t xml:space="preserve">Приложение к постановлению Администрации Надеждинского сельского поселения Омского муниципального района Омской области </w:t>
      </w:r>
      <w:r w:rsidR="00BD1475">
        <w:rPr>
          <w:lang w:eastAsia="en-US" w:bidi="en-US"/>
        </w:rPr>
        <w:t>26.05.</w:t>
      </w:r>
      <w:r>
        <w:t>2010</w:t>
      </w:r>
      <w:r>
        <w:t>г. №</w:t>
      </w:r>
      <w:r w:rsidR="00BD1475">
        <w:t>33</w:t>
      </w:r>
      <w:bookmarkStart w:id="3" w:name="_GoBack"/>
      <w:bookmarkEnd w:id="3"/>
    </w:p>
    <w:p w:rsidR="006A4DB4" w:rsidRDefault="00C131CD">
      <w:pPr>
        <w:pStyle w:val="50"/>
        <w:shd w:val="clear" w:color="auto" w:fill="auto"/>
        <w:spacing w:before="0"/>
      </w:pPr>
      <w:r>
        <w:t>ПЕРЕЧЕНЬ</w:t>
      </w:r>
    </w:p>
    <w:p w:rsidR="006A4DB4" w:rsidRDefault="00C131CD">
      <w:pPr>
        <w:pStyle w:val="50"/>
        <w:shd w:val="clear" w:color="auto" w:fill="auto"/>
        <w:spacing w:before="0" w:after="240"/>
      </w:pPr>
      <w:proofErr w:type="gramStart"/>
      <w:r>
        <w:t xml:space="preserve">должностей муниципальной службы Администрации Надеждинского сельского поселения Омского муниципального района Омской области, при назначении на которые граждане и при замещении которых муниципальные служащие обязаны представлять сведения о </w:t>
      </w:r>
      <w: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6A4DB4" w:rsidRDefault="00C131CD">
      <w:pPr>
        <w:pStyle w:val="23"/>
        <w:numPr>
          <w:ilvl w:val="0"/>
          <w:numId w:val="2"/>
        </w:numPr>
        <w:shd w:val="clear" w:color="auto" w:fill="auto"/>
        <w:spacing w:before="0" w:after="0"/>
        <w:ind w:left="360"/>
        <w:jc w:val="left"/>
      </w:pPr>
      <w:r>
        <w:t xml:space="preserve"> Заместитель Главы сельского поселения;</w:t>
      </w:r>
    </w:p>
    <w:p w:rsidR="006A4DB4" w:rsidRDefault="00C131CD">
      <w:pPr>
        <w:pStyle w:val="23"/>
        <w:numPr>
          <w:ilvl w:val="0"/>
          <w:numId w:val="2"/>
        </w:numPr>
        <w:shd w:val="clear" w:color="auto" w:fill="auto"/>
        <w:spacing w:before="0" w:after="0"/>
        <w:ind w:left="360"/>
        <w:jc w:val="left"/>
      </w:pPr>
      <w:r>
        <w:t xml:space="preserve"> Главный сп</w:t>
      </w:r>
      <w:r>
        <w:t>ециалист по финансам, бюджету, налоговой политике;</w:t>
      </w:r>
    </w:p>
    <w:p w:rsidR="006A4DB4" w:rsidRDefault="00C131CD">
      <w:pPr>
        <w:pStyle w:val="23"/>
        <w:numPr>
          <w:ilvl w:val="0"/>
          <w:numId w:val="2"/>
        </w:numPr>
        <w:shd w:val="clear" w:color="auto" w:fill="auto"/>
        <w:spacing w:before="0" w:after="0"/>
        <w:ind w:left="360" w:right="20"/>
        <w:jc w:val="left"/>
      </w:pPr>
      <w:r>
        <w:t xml:space="preserve"> Ведущий специалист по взаимодействию с налоговыми органами, сбору статистических показателей;</w:t>
      </w:r>
    </w:p>
    <w:p w:rsidR="006A4DB4" w:rsidRDefault="00C131CD">
      <w:pPr>
        <w:pStyle w:val="23"/>
        <w:numPr>
          <w:ilvl w:val="0"/>
          <w:numId w:val="2"/>
        </w:numPr>
        <w:shd w:val="clear" w:color="auto" w:fill="auto"/>
        <w:spacing w:before="0" w:after="0"/>
        <w:ind w:left="360" w:right="20"/>
        <w:jc w:val="left"/>
      </w:pPr>
      <w:r>
        <w:t xml:space="preserve"> Ведущий специалист-юрист по управлению муниципальной собственностью, использованию земель поселения, кадры;</w:t>
      </w:r>
    </w:p>
    <w:p w:rsidR="006A4DB4" w:rsidRDefault="00C131CD">
      <w:pPr>
        <w:pStyle w:val="23"/>
        <w:numPr>
          <w:ilvl w:val="0"/>
          <w:numId w:val="2"/>
        </w:numPr>
        <w:shd w:val="clear" w:color="auto" w:fill="auto"/>
        <w:spacing w:before="0" w:after="0"/>
        <w:ind w:left="360"/>
        <w:jc w:val="left"/>
      </w:pPr>
      <w:r>
        <w:t xml:space="preserve"> </w:t>
      </w:r>
      <w:r>
        <w:t>Специалист 2 категории по обеспечению деятельности администрации.</w:t>
      </w:r>
    </w:p>
    <w:sectPr w:rsidR="006A4DB4">
      <w:type w:val="continuous"/>
      <w:pgSz w:w="11906" w:h="16838"/>
      <w:pgMar w:top="1063" w:right="1028" w:bottom="202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CD" w:rsidRDefault="00C131CD">
      <w:r>
        <w:separator/>
      </w:r>
    </w:p>
  </w:endnote>
  <w:endnote w:type="continuationSeparator" w:id="0">
    <w:p w:rsidR="00C131CD" w:rsidRDefault="00C1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CD" w:rsidRDefault="00C131CD"/>
  </w:footnote>
  <w:footnote w:type="continuationSeparator" w:id="0">
    <w:p w:rsidR="00C131CD" w:rsidRDefault="00C131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5CF"/>
    <w:multiLevelType w:val="multilevel"/>
    <w:tmpl w:val="9B989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B6305"/>
    <w:multiLevelType w:val="multilevel"/>
    <w:tmpl w:val="0798B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A4DB4"/>
    <w:rsid w:val="006A4DB4"/>
    <w:rsid w:val="00BD1475"/>
    <w:rsid w:val="00C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6"/>
      <w:sz w:val="17"/>
      <w:szCs w:val="1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313pt0pt">
    <w:name w:val="Основной текст (3) + 13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6"/>
      <w:sz w:val="17"/>
      <w:szCs w:val="17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20"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0" w:after="420" w:line="0" w:lineRule="atLeas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6"/>
      <w:sz w:val="17"/>
      <w:szCs w:val="1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313pt0pt">
    <w:name w:val="Основной текст (3) + 13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6"/>
      <w:sz w:val="17"/>
      <w:szCs w:val="17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20"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0" w:after="420" w:line="0" w:lineRule="atLeas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2017-03-29T06:26:00Z</dcterms:created>
  <dcterms:modified xsi:type="dcterms:W3CDTF">2017-03-29T06:28:00Z</dcterms:modified>
</cp:coreProperties>
</file>