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D4" w:rsidRDefault="000E773B">
      <w:pPr>
        <w:pStyle w:val="20"/>
        <w:shd w:val="clear" w:color="auto" w:fill="auto"/>
        <w:ind w:left="100"/>
      </w:pPr>
      <w:r>
        <w:t>ГЛАВА</w:t>
      </w:r>
    </w:p>
    <w:p w:rsidR="004311D4" w:rsidRDefault="000E773B">
      <w:pPr>
        <w:pStyle w:val="30"/>
        <w:shd w:val="clear" w:color="auto" w:fill="auto"/>
        <w:spacing w:after="304"/>
        <w:ind w:left="100"/>
      </w:pPr>
      <w:r>
        <w:t>АДМИНИСТРАЦИИ НАДЕЖДИНСКОГО СЕЛЬСКОГО ПОСЕЛЕНИЯ</w:t>
      </w:r>
    </w:p>
    <w:p w:rsidR="004311D4" w:rsidRDefault="000E773B">
      <w:pPr>
        <w:pStyle w:val="30"/>
        <w:shd w:val="clear" w:color="auto" w:fill="auto"/>
        <w:spacing w:after="967" w:line="269" w:lineRule="exact"/>
        <w:ind w:left="100"/>
      </w:pPr>
      <w:r>
        <w:t>ОМСКОГО МУНИЦИПАЛЬНОГО РАЙОНА ОМСКОЙ ОБЛАСТИ</w:t>
      </w:r>
    </w:p>
    <w:p w:rsidR="004311D4" w:rsidRDefault="000E773B">
      <w:pPr>
        <w:pStyle w:val="40"/>
        <w:keepNext/>
        <w:keepLines/>
        <w:shd w:val="clear" w:color="auto" w:fill="auto"/>
        <w:spacing w:before="0" w:after="595" w:line="260" w:lineRule="exact"/>
        <w:ind w:left="100"/>
      </w:pPr>
      <w:bookmarkStart w:id="0" w:name="bookmark1"/>
      <w:r>
        <w:t>ПОСТАНОВЛЕНИЕ</w:t>
      </w:r>
      <w:bookmarkEnd w:id="0"/>
    </w:p>
    <w:p w:rsidR="004311D4" w:rsidRDefault="00385F12" w:rsidP="00385F12">
      <w:pPr>
        <w:pStyle w:val="42"/>
        <w:shd w:val="clear" w:color="auto" w:fill="auto"/>
        <w:spacing w:before="0"/>
        <w:ind w:left="20"/>
      </w:pPr>
      <w:r>
        <w:rPr>
          <w:rStyle w:val="4TimesNewRoman95pt0pt"/>
          <w:rFonts w:eastAsia="Lucida Sans Unicode"/>
        </w:rPr>
        <w:t>От 09.12.2008 № 77</w:t>
      </w:r>
    </w:p>
    <w:p w:rsidR="00385F12" w:rsidRDefault="000E773B" w:rsidP="00385F12">
      <w:pPr>
        <w:pStyle w:val="50"/>
        <w:shd w:val="clear" w:color="auto" w:fill="auto"/>
        <w:spacing w:after="0"/>
        <w:ind w:left="20" w:right="620"/>
      </w:pPr>
      <w:r>
        <w:t xml:space="preserve">О мерах по противодействию коррупции </w:t>
      </w:r>
    </w:p>
    <w:p w:rsidR="00385F12" w:rsidRDefault="000E773B" w:rsidP="00385F12">
      <w:pPr>
        <w:pStyle w:val="50"/>
        <w:shd w:val="clear" w:color="auto" w:fill="auto"/>
        <w:spacing w:after="0"/>
        <w:ind w:left="20" w:right="620"/>
      </w:pPr>
      <w:r>
        <w:t xml:space="preserve">в администрации Надеждинского сельского поселения </w:t>
      </w:r>
    </w:p>
    <w:p w:rsidR="004311D4" w:rsidRDefault="000E773B" w:rsidP="00385F12">
      <w:pPr>
        <w:pStyle w:val="50"/>
        <w:shd w:val="clear" w:color="auto" w:fill="auto"/>
        <w:spacing w:after="0"/>
        <w:ind w:left="20" w:right="620"/>
      </w:pPr>
      <w:r>
        <w:t xml:space="preserve">Омского муниципального района Омской </w:t>
      </w:r>
      <w:r>
        <w:t>области</w:t>
      </w:r>
    </w:p>
    <w:p w:rsidR="00385F12" w:rsidRDefault="00385F12" w:rsidP="00385F12">
      <w:pPr>
        <w:pStyle w:val="50"/>
        <w:shd w:val="clear" w:color="auto" w:fill="auto"/>
        <w:spacing w:after="0"/>
        <w:ind w:left="20" w:right="620"/>
      </w:pPr>
    </w:p>
    <w:p w:rsidR="004311D4" w:rsidRDefault="000E773B">
      <w:pPr>
        <w:pStyle w:val="44"/>
        <w:shd w:val="clear" w:color="auto" w:fill="auto"/>
        <w:spacing w:before="0" w:after="349"/>
        <w:ind w:left="20" w:right="280" w:firstLine="420"/>
      </w:pPr>
      <w:proofErr w:type="gramStart"/>
      <w:r>
        <w:t xml:space="preserve">В целях создания системы противодействия коррупции в администрации Надеждинского сельского поселения Омского муниципального района Омской области и устранения причин, ее порождающих, руководствуясь Указом Губернатора Омской области от 04.09.2008г. </w:t>
      </w:r>
      <w:r>
        <w:t>№ 96 «О дополнительных мерах по противодействию коррупции в Омской области», постановление Г лавы Омского муниципального района от 31.10.2008г № 1300-п «О мерах по противодействию коррупции»,</w:t>
      </w:r>
      <w:proofErr w:type="gramEnd"/>
    </w:p>
    <w:p w:rsidR="004311D4" w:rsidRDefault="000E773B">
      <w:pPr>
        <w:pStyle w:val="44"/>
        <w:shd w:val="clear" w:color="auto" w:fill="auto"/>
        <w:spacing w:before="0" w:after="173" w:line="260" w:lineRule="exact"/>
        <w:ind w:left="20"/>
      </w:pPr>
      <w:r>
        <w:t>ПОСТАНОВЛЯЮ:</w:t>
      </w:r>
    </w:p>
    <w:p w:rsidR="004311D4" w:rsidRDefault="000E773B">
      <w:pPr>
        <w:pStyle w:val="44"/>
        <w:numPr>
          <w:ilvl w:val="0"/>
          <w:numId w:val="1"/>
        </w:numPr>
        <w:shd w:val="clear" w:color="auto" w:fill="auto"/>
        <w:spacing w:before="0" w:after="0" w:line="317" w:lineRule="exact"/>
        <w:ind w:left="20" w:right="620"/>
      </w:pPr>
      <w:r>
        <w:rPr>
          <w:rStyle w:val="115pt"/>
        </w:rPr>
        <w:t xml:space="preserve"> Создать Комиссию по противодействию коррупции в администрации </w:t>
      </w:r>
      <w:r>
        <w:t>Надеждинского сельского поселения Омского муниципального района Омской области.</w:t>
      </w:r>
    </w:p>
    <w:p w:rsidR="004311D4" w:rsidRDefault="000E773B">
      <w:pPr>
        <w:pStyle w:val="44"/>
        <w:numPr>
          <w:ilvl w:val="0"/>
          <w:numId w:val="1"/>
        </w:numPr>
        <w:shd w:val="clear" w:color="auto" w:fill="auto"/>
        <w:spacing w:before="0" w:after="0" w:line="317" w:lineRule="exact"/>
        <w:ind w:left="20"/>
      </w:pPr>
      <w:r>
        <w:t xml:space="preserve"> Утвердить:</w:t>
      </w:r>
    </w:p>
    <w:p w:rsidR="004311D4" w:rsidRDefault="000E773B">
      <w:pPr>
        <w:pStyle w:val="44"/>
        <w:numPr>
          <w:ilvl w:val="1"/>
          <w:numId w:val="1"/>
        </w:numPr>
        <w:shd w:val="clear" w:color="auto" w:fill="auto"/>
        <w:spacing w:before="0" w:after="0" w:line="317" w:lineRule="exact"/>
        <w:ind w:left="20" w:firstLine="280"/>
        <w:jc w:val="both"/>
      </w:pPr>
      <w:r>
        <w:t xml:space="preserve"> Состав Комиссии </w:t>
      </w:r>
      <w:proofErr w:type="gramStart"/>
      <w:r>
        <w:t>согласно Приложения</w:t>
      </w:r>
      <w:proofErr w:type="gramEnd"/>
      <w:r>
        <w:t xml:space="preserve"> № 1.</w:t>
      </w:r>
    </w:p>
    <w:p w:rsidR="004311D4" w:rsidRDefault="000E773B">
      <w:pPr>
        <w:pStyle w:val="44"/>
        <w:numPr>
          <w:ilvl w:val="1"/>
          <w:numId w:val="1"/>
        </w:numPr>
        <w:shd w:val="clear" w:color="auto" w:fill="auto"/>
        <w:spacing w:before="0" w:after="0" w:line="317" w:lineRule="exact"/>
        <w:ind w:left="20" w:firstLine="280"/>
        <w:jc w:val="both"/>
      </w:pPr>
      <w:r>
        <w:t xml:space="preserve"> Положение о Комиссии </w:t>
      </w:r>
      <w:proofErr w:type="gramStart"/>
      <w:r>
        <w:t>согласно Приложения</w:t>
      </w:r>
      <w:proofErr w:type="gramEnd"/>
      <w:r>
        <w:t xml:space="preserve"> № 2.</w:t>
      </w:r>
    </w:p>
    <w:p w:rsidR="004311D4" w:rsidRDefault="000E773B">
      <w:pPr>
        <w:pStyle w:val="44"/>
        <w:numPr>
          <w:ilvl w:val="1"/>
          <w:numId w:val="1"/>
        </w:numPr>
        <w:shd w:val="clear" w:color="auto" w:fill="auto"/>
        <w:spacing w:before="0" w:after="0" w:line="317" w:lineRule="exact"/>
        <w:ind w:left="20" w:right="500" w:firstLine="280"/>
        <w:jc w:val="both"/>
      </w:pPr>
      <w:r>
        <w:t xml:space="preserve"> План против</w:t>
      </w:r>
      <w:r>
        <w:t xml:space="preserve">одействия коррупции в администрации Надеждинского сельского поселения Омского муниципального района Омской области на 2008-20 </w:t>
      </w:r>
      <w:proofErr w:type="spellStart"/>
      <w:r>
        <w:t>Югг</w:t>
      </w:r>
      <w:proofErr w:type="spellEnd"/>
      <w:r>
        <w:t xml:space="preserve"> </w:t>
      </w:r>
      <w:proofErr w:type="gramStart"/>
      <w:r>
        <w:t>согласно Приложения</w:t>
      </w:r>
      <w:proofErr w:type="gramEnd"/>
      <w:r>
        <w:t xml:space="preserve"> № 3.</w:t>
      </w:r>
    </w:p>
    <w:p w:rsidR="004311D4" w:rsidRDefault="000E773B">
      <w:pPr>
        <w:pStyle w:val="44"/>
        <w:numPr>
          <w:ilvl w:val="0"/>
          <w:numId w:val="1"/>
        </w:numPr>
        <w:shd w:val="clear" w:color="auto" w:fill="auto"/>
        <w:spacing w:before="0" w:after="646" w:line="317" w:lineRule="exact"/>
        <w:ind w:left="20"/>
      </w:pPr>
      <w:r>
        <w:t xml:space="preserve"> Контроль за исполнение настоящего постановления оставляю за собой.</w:t>
      </w:r>
    </w:p>
    <w:p w:rsidR="004311D4" w:rsidRDefault="000E773B">
      <w:pPr>
        <w:pStyle w:val="44"/>
        <w:shd w:val="clear" w:color="auto" w:fill="auto"/>
        <w:spacing w:before="0" w:after="0" w:line="260" w:lineRule="exact"/>
        <w:ind w:left="20"/>
      </w:pPr>
      <w:r>
        <w:t>Г лава сельского поселения</w:t>
      </w:r>
      <w:r>
        <w:br w:type="page"/>
      </w:r>
    </w:p>
    <w:p w:rsidR="004311D4" w:rsidRDefault="000E773B">
      <w:pPr>
        <w:pStyle w:val="1"/>
        <w:keepNext/>
        <w:keepLines/>
        <w:framePr w:h="398" w:wrap="notBeside" w:hAnchor="margin" w:x="9663" w:y="111"/>
        <w:shd w:val="clear" w:color="auto" w:fill="auto"/>
        <w:spacing w:line="380" w:lineRule="exact"/>
      </w:pPr>
      <w:bookmarkStart w:id="1" w:name="bookmark0"/>
      <w:r>
        <w:rPr>
          <w:spacing w:val="-20"/>
        </w:rPr>
        <w:lastRenderedPageBreak/>
        <w:t>П</w:t>
      </w:r>
      <w:proofErr w:type="gramStart"/>
      <w:r>
        <w:rPr>
          <w:spacing w:val="-20"/>
        </w:rPr>
        <w:t>9</w:t>
      </w:r>
      <w:bookmarkEnd w:id="1"/>
      <w:proofErr w:type="gramEnd"/>
    </w:p>
    <w:p w:rsidR="00385F12" w:rsidRDefault="00385F12" w:rsidP="00385F12">
      <w:pPr>
        <w:pStyle w:val="44"/>
        <w:shd w:val="clear" w:color="auto" w:fill="auto"/>
        <w:spacing w:before="0" w:after="0"/>
        <w:ind w:left="2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№1 </w:t>
      </w:r>
    </w:p>
    <w:p w:rsidR="00385F12" w:rsidRDefault="00385F12" w:rsidP="00385F12">
      <w:pPr>
        <w:pStyle w:val="44"/>
        <w:shd w:val="clear" w:color="auto" w:fill="auto"/>
        <w:spacing w:before="0" w:after="0"/>
        <w:ind w:left="24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Главы</w:t>
      </w:r>
    </w:p>
    <w:p w:rsidR="00385F12" w:rsidRDefault="00385F12" w:rsidP="00385F12">
      <w:pPr>
        <w:pStyle w:val="44"/>
        <w:shd w:val="clear" w:color="auto" w:fill="auto"/>
        <w:spacing w:before="0" w:after="0"/>
        <w:ind w:left="2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Надеждинского сельского поселения </w:t>
      </w:r>
    </w:p>
    <w:p w:rsidR="00385F12" w:rsidRPr="00385F12" w:rsidRDefault="00385F12" w:rsidP="00385F12">
      <w:pPr>
        <w:pStyle w:val="44"/>
        <w:shd w:val="clear" w:color="auto" w:fill="auto"/>
        <w:spacing w:before="0" w:after="0"/>
        <w:ind w:left="240"/>
        <w:jc w:val="right"/>
        <w:rPr>
          <w:sz w:val="20"/>
          <w:szCs w:val="20"/>
        </w:rPr>
      </w:pPr>
      <w:r>
        <w:rPr>
          <w:sz w:val="20"/>
          <w:szCs w:val="20"/>
        </w:rPr>
        <w:t>от 09.12.2008 № 77</w:t>
      </w:r>
    </w:p>
    <w:p w:rsidR="004311D4" w:rsidRDefault="000E773B">
      <w:pPr>
        <w:pStyle w:val="44"/>
        <w:shd w:val="clear" w:color="auto" w:fill="auto"/>
        <w:spacing w:before="0" w:after="0"/>
        <w:ind w:left="240"/>
        <w:jc w:val="center"/>
      </w:pPr>
      <w:r>
        <w:t>СОСТАВ</w:t>
      </w:r>
    </w:p>
    <w:p w:rsidR="004311D4" w:rsidRDefault="000E773B">
      <w:pPr>
        <w:pStyle w:val="6"/>
        <w:framePr w:h="340" w:wrap="around" w:vAnchor="text" w:hAnchor="margin" w:x="-892" w:y="2341"/>
        <w:shd w:val="clear" w:color="auto" w:fill="auto"/>
        <w:spacing w:line="340" w:lineRule="exact"/>
      </w:pPr>
      <w:r>
        <w:t>Л</w:t>
      </w:r>
    </w:p>
    <w:p w:rsidR="004311D4" w:rsidRDefault="000E773B">
      <w:pPr>
        <w:framePr w:h="499" w:wrap="notBeside" w:vAnchor="text" w:hAnchor="margin" w:x="-916" w:y="6897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"C:\\Users\\USER~1.NAD\\AppData\\Local\\Temp\\FineReader11.00\\media\\image1.jpeg"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pt;height:25.05pt">
            <v:imagedata r:id="rId8" r:href="rId9"/>
          </v:shape>
        </w:pict>
      </w:r>
      <w:r>
        <w:fldChar w:fldCharType="end"/>
      </w:r>
    </w:p>
    <w:p w:rsidR="004311D4" w:rsidRDefault="004311D4" w:rsidP="00385F12">
      <w:pPr>
        <w:pStyle w:val="7"/>
        <w:framePr w:w="341" w:h="4278" w:wrap="notBeside" w:vAnchor="text" w:hAnchor="margin" w:x="-916" w:y="6897"/>
        <w:shd w:val="clear" w:color="auto" w:fill="auto"/>
        <w:spacing w:after="3416" w:line="320" w:lineRule="exact"/>
      </w:pPr>
    </w:p>
    <w:p w:rsidR="004311D4" w:rsidRDefault="000E773B">
      <w:pPr>
        <w:pStyle w:val="44"/>
        <w:shd w:val="clear" w:color="auto" w:fill="auto"/>
        <w:spacing w:before="0" w:after="236"/>
        <w:ind w:left="240"/>
        <w:jc w:val="center"/>
      </w:pPr>
      <w:r>
        <w:t>Комиссии по противодействию коррупции в</w:t>
      </w:r>
      <w:r>
        <w:t xml:space="preserve"> администрации Надеждинского сельского поселения Омского муниципального района </w:t>
      </w:r>
      <w:r>
        <w:t>Омской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166"/>
        <w:gridCol w:w="4776"/>
      </w:tblGrid>
      <w:tr w:rsidR="004311D4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60" w:line="260" w:lineRule="exact"/>
              <w:ind w:left="220"/>
            </w:pPr>
            <w:r>
              <w:rPr>
                <w:rStyle w:val="10"/>
              </w:rPr>
              <w:t>№</w:t>
            </w:r>
          </w:p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60" w:after="0" w:line="260" w:lineRule="exact"/>
              <w:ind w:left="220"/>
            </w:pPr>
            <w:proofErr w:type="gramStart"/>
            <w:r>
              <w:rPr>
                <w:rStyle w:val="10"/>
              </w:rPr>
              <w:t>п</w:t>
            </w:r>
            <w:proofErr w:type="gramEnd"/>
            <w:r>
              <w:rPr>
                <w:rStyle w:val="10"/>
              </w:rPr>
              <w:t>/п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0"/>
              </w:rPr>
              <w:t>Ф.И.О.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0"/>
              </w:rPr>
              <w:t>Занимаемая должность</w:t>
            </w:r>
          </w:p>
        </w:tc>
      </w:tr>
      <w:tr w:rsidR="004311D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</w:pPr>
            <w:r>
              <w:rPr>
                <w:rStyle w:val="10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0"/>
              </w:rPr>
              <w:t>Кот Виктор Владимирович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0" w:line="331" w:lineRule="exact"/>
              <w:ind w:left="120"/>
            </w:pPr>
            <w:r>
              <w:rPr>
                <w:rStyle w:val="10"/>
              </w:rPr>
              <w:t>Глава Надеждинского сельского поселения</w:t>
            </w:r>
          </w:p>
        </w:tc>
      </w:tr>
      <w:tr w:rsidR="004311D4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</w:pPr>
            <w:r>
              <w:rPr>
                <w:rStyle w:val="10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0"/>
              </w:rPr>
              <w:t>Миронова Анастасия Ивановна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rPr>
                <w:rStyle w:val="10"/>
              </w:rPr>
              <w:t xml:space="preserve">Заместитель Г лавы по </w:t>
            </w:r>
            <w:r>
              <w:rPr>
                <w:rStyle w:val="10"/>
              </w:rPr>
              <w:t>экономическим и социальным вопросам</w:t>
            </w:r>
          </w:p>
        </w:tc>
      </w:tr>
      <w:tr w:rsidR="004311D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</w:pPr>
            <w:r>
              <w:rPr>
                <w:rStyle w:val="10"/>
              </w:rPr>
              <w:t>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0"/>
              </w:rPr>
              <w:t>Минакова Вера Ивановна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0"/>
              </w:rPr>
              <w:t>Заместитель председателя Совета Надеждинского сельского поселения</w:t>
            </w:r>
          </w:p>
        </w:tc>
      </w:tr>
      <w:tr w:rsidR="004311D4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</w:pPr>
            <w:r>
              <w:rPr>
                <w:rStyle w:val="10"/>
              </w:rPr>
              <w:t>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proofErr w:type="spellStart"/>
            <w:r>
              <w:rPr>
                <w:rStyle w:val="10"/>
              </w:rPr>
              <w:t>Бисимбеков</w:t>
            </w:r>
            <w:proofErr w:type="spellEnd"/>
            <w:r>
              <w:rPr>
                <w:rStyle w:val="10"/>
              </w:rPr>
              <w:t xml:space="preserve"> </w:t>
            </w:r>
            <w:proofErr w:type="spellStart"/>
            <w:r>
              <w:rPr>
                <w:rStyle w:val="10"/>
              </w:rPr>
              <w:t>Нурум</w:t>
            </w:r>
            <w:proofErr w:type="spellEnd"/>
            <w:r>
              <w:rPr>
                <w:rStyle w:val="10"/>
              </w:rPr>
              <w:t xml:space="preserve"> </w:t>
            </w:r>
            <w:proofErr w:type="spellStart"/>
            <w:r>
              <w:rPr>
                <w:rStyle w:val="10"/>
              </w:rPr>
              <w:t>Эрбулатович</w:t>
            </w:r>
            <w:proofErr w:type="spellEnd"/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rPr>
                <w:rStyle w:val="10"/>
              </w:rPr>
              <w:t xml:space="preserve">Председатель комиссии Совета Надеждинского сельского поседения по соблюдению законности, </w:t>
            </w:r>
            <w:r>
              <w:rPr>
                <w:rStyle w:val="10"/>
              </w:rPr>
              <w:t>правопорядка</w:t>
            </w:r>
          </w:p>
        </w:tc>
      </w:tr>
      <w:tr w:rsidR="004311D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</w:pPr>
            <w:r>
              <w:rPr>
                <w:rStyle w:val="10"/>
              </w:rPr>
              <w:t>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0"/>
              </w:rPr>
              <w:t>Колесниченко Елена Аркадьевна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9547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0"/>
              </w:rPr>
              <w:t>Ведущий специалист администрации</w:t>
            </w:r>
          </w:p>
        </w:tc>
      </w:tr>
    </w:tbl>
    <w:p w:rsidR="004311D4" w:rsidRDefault="000E773B">
      <w:pPr>
        <w:rPr>
          <w:sz w:val="2"/>
          <w:szCs w:val="2"/>
        </w:rPr>
      </w:pPr>
      <w:r>
        <w:br w:type="page"/>
      </w:r>
    </w:p>
    <w:p w:rsidR="004311D4" w:rsidRDefault="000E773B" w:rsidP="00385F12">
      <w:pPr>
        <w:pStyle w:val="44"/>
        <w:shd w:val="clear" w:color="auto" w:fill="auto"/>
        <w:tabs>
          <w:tab w:val="center" w:pos="8102"/>
        </w:tabs>
        <w:spacing w:before="0" w:after="649"/>
        <w:ind w:left="4920" w:right="260"/>
      </w:pPr>
      <w:r>
        <w:lastRenderedPageBreak/>
        <w:t xml:space="preserve">Приложение № 2 к постановлению Г лавы Надеждинского сельского поселения </w:t>
      </w:r>
      <w:r w:rsidR="00385F12">
        <w:t>от 09.12.</w:t>
      </w:r>
      <w:r>
        <w:t>2008г №</w:t>
      </w:r>
      <w:r w:rsidR="00385F12">
        <w:t>77</w:t>
      </w:r>
    </w:p>
    <w:p w:rsidR="004311D4" w:rsidRDefault="000E773B">
      <w:pPr>
        <w:pStyle w:val="44"/>
        <w:shd w:val="clear" w:color="auto" w:fill="auto"/>
        <w:spacing w:before="0" w:after="0" w:line="260" w:lineRule="exact"/>
        <w:ind w:left="120"/>
        <w:jc w:val="center"/>
      </w:pPr>
      <w:r>
        <w:t>ПОЛОЖЕНИЕ</w:t>
      </w:r>
    </w:p>
    <w:p w:rsidR="004311D4" w:rsidRDefault="000E773B">
      <w:pPr>
        <w:pStyle w:val="44"/>
        <w:shd w:val="clear" w:color="auto" w:fill="auto"/>
        <w:spacing w:before="0" w:after="248" w:line="326" w:lineRule="exact"/>
        <w:ind w:left="120"/>
        <w:jc w:val="center"/>
      </w:pPr>
      <w:r>
        <w:t>о Комиссии по противодействию коррупции в администрации Надеждинского</w:t>
      </w:r>
      <w:r>
        <w:t xml:space="preserve"> сельского поселения Омского муниципального района Омской области</w:t>
      </w:r>
    </w:p>
    <w:p w:rsidR="004311D4" w:rsidRDefault="000E773B">
      <w:pPr>
        <w:pStyle w:val="44"/>
        <w:numPr>
          <w:ilvl w:val="0"/>
          <w:numId w:val="2"/>
        </w:numPr>
        <w:shd w:val="clear" w:color="auto" w:fill="auto"/>
        <w:spacing w:before="0" w:after="0" w:line="317" w:lineRule="exact"/>
        <w:ind w:left="20" w:right="700"/>
      </w:pPr>
      <w:r>
        <w:t xml:space="preserve"> Комиссия по противодействию коррупции в администрации Надеждинского сельского поселения Омского муниципального района Омской области (далее-комиссия) является координационным органом по обеспечению реализации антикоррупционной политики в администрации Над</w:t>
      </w:r>
      <w:r>
        <w:t>еждинского сельского поселения Омского муниципального района Омской области.</w:t>
      </w:r>
    </w:p>
    <w:p w:rsidR="004311D4" w:rsidRDefault="000E773B">
      <w:pPr>
        <w:pStyle w:val="44"/>
        <w:numPr>
          <w:ilvl w:val="0"/>
          <w:numId w:val="2"/>
        </w:numPr>
        <w:shd w:val="clear" w:color="auto" w:fill="auto"/>
        <w:spacing w:before="0" w:after="0"/>
        <w:ind w:left="20"/>
      </w:pPr>
      <w:r>
        <w:t xml:space="preserve"> Основными задачами Комиссии являются:</w:t>
      </w:r>
    </w:p>
    <w:p w:rsidR="004311D4" w:rsidRDefault="000E773B">
      <w:pPr>
        <w:pStyle w:val="44"/>
        <w:numPr>
          <w:ilvl w:val="1"/>
          <w:numId w:val="2"/>
        </w:numPr>
        <w:shd w:val="clear" w:color="auto" w:fill="auto"/>
        <w:spacing w:before="0" w:after="0"/>
        <w:ind w:left="20" w:right="900" w:firstLine="280"/>
      </w:pPr>
      <w:r>
        <w:t xml:space="preserve"> разработка мер, направленных на предупреждение коррупции в администрации Надеждинского сельского поселения Омского муниципального района Ом</w:t>
      </w:r>
      <w:r>
        <w:t>ской области, а также устранению причин и условий, порождающих коррупцию;</w:t>
      </w:r>
    </w:p>
    <w:p w:rsidR="004311D4" w:rsidRDefault="000E773B">
      <w:pPr>
        <w:pStyle w:val="44"/>
        <w:numPr>
          <w:ilvl w:val="1"/>
          <w:numId w:val="2"/>
        </w:numPr>
        <w:shd w:val="clear" w:color="auto" w:fill="auto"/>
        <w:spacing w:before="0" w:after="0"/>
        <w:ind w:left="20" w:right="260" w:firstLine="280"/>
      </w:pPr>
      <w:r>
        <w:t xml:space="preserve"> обеспечение согласованных действий администрации Надеждинского сельского поселения Омского муниципального района Омской области и ее взаимодействия с органами государственной власти</w:t>
      </w:r>
      <w:r>
        <w:t>, организациями при реализации мер по противодействию коррупции;</w:t>
      </w:r>
    </w:p>
    <w:p w:rsidR="004311D4" w:rsidRDefault="000E773B">
      <w:pPr>
        <w:pStyle w:val="44"/>
        <w:numPr>
          <w:ilvl w:val="1"/>
          <w:numId w:val="2"/>
        </w:numPr>
        <w:shd w:val="clear" w:color="auto" w:fill="auto"/>
        <w:spacing w:before="0" w:after="0"/>
        <w:ind w:left="20" w:right="260" w:firstLine="280"/>
      </w:pPr>
      <w:r>
        <w:t xml:space="preserve"> организация </w:t>
      </w:r>
      <w:proofErr w:type="gramStart"/>
      <w:r>
        <w:t>контроля за</w:t>
      </w:r>
      <w:proofErr w:type="gramEnd"/>
      <w:r>
        <w:t xml:space="preserve"> реализацией мероприятий, предусмотренных Планом по противодействию коррупции в администрации Надеждинского сельского поселения Омского муниципального района Омской об</w:t>
      </w:r>
      <w:r>
        <w:t xml:space="preserve">ласти на 2008-20 </w:t>
      </w:r>
      <w:proofErr w:type="spellStart"/>
      <w:r>
        <w:t>Югоды</w:t>
      </w:r>
      <w:proofErr w:type="spellEnd"/>
      <w:r>
        <w:t>.</w:t>
      </w:r>
    </w:p>
    <w:p w:rsidR="004311D4" w:rsidRDefault="000E773B">
      <w:pPr>
        <w:pStyle w:val="44"/>
        <w:numPr>
          <w:ilvl w:val="0"/>
          <w:numId w:val="2"/>
        </w:numPr>
        <w:shd w:val="clear" w:color="auto" w:fill="auto"/>
        <w:spacing w:before="0" w:after="0"/>
        <w:ind w:left="20"/>
      </w:pPr>
      <w:r>
        <w:t xml:space="preserve"> Комиссия для выполнения возложенных на нее задач:</w:t>
      </w:r>
    </w:p>
    <w:p w:rsidR="004311D4" w:rsidRDefault="000E773B">
      <w:pPr>
        <w:pStyle w:val="44"/>
        <w:numPr>
          <w:ilvl w:val="1"/>
          <w:numId w:val="2"/>
        </w:numPr>
        <w:shd w:val="clear" w:color="auto" w:fill="auto"/>
        <w:spacing w:before="0" w:after="0"/>
        <w:ind w:left="20" w:right="260" w:firstLine="280"/>
      </w:pPr>
      <w:r>
        <w:t xml:space="preserve"> организует деятельность по выявлению причин и условий коррупции в администрации Надеждинского сельского поселения Омского муниципального района Омской области, подготовке предложен</w:t>
      </w:r>
      <w:r>
        <w:t>ий по минимизации коррупционных действий лиц, замещающих муниципальные должности и должности муниципальной службы администрации Надеждинского сельского поселения Омского муниципального района Омской области;</w:t>
      </w:r>
    </w:p>
    <w:p w:rsidR="004311D4" w:rsidRDefault="000E773B">
      <w:pPr>
        <w:pStyle w:val="44"/>
        <w:numPr>
          <w:ilvl w:val="1"/>
          <w:numId w:val="2"/>
        </w:numPr>
        <w:shd w:val="clear" w:color="auto" w:fill="auto"/>
        <w:spacing w:before="0" w:after="0"/>
        <w:ind w:left="20" w:right="260" w:firstLine="280"/>
      </w:pPr>
      <w:r>
        <w:t xml:space="preserve"> обеспечивает проведение мониторинга эффективнос</w:t>
      </w:r>
      <w:r>
        <w:t>ти реализации мер по противодействию коррупции в администрации Надеждинского сельского поселения Омского муниципального района Омской области;</w:t>
      </w:r>
    </w:p>
    <w:p w:rsidR="004311D4" w:rsidRDefault="000E773B">
      <w:pPr>
        <w:pStyle w:val="44"/>
        <w:numPr>
          <w:ilvl w:val="1"/>
          <w:numId w:val="2"/>
        </w:numPr>
        <w:shd w:val="clear" w:color="auto" w:fill="auto"/>
        <w:spacing w:before="0" w:after="0"/>
        <w:ind w:left="20" w:right="260" w:firstLine="280"/>
      </w:pPr>
      <w:r>
        <w:lastRenderedPageBreak/>
        <w:t xml:space="preserve"> организует взаимодействие администрации Надеждинского сельского поселения Омского муниципального района Омской о</w:t>
      </w:r>
      <w:r>
        <w:t>бласти с органами государственной власти при реализации мероприятий по противодействию коррупции;</w:t>
      </w:r>
    </w:p>
    <w:p w:rsidR="004311D4" w:rsidRDefault="000E773B">
      <w:pPr>
        <w:pStyle w:val="44"/>
        <w:numPr>
          <w:ilvl w:val="1"/>
          <w:numId w:val="2"/>
        </w:numPr>
        <w:shd w:val="clear" w:color="auto" w:fill="auto"/>
        <w:spacing w:before="0" w:after="0"/>
        <w:ind w:left="20" w:right="360" w:firstLine="300"/>
      </w:pPr>
      <w:r>
        <w:t xml:space="preserve"> организует и осуществляет проведение оценки нормативных правовых актов и их проектов на </w:t>
      </w:r>
      <w:proofErr w:type="spellStart"/>
      <w:r>
        <w:t>коррупциогенность</w:t>
      </w:r>
      <w:proofErr w:type="spellEnd"/>
      <w:r>
        <w:t>;</w:t>
      </w:r>
    </w:p>
    <w:p w:rsidR="004311D4" w:rsidRDefault="000E773B">
      <w:pPr>
        <w:pStyle w:val="44"/>
        <w:numPr>
          <w:ilvl w:val="1"/>
          <w:numId w:val="2"/>
        </w:numPr>
        <w:shd w:val="clear" w:color="auto" w:fill="auto"/>
        <w:spacing w:before="0" w:after="0"/>
        <w:ind w:left="20" w:right="360" w:firstLine="300"/>
      </w:pPr>
      <w:r>
        <w:t xml:space="preserve"> обеспечивает участие представителей общественност</w:t>
      </w:r>
      <w:r>
        <w:t>и в реализации мер по противодействию коррупции в администрации Надеждинского сельского поселения Омского муниципального района Омской области;</w:t>
      </w:r>
    </w:p>
    <w:p w:rsidR="004311D4" w:rsidRDefault="000E773B">
      <w:pPr>
        <w:pStyle w:val="44"/>
        <w:numPr>
          <w:ilvl w:val="1"/>
          <w:numId w:val="2"/>
        </w:numPr>
        <w:shd w:val="clear" w:color="auto" w:fill="auto"/>
        <w:spacing w:before="0" w:after="0"/>
        <w:ind w:left="20" w:right="740" w:firstLine="300"/>
      </w:pPr>
      <w:r>
        <w:t xml:space="preserve"> организует подготовку проектов нормативных правовых актов, предварительно рассматривает проекты нормативных правовых актов, содержащие положения, направленные на противодействие коррупции в администрации Надеждинского сельского поселения Омского муниципал</w:t>
      </w:r>
      <w:r>
        <w:t>ьного района Омской области, до прохождения процедуры согласования в установленном порядке.</w:t>
      </w:r>
    </w:p>
    <w:p w:rsidR="004311D4" w:rsidRDefault="000E773B">
      <w:pPr>
        <w:pStyle w:val="44"/>
        <w:numPr>
          <w:ilvl w:val="0"/>
          <w:numId w:val="2"/>
        </w:numPr>
        <w:shd w:val="clear" w:color="auto" w:fill="auto"/>
        <w:spacing w:before="0" w:after="0"/>
        <w:ind w:left="20"/>
      </w:pPr>
      <w:r>
        <w:t xml:space="preserve"> Комиссия имеет право:</w:t>
      </w:r>
    </w:p>
    <w:p w:rsidR="004311D4" w:rsidRDefault="000E773B">
      <w:pPr>
        <w:pStyle w:val="44"/>
        <w:numPr>
          <w:ilvl w:val="1"/>
          <w:numId w:val="2"/>
        </w:numPr>
        <w:shd w:val="clear" w:color="auto" w:fill="auto"/>
        <w:spacing w:before="0" w:after="0"/>
        <w:ind w:left="20" w:right="360" w:firstLine="300"/>
      </w:pPr>
      <w:r>
        <w:t xml:space="preserve"> запрашивать в пределах своей компетенц</w:t>
      </w:r>
      <w:proofErr w:type="gramStart"/>
      <w:r>
        <w:t>ии у о</w:t>
      </w:r>
      <w:proofErr w:type="gramEnd"/>
      <w:r>
        <w:t>рганов государственной власти, организаций необходимые материалы и информацию о реализации мер п</w:t>
      </w:r>
      <w:r>
        <w:t>о противодействию коррупции;</w:t>
      </w:r>
    </w:p>
    <w:p w:rsidR="004311D4" w:rsidRDefault="000E773B">
      <w:pPr>
        <w:pStyle w:val="44"/>
        <w:numPr>
          <w:ilvl w:val="1"/>
          <w:numId w:val="2"/>
        </w:numPr>
        <w:shd w:val="clear" w:color="auto" w:fill="auto"/>
        <w:spacing w:before="0" w:after="0"/>
        <w:ind w:left="20" w:right="2280" w:firstLine="300"/>
        <w:jc w:val="both"/>
      </w:pPr>
      <w:r>
        <w:t xml:space="preserve"> организовывать и проводить в установленном порядке координационные совещания и рабочие встречи по вопросам противодействия коррупции;</w:t>
      </w:r>
    </w:p>
    <w:p w:rsidR="004311D4" w:rsidRDefault="000E773B">
      <w:pPr>
        <w:pStyle w:val="44"/>
        <w:numPr>
          <w:ilvl w:val="1"/>
          <w:numId w:val="2"/>
        </w:numPr>
        <w:shd w:val="clear" w:color="auto" w:fill="auto"/>
        <w:spacing w:before="0" w:after="0"/>
        <w:ind w:left="20" w:right="360" w:firstLine="300"/>
      </w:pPr>
      <w:r>
        <w:t xml:space="preserve"> привлекать в установленном порядке к работе комиссии представителей организаций, расположен</w:t>
      </w:r>
      <w:r>
        <w:t>ных на территории Надеждинского сельского поселения.</w:t>
      </w:r>
    </w:p>
    <w:p w:rsidR="004311D4" w:rsidRDefault="000E773B">
      <w:pPr>
        <w:pStyle w:val="44"/>
        <w:numPr>
          <w:ilvl w:val="0"/>
          <w:numId w:val="2"/>
        </w:numPr>
        <w:shd w:val="clear" w:color="auto" w:fill="auto"/>
        <w:spacing w:before="0" w:after="0" w:line="341" w:lineRule="exact"/>
        <w:ind w:left="20" w:right="1160"/>
      </w:pPr>
      <w:r>
        <w:t xml:space="preserve"> Комиссия действует на коллегиальной основе. Комиссия состоит из председателя, заместителя председателя, членов Комиссии.</w:t>
      </w:r>
    </w:p>
    <w:p w:rsidR="004311D4" w:rsidRDefault="000E773B">
      <w:pPr>
        <w:pStyle w:val="44"/>
        <w:numPr>
          <w:ilvl w:val="0"/>
          <w:numId w:val="2"/>
        </w:numPr>
        <w:shd w:val="clear" w:color="auto" w:fill="auto"/>
        <w:spacing w:before="0" w:after="0" w:line="317" w:lineRule="exact"/>
        <w:ind w:left="20" w:right="1160"/>
      </w:pPr>
      <w:r>
        <w:t xml:space="preserve"> Заседания комиссии проводятся по мере необходимости, но не реже одного раза в квартал.</w:t>
      </w:r>
    </w:p>
    <w:p w:rsidR="004311D4" w:rsidRDefault="000E773B">
      <w:pPr>
        <w:pStyle w:val="44"/>
        <w:numPr>
          <w:ilvl w:val="0"/>
          <w:numId w:val="2"/>
        </w:numPr>
        <w:shd w:val="clear" w:color="auto" w:fill="auto"/>
        <w:spacing w:before="0" w:after="0" w:line="317" w:lineRule="exact"/>
        <w:ind w:left="20" w:right="1160"/>
      </w:pPr>
      <w:r>
        <w:t xml:space="preserve"> Заседания Комиссии проводит председатель Комиссии, а в его - заместитель председателя Комиссии. Заседание Комиссии считается правомочным, если на нем присутствует боле</w:t>
      </w:r>
      <w:r>
        <w:t>е половины ее членов.</w:t>
      </w:r>
    </w:p>
    <w:p w:rsidR="004311D4" w:rsidRDefault="000E773B">
      <w:pPr>
        <w:pStyle w:val="44"/>
        <w:shd w:val="clear" w:color="auto" w:fill="auto"/>
        <w:spacing w:before="0" w:after="0" w:line="317" w:lineRule="exact"/>
        <w:ind w:left="20" w:right="740" w:firstLine="300"/>
      </w:pPr>
      <w:r>
        <w:t>Члены Комиссии участвуют в заседаниях лично.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4311D4" w:rsidRDefault="000E773B">
      <w:pPr>
        <w:pStyle w:val="44"/>
        <w:shd w:val="clear" w:color="auto" w:fill="auto"/>
        <w:spacing w:before="0" w:after="0" w:line="317" w:lineRule="exact"/>
        <w:ind w:left="20" w:right="1160" w:firstLine="300"/>
      </w:pPr>
      <w:r>
        <w:t>На заседания Комиссии могут приглашаться представители</w:t>
      </w:r>
      <w:r>
        <w:t xml:space="preserve"> органов государственной власти, организаций.</w:t>
      </w:r>
    </w:p>
    <w:p w:rsidR="004311D4" w:rsidRDefault="000E773B">
      <w:pPr>
        <w:pStyle w:val="44"/>
        <w:numPr>
          <w:ilvl w:val="0"/>
          <w:numId w:val="2"/>
        </w:numPr>
        <w:shd w:val="clear" w:color="auto" w:fill="auto"/>
        <w:spacing w:before="0" w:after="0" w:line="317" w:lineRule="exact"/>
        <w:ind w:left="20" w:right="360"/>
      </w:pPr>
      <w:r>
        <w:t xml:space="preserve"> Решения Комиссии принимаются большинством голосов присутствующих на заседании членов Комиссии.</w:t>
      </w:r>
    </w:p>
    <w:p w:rsidR="004311D4" w:rsidRDefault="000E773B">
      <w:pPr>
        <w:pStyle w:val="44"/>
        <w:shd w:val="clear" w:color="auto" w:fill="auto"/>
        <w:spacing w:before="0" w:after="0" w:line="317" w:lineRule="exact"/>
        <w:ind w:left="20" w:right="2780" w:firstLine="300"/>
      </w:pPr>
      <w:r>
        <w:lastRenderedPageBreak/>
        <w:t>В случае равенства голосов решающим является голос председательствующего на заседании Комиссии.</w:t>
      </w:r>
    </w:p>
    <w:p w:rsidR="004311D4" w:rsidRPr="00385F12" w:rsidRDefault="000E773B">
      <w:pPr>
        <w:pStyle w:val="32"/>
        <w:keepNext/>
        <w:keepLines/>
        <w:shd w:val="clear" w:color="auto" w:fill="auto"/>
        <w:ind w:left="20" w:right="360"/>
        <w:rPr>
          <w:sz w:val="26"/>
          <w:szCs w:val="26"/>
        </w:rPr>
      </w:pPr>
      <w:bookmarkStart w:id="2" w:name="bookmark2"/>
      <w:r w:rsidRPr="00385F12">
        <w:rPr>
          <w:rStyle w:val="313pt"/>
        </w:rPr>
        <w:t>Решения, принимаем</w:t>
      </w:r>
      <w:r w:rsidRPr="00385F12">
        <w:rPr>
          <w:rStyle w:val="313pt"/>
        </w:rPr>
        <w:t xml:space="preserve">ые на заседаниях Комиссии, оформляются </w:t>
      </w:r>
      <w:r w:rsidRPr="00385F12">
        <w:rPr>
          <w:sz w:val="26"/>
          <w:szCs w:val="26"/>
        </w:rPr>
        <w:t>протоколами, которые подписывает председательствующий на ее заседании.</w:t>
      </w:r>
      <w:bookmarkEnd w:id="2"/>
    </w:p>
    <w:p w:rsidR="00385F12" w:rsidRDefault="00385F12">
      <w:pPr>
        <w:pStyle w:val="80"/>
        <w:shd w:val="clear" w:color="auto" w:fill="auto"/>
        <w:spacing w:before="0" w:after="596"/>
        <w:ind w:left="5360" w:right="280"/>
      </w:pPr>
    </w:p>
    <w:p w:rsidR="004311D4" w:rsidRDefault="000E773B">
      <w:pPr>
        <w:pStyle w:val="80"/>
        <w:shd w:val="clear" w:color="auto" w:fill="auto"/>
        <w:spacing w:before="0" w:after="596"/>
        <w:ind w:left="5360" w:right="280"/>
      </w:pPr>
      <w:r>
        <w:t>Приложение № 3 к Постановлению Главы Надеждинского сельского поселения</w:t>
      </w:r>
      <w:proofErr w:type="gramStart"/>
      <w:r>
        <w:t xml:space="preserve"> О</w:t>
      </w:r>
      <w:proofErr w:type="gramEnd"/>
      <w:r>
        <w:t xml:space="preserve">т 09.12.2008г. № </w:t>
      </w:r>
      <w:r>
        <w:rPr>
          <w:rStyle w:val="80pt"/>
        </w:rPr>
        <w:t>77</w:t>
      </w:r>
    </w:p>
    <w:p w:rsidR="004311D4" w:rsidRDefault="000E773B">
      <w:pPr>
        <w:pStyle w:val="44"/>
        <w:shd w:val="clear" w:color="auto" w:fill="auto"/>
        <w:spacing w:before="0" w:after="0" w:line="326" w:lineRule="exact"/>
        <w:ind w:left="60"/>
        <w:jc w:val="center"/>
      </w:pPr>
      <w:r>
        <w:t>ПЛАН</w:t>
      </w:r>
    </w:p>
    <w:p w:rsidR="004311D4" w:rsidRDefault="000E773B">
      <w:pPr>
        <w:pStyle w:val="44"/>
        <w:shd w:val="clear" w:color="auto" w:fill="auto"/>
        <w:spacing w:before="0" w:after="0" w:line="326" w:lineRule="exact"/>
        <w:ind w:left="60"/>
        <w:jc w:val="center"/>
      </w:pPr>
      <w:r>
        <w:t xml:space="preserve">мероприятий по противодействию коррупции в </w:t>
      </w:r>
      <w:r>
        <w:t>Администрации Надеждинского сельского поселения Омского муниципального района Омской</w:t>
      </w:r>
    </w:p>
    <w:p w:rsidR="004311D4" w:rsidRDefault="000E773B">
      <w:pPr>
        <w:pStyle w:val="44"/>
        <w:shd w:val="clear" w:color="auto" w:fill="auto"/>
        <w:spacing w:before="0" w:after="235" w:line="326" w:lineRule="exact"/>
        <w:ind w:left="60"/>
        <w:jc w:val="center"/>
      </w:pPr>
      <w:r>
        <w:t>области на 2008-20</w:t>
      </w:r>
      <w:r w:rsidR="00385F12">
        <w:t>10</w:t>
      </w:r>
      <w:r>
        <w:t>гг</w:t>
      </w:r>
      <w:bookmarkStart w:id="3" w:name="_GoBack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573"/>
        <w:gridCol w:w="1622"/>
        <w:gridCol w:w="2198"/>
      </w:tblGrid>
      <w:tr w:rsidR="004311D4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60" w:line="260" w:lineRule="exact"/>
              <w:ind w:left="240"/>
            </w:pPr>
            <w:r>
              <w:rPr>
                <w:rStyle w:val="10"/>
              </w:rPr>
              <w:lastRenderedPageBreak/>
              <w:t>№</w:t>
            </w:r>
          </w:p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60" w:after="0" w:line="260" w:lineRule="exact"/>
              <w:ind w:left="240"/>
            </w:pPr>
            <w:proofErr w:type="gramStart"/>
            <w:r>
              <w:rPr>
                <w:rStyle w:val="10"/>
              </w:rPr>
              <w:t>п</w:t>
            </w:r>
            <w:proofErr w:type="gramEnd"/>
            <w:r>
              <w:rPr>
                <w:rStyle w:val="10"/>
              </w:rPr>
              <w:t>/п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10"/>
              </w:rPr>
              <w:t>Наименование</w:t>
            </w:r>
          </w:p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60" w:after="0" w:line="260" w:lineRule="exact"/>
              <w:jc w:val="center"/>
            </w:pPr>
            <w:r>
              <w:rPr>
                <w:rStyle w:val="10"/>
              </w:rPr>
              <w:t>мероприятий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10"/>
              </w:rPr>
              <w:t>Срок</w:t>
            </w:r>
          </w:p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10"/>
              </w:rPr>
              <w:t>исполнения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0"/>
              </w:rPr>
              <w:t>исполнители</w:t>
            </w:r>
          </w:p>
        </w:tc>
      </w:tr>
      <w:tr w:rsidR="004311D4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260" w:lineRule="exact"/>
              <w:ind w:left="320"/>
            </w:pPr>
            <w:r>
              <w:rPr>
                <w:rStyle w:val="10"/>
              </w:rPr>
              <w:t>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>
              <w:rPr>
                <w:rStyle w:val="10"/>
              </w:rPr>
              <w:t xml:space="preserve">Проведение исследований, направленных на выявление возможных проявлений коррупции в </w:t>
            </w:r>
            <w:r>
              <w:rPr>
                <w:rStyle w:val="10"/>
              </w:rPr>
              <w:t>Администрации Надеждинского сельского поселения Омского муниципального района Омской области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10"/>
              </w:rPr>
              <w:t>V квартал 2008-1 квартал 2009г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10"/>
              </w:rPr>
              <w:t>Главный</w:t>
            </w:r>
          </w:p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120" w:after="120" w:line="260" w:lineRule="exact"/>
              <w:jc w:val="center"/>
            </w:pPr>
            <w:r>
              <w:rPr>
                <w:rStyle w:val="10"/>
              </w:rPr>
              <w:t>специалист,</w:t>
            </w:r>
          </w:p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120" w:after="0"/>
              <w:jc w:val="center"/>
            </w:pPr>
            <w:r>
              <w:rPr>
                <w:rStyle w:val="10"/>
              </w:rPr>
              <w:t>ведущий</w:t>
            </w:r>
          </w:p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10"/>
              </w:rPr>
              <w:t>специалист</w:t>
            </w:r>
          </w:p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10"/>
              </w:rPr>
              <w:t>администрации</w:t>
            </w:r>
          </w:p>
        </w:tc>
      </w:tr>
      <w:tr w:rsidR="004311D4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260" w:lineRule="exact"/>
              <w:ind w:left="320"/>
            </w:pPr>
            <w:r>
              <w:rPr>
                <w:rStyle w:val="10"/>
              </w:rPr>
              <w:t>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0"/>
              </w:rPr>
              <w:t xml:space="preserve">Осуществление мониторинга реализации плана по противодействию коррупции в </w:t>
            </w:r>
            <w:r>
              <w:rPr>
                <w:rStyle w:val="10"/>
              </w:rPr>
              <w:t>Администрации Надеждинского сельского поселения Омского муниципального района Омской области и предоставление информац</w:t>
            </w:r>
            <w:proofErr w:type="gramStart"/>
            <w:r>
              <w:rPr>
                <w:rStyle w:val="10"/>
              </w:rPr>
              <w:t>ии о е</w:t>
            </w:r>
            <w:proofErr w:type="gramEnd"/>
            <w:r>
              <w:rPr>
                <w:rStyle w:val="10"/>
              </w:rPr>
              <w:t>го реализации на рассмотрение Комиссии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10"/>
              </w:rPr>
              <w:t>IV квартал 2008-IV квартал 2010года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10"/>
              </w:rPr>
              <w:t>ведущий</w:t>
            </w:r>
          </w:p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10"/>
              </w:rPr>
              <w:t>специалист</w:t>
            </w:r>
          </w:p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10"/>
              </w:rPr>
              <w:t>администрации</w:t>
            </w:r>
          </w:p>
        </w:tc>
      </w:tr>
      <w:tr w:rsidR="004311D4">
        <w:tblPrEx>
          <w:tblCellMar>
            <w:top w:w="0" w:type="dxa"/>
            <w:bottom w:w="0" w:type="dxa"/>
          </w:tblCellMar>
        </w:tblPrEx>
        <w:trPr>
          <w:trHeight w:hRule="exact" w:val="48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</w:pPr>
            <w:r>
              <w:rPr>
                <w:rStyle w:val="10"/>
              </w:rPr>
              <w:t>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0"/>
              </w:rPr>
              <w:t xml:space="preserve">Проверка соблюдения требований Федерального закона «О муниципальной </w:t>
            </w:r>
            <w:r>
              <w:rPr>
                <w:rStyle w:val="33"/>
              </w:rPr>
              <w:t xml:space="preserve">службе </w:t>
            </w:r>
            <w:r>
              <w:rPr>
                <w:rStyle w:val="10"/>
              </w:rPr>
              <w:t xml:space="preserve">в </w:t>
            </w:r>
            <w:r>
              <w:rPr>
                <w:rStyle w:val="33"/>
              </w:rPr>
              <w:t xml:space="preserve">Российской </w:t>
            </w:r>
            <w:r>
              <w:rPr>
                <w:rStyle w:val="10"/>
              </w:rPr>
              <w:t xml:space="preserve">Федерации», в том числе положений, касающихся: </w:t>
            </w:r>
            <w:proofErr w:type="gramStart"/>
            <w:r>
              <w:rPr>
                <w:rStyle w:val="10"/>
              </w:rPr>
              <w:t>-о</w:t>
            </w:r>
            <w:proofErr w:type="gramEnd"/>
            <w:r>
              <w:rPr>
                <w:rStyle w:val="10"/>
              </w:rPr>
              <w:t>бязанностей муниципальных служащих Надеждинского сельского поселения;</w:t>
            </w:r>
          </w:p>
          <w:p w:rsidR="004311D4" w:rsidRDefault="000E773B">
            <w:pPr>
              <w:pStyle w:val="44"/>
              <w:framePr w:w="1005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before="0" w:after="0"/>
              <w:ind w:left="120"/>
            </w:pPr>
            <w:r>
              <w:rPr>
                <w:rStyle w:val="10"/>
              </w:rPr>
              <w:t>соблюдения ограничений и запретов, связанных с му</w:t>
            </w:r>
            <w:r>
              <w:rPr>
                <w:rStyle w:val="10"/>
              </w:rPr>
              <w:t>ниципальной службой;</w:t>
            </w:r>
          </w:p>
          <w:p w:rsidR="004311D4" w:rsidRDefault="000E773B">
            <w:pPr>
              <w:pStyle w:val="44"/>
              <w:framePr w:w="1005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before="0" w:after="0"/>
              <w:ind w:left="120"/>
            </w:pPr>
            <w:r>
              <w:rPr>
                <w:rStyle w:val="10"/>
              </w:rPr>
              <w:t>вопросов формирования кадрового резерва Администрации Надеждинского сельского поселения;</w:t>
            </w:r>
          </w:p>
          <w:p w:rsidR="004311D4" w:rsidRDefault="000E773B">
            <w:pPr>
              <w:pStyle w:val="44"/>
              <w:framePr w:w="1005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spacing w:before="0" w:after="0"/>
              <w:ind w:left="120"/>
            </w:pPr>
            <w:r>
              <w:rPr>
                <w:rStyle w:val="10"/>
              </w:rPr>
              <w:t xml:space="preserve">требований к служебному поведению </w:t>
            </w:r>
            <w:r>
              <w:rPr>
                <w:rStyle w:val="33"/>
              </w:rPr>
              <w:t xml:space="preserve">муниципального служащего, в том числе </w:t>
            </w:r>
            <w:r>
              <w:rPr>
                <w:rStyle w:val="10"/>
              </w:rPr>
              <w:t>мер по урегулированию конфликта интересов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0"/>
              </w:rPr>
              <w:t xml:space="preserve">IV квартал 2008-1V квартал </w:t>
            </w:r>
            <w:r>
              <w:rPr>
                <w:rStyle w:val="10"/>
              </w:rPr>
              <w:t>2010года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331" w:lineRule="exact"/>
              <w:jc w:val="center"/>
            </w:pPr>
            <w:r>
              <w:rPr>
                <w:rStyle w:val="10"/>
              </w:rPr>
              <w:t>ведущий</w:t>
            </w:r>
          </w:p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331" w:lineRule="exact"/>
              <w:jc w:val="center"/>
            </w:pPr>
            <w:r>
              <w:rPr>
                <w:rStyle w:val="10"/>
              </w:rPr>
              <w:t>специалист</w:t>
            </w:r>
          </w:p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331" w:lineRule="exact"/>
              <w:jc w:val="center"/>
            </w:pPr>
            <w:r>
              <w:rPr>
                <w:rStyle w:val="10"/>
              </w:rPr>
              <w:t>администрации</w:t>
            </w:r>
          </w:p>
        </w:tc>
      </w:tr>
      <w:tr w:rsidR="004311D4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</w:pPr>
            <w:r>
              <w:rPr>
                <w:rStyle w:val="10"/>
              </w:rPr>
              <w:t>4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rPr>
                <w:rStyle w:val="10"/>
              </w:rPr>
              <w:t xml:space="preserve">Проведение оценки на </w:t>
            </w:r>
            <w:proofErr w:type="spellStart"/>
            <w:r>
              <w:rPr>
                <w:rStyle w:val="10"/>
              </w:rPr>
              <w:t>коррупциогенность</w:t>
            </w:r>
            <w:proofErr w:type="spellEnd"/>
            <w:r>
              <w:rPr>
                <w:rStyle w:val="10"/>
              </w:rPr>
              <w:t xml:space="preserve"> нормативных, правовых актов Администрации Надеждинского сельского поселения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0"/>
              </w:rPr>
              <w:t>IV квартал 2008-IV квартал 201Огода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312" w:lineRule="exact"/>
              <w:jc w:val="center"/>
            </w:pPr>
            <w:r>
              <w:rPr>
                <w:rStyle w:val="10"/>
              </w:rPr>
              <w:t>Комиссия,</w:t>
            </w:r>
          </w:p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312" w:lineRule="exact"/>
              <w:jc w:val="center"/>
            </w:pPr>
            <w:r>
              <w:rPr>
                <w:rStyle w:val="10"/>
              </w:rPr>
              <w:t>Управление</w:t>
            </w:r>
          </w:p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312" w:lineRule="exact"/>
              <w:jc w:val="center"/>
            </w:pPr>
            <w:r>
              <w:rPr>
                <w:rStyle w:val="10"/>
              </w:rPr>
              <w:t>правового</w:t>
            </w:r>
          </w:p>
          <w:p w:rsidR="004311D4" w:rsidRDefault="000E773B">
            <w:pPr>
              <w:pStyle w:val="44"/>
              <w:framePr w:w="1005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0"/>
              </w:rPr>
              <w:t>обеспечения</w:t>
            </w:r>
          </w:p>
        </w:tc>
      </w:tr>
    </w:tbl>
    <w:p w:rsidR="004311D4" w:rsidRDefault="004311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5573"/>
        <w:gridCol w:w="1622"/>
        <w:gridCol w:w="2189"/>
      </w:tblGrid>
      <w:tr w:rsidR="004311D4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4311D4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4311D4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4311D4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1004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10"/>
              </w:rPr>
              <w:t>Администрации Омского муниципального района, эксперты (по согласованию)</w:t>
            </w:r>
          </w:p>
        </w:tc>
      </w:tr>
      <w:tr w:rsidR="004311D4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42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</w:pPr>
            <w:r>
              <w:rPr>
                <w:rStyle w:val="10"/>
              </w:rPr>
              <w:t>5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10042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0"/>
              </w:rPr>
              <w:t xml:space="preserve">Анализ обращений граждан на предмет наличия информации о фактах проявления коррупции со стороны муниципальных служащих Администрации Надеждинского сельского поселения и </w:t>
            </w:r>
            <w:r>
              <w:rPr>
                <w:rStyle w:val="10"/>
              </w:rPr>
              <w:t>предоставление данной информации на рассмотрение Комиссии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42" w:wrap="notBeside" w:vAnchor="text" w:hAnchor="text" w:xAlign="center" w:y="1"/>
              <w:shd w:val="clear" w:color="auto" w:fill="auto"/>
              <w:spacing w:before="0" w:after="0"/>
              <w:ind w:left="320" w:hanging="140"/>
            </w:pPr>
            <w:r>
              <w:rPr>
                <w:rStyle w:val="10"/>
              </w:rPr>
              <w:t>IV квартал 2008-IV квартал 2010года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4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10"/>
              </w:rPr>
              <w:t>ведущий</w:t>
            </w:r>
          </w:p>
          <w:p w:rsidR="004311D4" w:rsidRDefault="000E773B">
            <w:pPr>
              <w:pStyle w:val="44"/>
              <w:framePr w:w="1004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10"/>
              </w:rPr>
              <w:t>специалист</w:t>
            </w:r>
          </w:p>
          <w:p w:rsidR="004311D4" w:rsidRDefault="000E773B">
            <w:pPr>
              <w:pStyle w:val="44"/>
              <w:framePr w:w="1004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10"/>
              </w:rPr>
              <w:t>администрации</w:t>
            </w:r>
          </w:p>
        </w:tc>
      </w:tr>
      <w:tr w:rsidR="004311D4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42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</w:pPr>
            <w:r>
              <w:rPr>
                <w:rStyle w:val="10"/>
              </w:rPr>
              <w:t>6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10042"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>
              <w:rPr>
                <w:rStyle w:val="10"/>
              </w:rPr>
              <w:t xml:space="preserve">Осуществление взаимодействия с организациями с целью выявления фактов проявления коррупции в Администрации Надеждинского </w:t>
            </w:r>
            <w:r>
              <w:rPr>
                <w:rStyle w:val="10"/>
              </w:rPr>
              <w:t>сельского поселения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10042" w:wrap="notBeside" w:vAnchor="text" w:hAnchor="text" w:xAlign="center" w:y="1"/>
              <w:shd w:val="clear" w:color="auto" w:fill="auto"/>
              <w:spacing w:before="0" w:after="0" w:line="317" w:lineRule="exact"/>
              <w:ind w:left="320" w:hanging="140"/>
            </w:pPr>
            <w:r>
              <w:rPr>
                <w:rStyle w:val="10"/>
              </w:rPr>
              <w:t>IV квартал 2008-IV квартал 2010года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42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0"/>
              </w:rPr>
              <w:t>Комиссия</w:t>
            </w:r>
          </w:p>
        </w:tc>
      </w:tr>
      <w:tr w:rsidR="004311D4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1D4" w:rsidRDefault="000E773B">
            <w:pPr>
              <w:pStyle w:val="44"/>
              <w:framePr w:w="10042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</w:pPr>
            <w:r>
              <w:rPr>
                <w:rStyle w:val="10"/>
              </w:rPr>
              <w:t>7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10042"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rPr>
                <w:rStyle w:val="10"/>
              </w:rPr>
              <w:t>Информирование населения о реализации мероприятий по противодействию коррупции в Администрации Надеждинского сельского поселения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10042" w:wrap="notBeside" w:vAnchor="text" w:hAnchor="text" w:xAlign="center" w:y="1"/>
              <w:shd w:val="clear" w:color="auto" w:fill="auto"/>
              <w:spacing w:before="0" w:after="0" w:line="326" w:lineRule="exact"/>
              <w:ind w:left="320" w:hanging="140"/>
            </w:pPr>
            <w:r>
              <w:rPr>
                <w:rStyle w:val="10"/>
              </w:rPr>
              <w:t>IV квартал 2008-1V квартал 2010года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D4" w:rsidRDefault="000E773B">
            <w:pPr>
              <w:pStyle w:val="44"/>
              <w:framePr w:w="10042" w:wrap="notBeside" w:vAnchor="text" w:hAnchor="text" w:xAlign="center" w:y="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0"/>
              </w:rPr>
              <w:t xml:space="preserve">Комиссия, зам. Главы </w:t>
            </w:r>
            <w:r>
              <w:rPr>
                <w:rStyle w:val="10"/>
              </w:rPr>
              <w:t>сельского поселения</w:t>
            </w:r>
          </w:p>
        </w:tc>
      </w:tr>
    </w:tbl>
    <w:p w:rsidR="004311D4" w:rsidRDefault="004311D4">
      <w:pPr>
        <w:rPr>
          <w:sz w:val="2"/>
          <w:szCs w:val="2"/>
        </w:rPr>
      </w:pPr>
    </w:p>
    <w:p w:rsidR="004311D4" w:rsidRDefault="004311D4">
      <w:pPr>
        <w:rPr>
          <w:sz w:val="2"/>
          <w:szCs w:val="2"/>
        </w:rPr>
      </w:pPr>
    </w:p>
    <w:sectPr w:rsidR="004311D4" w:rsidSect="00385F12">
      <w:type w:val="continuous"/>
      <w:pgSz w:w="11906" w:h="16838"/>
      <w:pgMar w:top="1134" w:right="850" w:bottom="1134" w:left="1701" w:header="0" w:footer="3" w:gutter="902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3B" w:rsidRDefault="000E773B">
      <w:r>
        <w:separator/>
      </w:r>
    </w:p>
  </w:endnote>
  <w:endnote w:type="continuationSeparator" w:id="0">
    <w:p w:rsidR="000E773B" w:rsidRDefault="000E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3B" w:rsidRDefault="000E773B"/>
  </w:footnote>
  <w:footnote w:type="continuationSeparator" w:id="0">
    <w:p w:rsidR="000E773B" w:rsidRDefault="000E77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CB5"/>
    <w:multiLevelType w:val="multilevel"/>
    <w:tmpl w:val="22B01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C15FF3"/>
    <w:multiLevelType w:val="multilevel"/>
    <w:tmpl w:val="6194E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CD2D68"/>
    <w:multiLevelType w:val="multilevel"/>
    <w:tmpl w:val="76EEF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311D4"/>
    <w:rsid w:val="000E773B"/>
    <w:rsid w:val="00385F12"/>
    <w:rsid w:val="0043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Exact">
    <w:name w:val="Заголовок №1 Exact"/>
    <w:basedOn w:val="a0"/>
    <w:link w:val="1"/>
    <w:rPr>
      <w:rFonts w:ascii="Impact" w:eastAsia="Impact" w:hAnsi="Impact" w:cs="Impact"/>
      <w:b w:val="0"/>
      <w:bCs w:val="0"/>
      <w:i/>
      <w:iCs/>
      <w:smallCaps w:val="0"/>
      <w:strike w:val="0"/>
      <w:spacing w:val="-15"/>
      <w:sz w:val="38"/>
      <w:szCs w:val="3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7Exact">
    <w:name w:val="Основной текст (7) Exact"/>
    <w:basedOn w:val="a0"/>
    <w:link w:val="7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40"/>
      <w:sz w:val="26"/>
      <w:szCs w:val="26"/>
      <w:u w:val="none"/>
    </w:rPr>
  </w:style>
  <w:style w:type="character" w:customStyle="1" w:styleId="4TimesNewRoman95pt0pt">
    <w:name w:val="Основной текст (4) + Times New Roman;9;5 pt;Не курсив;Интервал 0 pt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Основной текст (4)"/>
    <w:basedOn w:val="4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3pt">
    <w:name w:val="Заголовок №3 + 13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Sylfaen" w:eastAsia="Sylfaen" w:hAnsi="Sylfaen" w:cs="Sylfaen"/>
      <w:b w:val="0"/>
      <w:bCs w:val="0"/>
      <w:i/>
      <w:iCs/>
      <w:smallCaps w:val="0"/>
      <w:strike w:val="0"/>
      <w:spacing w:val="20"/>
      <w:sz w:val="40"/>
      <w:szCs w:val="4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0pt">
    <w:name w:val="Основной текст (8) + 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34"/>
      <w:szCs w:val="34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Impact" w:eastAsia="Impact" w:hAnsi="Impact" w:cs="Impact"/>
      <w:i/>
      <w:iCs/>
      <w:spacing w:val="-15"/>
      <w:sz w:val="38"/>
      <w:szCs w:val="38"/>
    </w:rPr>
  </w:style>
  <w:style w:type="paragraph" w:customStyle="1" w:styleId="44">
    <w:name w:val="Основной текст4"/>
    <w:basedOn w:val="a"/>
    <w:link w:val="a4"/>
    <w:pPr>
      <w:shd w:val="clear" w:color="auto" w:fill="FFFFFF"/>
      <w:spacing w:before="720"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3480" w:line="0" w:lineRule="atLeast"/>
    </w:pPr>
    <w:rPr>
      <w:rFonts w:ascii="Book Antiqua" w:eastAsia="Book Antiqua" w:hAnsi="Book Antiqua" w:cs="Book Antiqua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7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960" w:after="6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0" w:line="235" w:lineRule="exact"/>
    </w:pPr>
    <w:rPr>
      <w:rFonts w:ascii="Lucida Sans Unicode" w:eastAsia="Lucida Sans Unicode" w:hAnsi="Lucida Sans Unicode" w:cs="Lucida Sans Unicode"/>
      <w:i/>
      <w:iCs/>
      <w:spacing w:val="-4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 w:line="23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41" w:lineRule="exact"/>
      <w:ind w:firstLine="300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720" w:line="0" w:lineRule="atLeast"/>
      <w:jc w:val="right"/>
      <w:outlineLvl w:val="1"/>
    </w:pPr>
    <w:rPr>
      <w:rFonts w:ascii="Sylfaen" w:eastAsia="Sylfaen" w:hAnsi="Sylfaen" w:cs="Sylfaen"/>
      <w:i/>
      <w:iCs/>
      <w:spacing w:val="20"/>
      <w:sz w:val="40"/>
      <w:szCs w:val="4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after="600" w:line="322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Exact">
    <w:name w:val="Заголовок №1 Exact"/>
    <w:basedOn w:val="a0"/>
    <w:link w:val="1"/>
    <w:rPr>
      <w:rFonts w:ascii="Impact" w:eastAsia="Impact" w:hAnsi="Impact" w:cs="Impact"/>
      <w:b w:val="0"/>
      <w:bCs w:val="0"/>
      <w:i/>
      <w:iCs/>
      <w:smallCaps w:val="0"/>
      <w:strike w:val="0"/>
      <w:spacing w:val="-15"/>
      <w:sz w:val="38"/>
      <w:szCs w:val="3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7Exact">
    <w:name w:val="Основной текст (7) Exact"/>
    <w:basedOn w:val="a0"/>
    <w:link w:val="7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40"/>
      <w:sz w:val="26"/>
      <w:szCs w:val="26"/>
      <w:u w:val="none"/>
    </w:rPr>
  </w:style>
  <w:style w:type="character" w:customStyle="1" w:styleId="4TimesNewRoman95pt0pt">
    <w:name w:val="Основной текст (4) + Times New Roman;9;5 pt;Не курсив;Интервал 0 pt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Основной текст (4)"/>
    <w:basedOn w:val="4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3pt">
    <w:name w:val="Заголовок №3 + 13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Sylfaen" w:eastAsia="Sylfaen" w:hAnsi="Sylfaen" w:cs="Sylfaen"/>
      <w:b w:val="0"/>
      <w:bCs w:val="0"/>
      <w:i/>
      <w:iCs/>
      <w:smallCaps w:val="0"/>
      <w:strike w:val="0"/>
      <w:spacing w:val="20"/>
      <w:sz w:val="40"/>
      <w:szCs w:val="4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0pt">
    <w:name w:val="Основной текст (8) + 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34"/>
      <w:szCs w:val="34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Impact" w:eastAsia="Impact" w:hAnsi="Impact" w:cs="Impact"/>
      <w:i/>
      <w:iCs/>
      <w:spacing w:val="-15"/>
      <w:sz w:val="38"/>
      <w:szCs w:val="38"/>
    </w:rPr>
  </w:style>
  <w:style w:type="paragraph" w:customStyle="1" w:styleId="44">
    <w:name w:val="Основной текст4"/>
    <w:basedOn w:val="a"/>
    <w:link w:val="a4"/>
    <w:pPr>
      <w:shd w:val="clear" w:color="auto" w:fill="FFFFFF"/>
      <w:spacing w:before="720"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3480" w:line="0" w:lineRule="atLeast"/>
    </w:pPr>
    <w:rPr>
      <w:rFonts w:ascii="Book Antiqua" w:eastAsia="Book Antiqua" w:hAnsi="Book Antiqua" w:cs="Book Antiqua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7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960" w:after="6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0" w:line="235" w:lineRule="exact"/>
    </w:pPr>
    <w:rPr>
      <w:rFonts w:ascii="Lucida Sans Unicode" w:eastAsia="Lucida Sans Unicode" w:hAnsi="Lucida Sans Unicode" w:cs="Lucida Sans Unicode"/>
      <w:i/>
      <w:iCs/>
      <w:spacing w:val="-4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 w:line="23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41" w:lineRule="exact"/>
      <w:ind w:firstLine="300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720" w:line="0" w:lineRule="atLeast"/>
      <w:jc w:val="right"/>
      <w:outlineLvl w:val="1"/>
    </w:pPr>
    <w:rPr>
      <w:rFonts w:ascii="Sylfaen" w:eastAsia="Sylfaen" w:hAnsi="Sylfaen" w:cs="Sylfaen"/>
      <w:i/>
      <w:iCs/>
      <w:spacing w:val="20"/>
      <w:sz w:val="40"/>
      <w:szCs w:val="4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after="600" w:line="322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../../USER~1.NAD/AppData/Local/Temp/FineReader11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2017-04-13T04:30:00Z</dcterms:created>
  <dcterms:modified xsi:type="dcterms:W3CDTF">2017-04-13T04:36:00Z</dcterms:modified>
</cp:coreProperties>
</file>