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4D" w:rsidRPr="002829CF" w:rsidRDefault="007B3E4D" w:rsidP="00AD6DE8">
      <w:pPr>
        <w:rPr>
          <w:color w:val="000000" w:themeColor="text1"/>
        </w:rPr>
      </w:pPr>
      <w:bookmarkStart w:id="0" w:name="_GoBack"/>
    </w:p>
    <w:p w:rsidR="00576773" w:rsidRPr="002829CF" w:rsidRDefault="00576773" w:rsidP="00165F7E">
      <w:pPr>
        <w:jc w:val="right"/>
        <w:rPr>
          <w:color w:val="000000" w:themeColor="text1"/>
        </w:rPr>
      </w:pPr>
    </w:p>
    <w:p w:rsidR="00576773" w:rsidRPr="002829CF" w:rsidRDefault="00576773" w:rsidP="00165F7E">
      <w:pPr>
        <w:jc w:val="right"/>
        <w:rPr>
          <w:color w:val="000000" w:themeColor="text1"/>
        </w:rPr>
      </w:pPr>
    </w:p>
    <w:p w:rsidR="00576773" w:rsidRPr="002829CF" w:rsidRDefault="00576773" w:rsidP="00165F7E">
      <w:pPr>
        <w:jc w:val="right"/>
        <w:rPr>
          <w:color w:val="000000" w:themeColor="text1"/>
        </w:rPr>
      </w:pPr>
    </w:p>
    <w:p w:rsidR="00576773" w:rsidRPr="002829CF" w:rsidRDefault="00576773" w:rsidP="00165F7E">
      <w:pPr>
        <w:jc w:val="right"/>
        <w:rPr>
          <w:color w:val="000000" w:themeColor="text1"/>
        </w:rPr>
      </w:pPr>
    </w:p>
    <w:p w:rsidR="00576773" w:rsidRPr="002829CF" w:rsidRDefault="00576773" w:rsidP="00165F7E">
      <w:pPr>
        <w:jc w:val="right"/>
        <w:rPr>
          <w:color w:val="000000" w:themeColor="text1"/>
        </w:rPr>
      </w:pPr>
    </w:p>
    <w:p w:rsidR="00D42202" w:rsidRPr="002829CF" w:rsidRDefault="00D42202" w:rsidP="002D0367">
      <w:pPr>
        <w:jc w:val="center"/>
        <w:rPr>
          <w:b/>
          <w:color w:val="000000" w:themeColor="text1"/>
          <w:sz w:val="28"/>
          <w:szCs w:val="28"/>
        </w:rPr>
      </w:pPr>
    </w:p>
    <w:p w:rsidR="00B437E8" w:rsidRPr="002829CF" w:rsidRDefault="00B437E8" w:rsidP="002D0367">
      <w:pPr>
        <w:jc w:val="center"/>
        <w:rPr>
          <w:b/>
          <w:color w:val="000000" w:themeColor="text1"/>
          <w:sz w:val="28"/>
          <w:szCs w:val="28"/>
        </w:rPr>
      </w:pPr>
    </w:p>
    <w:p w:rsidR="00B437E8" w:rsidRPr="002829CF" w:rsidRDefault="00B437E8" w:rsidP="002D0367">
      <w:pPr>
        <w:jc w:val="center"/>
        <w:rPr>
          <w:b/>
          <w:color w:val="000000" w:themeColor="text1"/>
          <w:sz w:val="28"/>
          <w:szCs w:val="28"/>
        </w:rPr>
      </w:pPr>
    </w:p>
    <w:p w:rsidR="00F11B7C" w:rsidRPr="002829CF" w:rsidRDefault="00F11B7C" w:rsidP="002D0367">
      <w:pPr>
        <w:jc w:val="center"/>
        <w:rPr>
          <w:b/>
          <w:color w:val="000000" w:themeColor="text1"/>
          <w:sz w:val="28"/>
          <w:szCs w:val="28"/>
        </w:rPr>
      </w:pPr>
    </w:p>
    <w:p w:rsidR="00E53885" w:rsidRPr="002829CF" w:rsidRDefault="00E53885" w:rsidP="002D0367">
      <w:pPr>
        <w:jc w:val="center"/>
        <w:rPr>
          <w:b/>
          <w:color w:val="000000" w:themeColor="text1"/>
          <w:sz w:val="28"/>
          <w:szCs w:val="28"/>
        </w:rPr>
      </w:pPr>
    </w:p>
    <w:p w:rsidR="00F11B7C" w:rsidRPr="002829CF" w:rsidRDefault="00F11B7C" w:rsidP="002D0367">
      <w:pPr>
        <w:jc w:val="center"/>
        <w:rPr>
          <w:b/>
          <w:color w:val="000000" w:themeColor="text1"/>
          <w:sz w:val="28"/>
          <w:szCs w:val="28"/>
        </w:rPr>
      </w:pPr>
    </w:p>
    <w:p w:rsidR="001C492E" w:rsidRPr="002829CF" w:rsidRDefault="001C492E" w:rsidP="002D0367">
      <w:pPr>
        <w:jc w:val="center"/>
        <w:rPr>
          <w:b/>
          <w:caps/>
          <w:color w:val="000000" w:themeColor="text1"/>
          <w:sz w:val="28"/>
          <w:szCs w:val="28"/>
        </w:rPr>
      </w:pPr>
      <w:r w:rsidRPr="002829CF">
        <w:rPr>
          <w:b/>
          <w:caps/>
          <w:color w:val="000000" w:themeColor="text1"/>
          <w:sz w:val="28"/>
          <w:szCs w:val="28"/>
        </w:rPr>
        <w:t>правил</w:t>
      </w:r>
      <w:r w:rsidR="003E535A" w:rsidRPr="002829CF">
        <w:rPr>
          <w:b/>
          <w:caps/>
          <w:color w:val="000000" w:themeColor="text1"/>
          <w:sz w:val="28"/>
          <w:szCs w:val="28"/>
        </w:rPr>
        <w:t>а</w:t>
      </w:r>
      <w:r w:rsidRPr="002829CF">
        <w:rPr>
          <w:b/>
          <w:caps/>
          <w:color w:val="000000" w:themeColor="text1"/>
          <w:sz w:val="28"/>
          <w:szCs w:val="28"/>
        </w:rPr>
        <w:t xml:space="preserve"> землепользования и застройки </w:t>
      </w:r>
      <w:r w:rsidR="00455FA3" w:rsidRPr="002829CF">
        <w:rPr>
          <w:b/>
          <w:caps/>
          <w:color w:val="000000" w:themeColor="text1"/>
          <w:sz w:val="28"/>
          <w:szCs w:val="28"/>
        </w:rPr>
        <w:t>НАДЕЖДИНСКОГО СЕЛЬСКОГО</w:t>
      </w:r>
      <w:r w:rsidR="003E535A" w:rsidRPr="002829CF">
        <w:rPr>
          <w:b/>
          <w:caps/>
          <w:color w:val="000000" w:themeColor="text1"/>
          <w:sz w:val="28"/>
          <w:szCs w:val="28"/>
        </w:rPr>
        <w:t xml:space="preserve"> поселени</w:t>
      </w:r>
      <w:r w:rsidR="00455FA3" w:rsidRPr="002829CF">
        <w:rPr>
          <w:b/>
          <w:caps/>
          <w:color w:val="000000" w:themeColor="text1"/>
          <w:sz w:val="28"/>
          <w:szCs w:val="28"/>
        </w:rPr>
        <w:t>Я ОМСКОГО МУНИЦИПАЛЬНОГО РАЙОНА</w:t>
      </w:r>
    </w:p>
    <w:p w:rsidR="001C492E" w:rsidRPr="002829CF" w:rsidRDefault="001C492E" w:rsidP="002D0367">
      <w:pPr>
        <w:jc w:val="center"/>
        <w:rPr>
          <w:caps/>
          <w:color w:val="000000" w:themeColor="text1"/>
          <w:sz w:val="28"/>
          <w:szCs w:val="28"/>
        </w:rPr>
      </w:pPr>
    </w:p>
    <w:p w:rsidR="001C492E" w:rsidRPr="002829CF" w:rsidRDefault="001C492E" w:rsidP="002D0367">
      <w:pPr>
        <w:jc w:val="center"/>
        <w:rPr>
          <w:b/>
          <w:color w:val="000000" w:themeColor="text1"/>
          <w:sz w:val="28"/>
          <w:szCs w:val="28"/>
        </w:rPr>
      </w:pPr>
    </w:p>
    <w:p w:rsidR="001C492E" w:rsidRPr="002829CF" w:rsidRDefault="001C492E" w:rsidP="002D0367">
      <w:pPr>
        <w:jc w:val="center"/>
        <w:rPr>
          <w:caps/>
          <w:color w:val="000000" w:themeColor="text1"/>
          <w:sz w:val="28"/>
          <w:szCs w:val="28"/>
        </w:rPr>
      </w:pPr>
    </w:p>
    <w:p w:rsidR="001C492E" w:rsidRPr="002829CF" w:rsidRDefault="001C492E" w:rsidP="002D0367">
      <w:pPr>
        <w:jc w:val="center"/>
        <w:rPr>
          <w:caps/>
          <w:color w:val="000000" w:themeColor="text1"/>
          <w:sz w:val="28"/>
          <w:szCs w:val="28"/>
        </w:rPr>
      </w:pPr>
    </w:p>
    <w:p w:rsidR="00165F7E" w:rsidRPr="002829CF" w:rsidRDefault="00165F7E" w:rsidP="00D42202">
      <w:pPr>
        <w:spacing w:line="300" w:lineRule="auto"/>
        <w:jc w:val="center"/>
        <w:rPr>
          <w:caps/>
          <w:color w:val="000000" w:themeColor="text1"/>
          <w:sz w:val="28"/>
          <w:szCs w:val="28"/>
        </w:rPr>
      </w:pPr>
    </w:p>
    <w:p w:rsidR="001C492E" w:rsidRPr="002829CF" w:rsidRDefault="002D0367" w:rsidP="00D42202">
      <w:pPr>
        <w:spacing w:line="300" w:lineRule="auto"/>
        <w:jc w:val="center"/>
        <w:rPr>
          <w:caps/>
          <w:color w:val="000000" w:themeColor="text1"/>
          <w:sz w:val="28"/>
          <w:szCs w:val="28"/>
        </w:rPr>
      </w:pPr>
      <w:r w:rsidRPr="002829CF">
        <w:rPr>
          <w:caps/>
          <w:color w:val="000000" w:themeColor="text1"/>
          <w:sz w:val="28"/>
          <w:szCs w:val="28"/>
        </w:rPr>
        <w:t>Часть III. «Градостроительные регламенты»</w:t>
      </w:r>
    </w:p>
    <w:p w:rsidR="002D0367" w:rsidRPr="002829CF" w:rsidRDefault="002D0367" w:rsidP="002D0367">
      <w:pPr>
        <w:rPr>
          <w:b/>
          <w:color w:val="000000" w:themeColor="text1"/>
        </w:rPr>
      </w:pPr>
    </w:p>
    <w:p w:rsidR="002D0367" w:rsidRPr="002829CF" w:rsidRDefault="002D0367" w:rsidP="002D0367">
      <w:pPr>
        <w:rPr>
          <w:b/>
          <w:color w:val="000000" w:themeColor="text1"/>
        </w:rPr>
      </w:pPr>
    </w:p>
    <w:p w:rsidR="002D0367" w:rsidRPr="002829CF" w:rsidRDefault="002D0367" w:rsidP="002D0367">
      <w:pPr>
        <w:rPr>
          <w:b/>
          <w:color w:val="000000" w:themeColor="text1"/>
        </w:rPr>
      </w:pPr>
    </w:p>
    <w:p w:rsidR="001C492E" w:rsidRPr="002829CF" w:rsidRDefault="001C492E" w:rsidP="002D0367">
      <w:pPr>
        <w:rPr>
          <w:b/>
          <w:color w:val="000000" w:themeColor="text1"/>
        </w:rPr>
      </w:pPr>
    </w:p>
    <w:p w:rsidR="00D42202" w:rsidRPr="002829CF" w:rsidRDefault="00D42202" w:rsidP="002D0367">
      <w:pPr>
        <w:rPr>
          <w:b/>
          <w:color w:val="000000" w:themeColor="text1"/>
        </w:rPr>
      </w:pPr>
    </w:p>
    <w:p w:rsidR="00D42202" w:rsidRPr="002829CF" w:rsidRDefault="00D42202" w:rsidP="002D0367">
      <w:pPr>
        <w:rPr>
          <w:b/>
          <w:color w:val="000000" w:themeColor="text1"/>
        </w:rPr>
      </w:pPr>
    </w:p>
    <w:p w:rsidR="00D42202" w:rsidRPr="002829CF" w:rsidRDefault="00D42202" w:rsidP="002D0367">
      <w:pPr>
        <w:rPr>
          <w:b/>
          <w:color w:val="000000" w:themeColor="text1"/>
        </w:rPr>
      </w:pPr>
    </w:p>
    <w:p w:rsidR="00D42202" w:rsidRPr="002829CF" w:rsidRDefault="00D42202" w:rsidP="002D0367">
      <w:pPr>
        <w:rPr>
          <w:b/>
          <w:color w:val="000000" w:themeColor="text1"/>
        </w:rPr>
      </w:pPr>
    </w:p>
    <w:p w:rsidR="00D42202" w:rsidRPr="002829CF" w:rsidRDefault="00D42202" w:rsidP="002D0367">
      <w:pPr>
        <w:rPr>
          <w:b/>
          <w:color w:val="000000" w:themeColor="text1"/>
        </w:rPr>
      </w:pPr>
    </w:p>
    <w:p w:rsidR="00D42202" w:rsidRPr="002829CF" w:rsidRDefault="00D42202" w:rsidP="002D0367">
      <w:pPr>
        <w:rPr>
          <w:b/>
          <w:color w:val="000000" w:themeColor="text1"/>
        </w:rPr>
      </w:pPr>
    </w:p>
    <w:p w:rsidR="00D42202" w:rsidRPr="002829CF" w:rsidRDefault="00D42202" w:rsidP="002D0367">
      <w:pPr>
        <w:rPr>
          <w:b/>
          <w:color w:val="000000" w:themeColor="text1"/>
        </w:rPr>
      </w:pPr>
    </w:p>
    <w:p w:rsidR="001C492E" w:rsidRPr="002829CF" w:rsidRDefault="001C492E" w:rsidP="001C492E">
      <w:pPr>
        <w:pStyle w:val="affa"/>
        <w:ind w:left="5613"/>
        <w:rPr>
          <w:b/>
          <w:color w:val="000000" w:themeColor="text1"/>
          <w:lang w:val="ru-RU"/>
        </w:rPr>
      </w:pPr>
    </w:p>
    <w:p w:rsidR="00D93B0F" w:rsidRPr="002829CF" w:rsidRDefault="00D93B0F" w:rsidP="001C492E">
      <w:pPr>
        <w:pStyle w:val="affa"/>
        <w:ind w:left="5613"/>
        <w:rPr>
          <w:b/>
          <w:color w:val="000000" w:themeColor="text1"/>
          <w:lang w:val="ru-RU"/>
        </w:rPr>
      </w:pPr>
    </w:p>
    <w:p w:rsidR="00D93B0F" w:rsidRPr="002829CF" w:rsidRDefault="00D93B0F" w:rsidP="001C492E">
      <w:pPr>
        <w:pStyle w:val="affa"/>
        <w:ind w:left="5613"/>
        <w:rPr>
          <w:b/>
          <w:color w:val="000000" w:themeColor="text1"/>
          <w:lang w:val="ru-RU"/>
        </w:rPr>
      </w:pPr>
    </w:p>
    <w:p w:rsidR="00D93B0F" w:rsidRPr="002829CF" w:rsidRDefault="00D93B0F" w:rsidP="001C492E">
      <w:pPr>
        <w:pStyle w:val="affa"/>
        <w:ind w:left="5613"/>
        <w:rPr>
          <w:b/>
          <w:color w:val="000000" w:themeColor="text1"/>
          <w:lang w:val="ru-RU"/>
        </w:rPr>
      </w:pPr>
    </w:p>
    <w:p w:rsidR="00D93B0F" w:rsidRPr="002829CF" w:rsidRDefault="00D93B0F" w:rsidP="001C492E">
      <w:pPr>
        <w:pStyle w:val="affa"/>
        <w:ind w:left="5613"/>
        <w:rPr>
          <w:b/>
          <w:color w:val="000000" w:themeColor="text1"/>
          <w:lang w:val="ru-RU"/>
        </w:rPr>
      </w:pPr>
    </w:p>
    <w:p w:rsidR="00D93B0F" w:rsidRPr="002829CF" w:rsidRDefault="00D93B0F" w:rsidP="001C492E">
      <w:pPr>
        <w:pStyle w:val="affa"/>
        <w:ind w:left="5613"/>
        <w:rPr>
          <w:b/>
          <w:color w:val="000000" w:themeColor="text1"/>
          <w:lang w:val="ru-RU"/>
        </w:rPr>
      </w:pPr>
    </w:p>
    <w:p w:rsidR="00D93B0F" w:rsidRPr="002829CF" w:rsidRDefault="00D93B0F" w:rsidP="001C492E">
      <w:pPr>
        <w:pStyle w:val="affa"/>
        <w:ind w:left="5613"/>
        <w:rPr>
          <w:b/>
          <w:color w:val="000000" w:themeColor="text1"/>
          <w:lang w:val="ru-RU"/>
        </w:rPr>
      </w:pPr>
    </w:p>
    <w:p w:rsidR="001C492E" w:rsidRPr="002829CF" w:rsidRDefault="001C492E" w:rsidP="001C492E">
      <w:pPr>
        <w:pStyle w:val="affa"/>
        <w:ind w:left="5613"/>
        <w:rPr>
          <w:b/>
          <w:color w:val="000000" w:themeColor="text1"/>
        </w:rPr>
      </w:pPr>
    </w:p>
    <w:p w:rsidR="001C492E" w:rsidRPr="002829CF" w:rsidRDefault="001C492E" w:rsidP="001C492E">
      <w:pPr>
        <w:pStyle w:val="affa"/>
        <w:ind w:left="5613"/>
        <w:rPr>
          <w:b/>
          <w:color w:val="000000" w:themeColor="text1"/>
        </w:rPr>
      </w:pPr>
    </w:p>
    <w:p w:rsidR="001C492E" w:rsidRPr="002829CF" w:rsidRDefault="001C492E" w:rsidP="001C492E">
      <w:pPr>
        <w:pStyle w:val="affa"/>
        <w:ind w:left="5613"/>
        <w:rPr>
          <w:b/>
          <w:color w:val="000000" w:themeColor="text1"/>
        </w:rPr>
      </w:pPr>
    </w:p>
    <w:p w:rsidR="001C492E" w:rsidRPr="002829CF" w:rsidRDefault="001C492E" w:rsidP="001C492E">
      <w:pPr>
        <w:pStyle w:val="affa"/>
        <w:ind w:left="5613"/>
        <w:rPr>
          <w:b/>
          <w:color w:val="000000" w:themeColor="text1"/>
        </w:rPr>
      </w:pPr>
    </w:p>
    <w:p w:rsidR="00455FA3" w:rsidRPr="002829CF" w:rsidRDefault="00455FA3" w:rsidP="001C492E">
      <w:pPr>
        <w:pStyle w:val="affa"/>
        <w:ind w:left="5613"/>
        <w:rPr>
          <w:b/>
          <w:color w:val="000000" w:themeColor="text1"/>
        </w:rPr>
      </w:pPr>
    </w:p>
    <w:p w:rsidR="001C492E" w:rsidRPr="002829CF" w:rsidRDefault="001C492E" w:rsidP="001C492E">
      <w:pPr>
        <w:pStyle w:val="affa"/>
        <w:ind w:left="5613"/>
        <w:rPr>
          <w:b/>
          <w:color w:val="000000" w:themeColor="text1"/>
          <w:lang w:val="ru-RU"/>
        </w:rPr>
      </w:pPr>
    </w:p>
    <w:p w:rsidR="00B437E8" w:rsidRPr="002829CF" w:rsidRDefault="00B437E8" w:rsidP="001C492E">
      <w:pPr>
        <w:pStyle w:val="affa"/>
        <w:ind w:left="5613"/>
        <w:rPr>
          <w:b/>
          <w:color w:val="000000" w:themeColor="text1"/>
          <w:lang w:val="ru-RU"/>
        </w:rPr>
      </w:pPr>
    </w:p>
    <w:p w:rsidR="001C492E" w:rsidRPr="002829CF" w:rsidRDefault="001C492E" w:rsidP="001C492E">
      <w:pPr>
        <w:pStyle w:val="affa"/>
        <w:rPr>
          <w:b/>
          <w:color w:val="000000" w:themeColor="text1"/>
        </w:rPr>
      </w:pPr>
    </w:p>
    <w:p w:rsidR="001C492E" w:rsidRPr="002829CF" w:rsidRDefault="001C492E" w:rsidP="001C492E">
      <w:pPr>
        <w:pStyle w:val="affa"/>
        <w:ind w:left="5613"/>
        <w:rPr>
          <w:b/>
          <w:color w:val="000000" w:themeColor="text1"/>
        </w:rPr>
      </w:pPr>
    </w:p>
    <w:p w:rsidR="001C492E" w:rsidRPr="002829CF" w:rsidRDefault="001C492E" w:rsidP="002D0367">
      <w:pPr>
        <w:jc w:val="center"/>
        <w:rPr>
          <w:b/>
          <w:caps/>
          <w:color w:val="000000" w:themeColor="text1"/>
          <w:sz w:val="28"/>
          <w:szCs w:val="28"/>
        </w:rPr>
      </w:pPr>
      <w:r w:rsidRPr="002829CF">
        <w:rPr>
          <w:b/>
          <w:caps/>
          <w:color w:val="000000" w:themeColor="text1"/>
          <w:sz w:val="28"/>
          <w:szCs w:val="28"/>
        </w:rPr>
        <w:t>Омск  201</w:t>
      </w:r>
      <w:r w:rsidR="00165F7E" w:rsidRPr="002829CF">
        <w:rPr>
          <w:b/>
          <w:caps/>
          <w:color w:val="000000" w:themeColor="text1"/>
          <w:sz w:val="28"/>
          <w:szCs w:val="28"/>
        </w:rPr>
        <w:t>9</w:t>
      </w:r>
    </w:p>
    <w:p w:rsidR="001413A5" w:rsidRPr="002829CF" w:rsidRDefault="001413A5" w:rsidP="00D42202">
      <w:pPr>
        <w:pStyle w:val="afff5"/>
        <w:pageBreakBefore/>
        <w:spacing w:line="360" w:lineRule="auto"/>
        <w:jc w:val="center"/>
        <w:rPr>
          <w:rFonts w:ascii="Times New Roman" w:hAnsi="Times New Roman"/>
          <w:color w:val="000000" w:themeColor="text1"/>
        </w:rPr>
      </w:pPr>
      <w:r w:rsidRPr="002829CF">
        <w:rPr>
          <w:rFonts w:ascii="Times New Roman" w:hAnsi="Times New Roman"/>
          <w:color w:val="000000" w:themeColor="text1"/>
        </w:rPr>
        <w:lastRenderedPageBreak/>
        <w:t>Оглавление</w:t>
      </w:r>
    </w:p>
    <w:p w:rsidR="007B481F" w:rsidRPr="002829CF" w:rsidRDefault="00D47950">
      <w:pPr>
        <w:pStyle w:val="32"/>
        <w:rPr>
          <w:rFonts w:asciiTheme="minorHAnsi" w:eastAsiaTheme="minorEastAsia" w:hAnsiTheme="minorHAnsi" w:cstheme="minorBidi"/>
          <w:i w:val="0"/>
          <w:iCs w:val="0"/>
          <w:noProof/>
          <w:color w:val="000000" w:themeColor="text1"/>
          <w:sz w:val="22"/>
          <w:szCs w:val="22"/>
        </w:rPr>
      </w:pPr>
      <w:r w:rsidRPr="002829CF">
        <w:rPr>
          <w:b/>
          <w:bCs/>
          <w:caps/>
          <w:color w:val="000000" w:themeColor="text1"/>
        </w:rPr>
        <w:fldChar w:fldCharType="begin"/>
      </w:r>
      <w:r w:rsidR="001413A5" w:rsidRPr="002829CF">
        <w:rPr>
          <w:color w:val="000000" w:themeColor="text1"/>
        </w:rPr>
        <w:instrText xml:space="preserve"> TOC \o "1-3" \h \z \u </w:instrText>
      </w:r>
      <w:r w:rsidRPr="002829CF">
        <w:rPr>
          <w:b/>
          <w:bCs/>
          <w:caps/>
          <w:color w:val="000000" w:themeColor="text1"/>
        </w:rPr>
        <w:fldChar w:fldCharType="separate"/>
      </w:r>
      <w:hyperlink w:anchor="_Toc95227127" w:history="1">
        <w:r w:rsidR="007B481F" w:rsidRPr="002829CF">
          <w:rPr>
            <w:rStyle w:val="afc"/>
            <w:noProof/>
            <w:color w:val="000000" w:themeColor="text1"/>
          </w:rPr>
          <w:t>Статья 1.</w:t>
        </w:r>
        <w:r w:rsidR="007B481F" w:rsidRPr="002829CF">
          <w:rPr>
            <w:rFonts w:asciiTheme="minorHAnsi" w:eastAsiaTheme="minorEastAsia" w:hAnsiTheme="minorHAnsi" w:cstheme="minorBidi"/>
            <w:i w:val="0"/>
            <w:iCs w:val="0"/>
            <w:noProof/>
            <w:color w:val="000000" w:themeColor="text1"/>
            <w:sz w:val="22"/>
            <w:szCs w:val="22"/>
          </w:rPr>
          <w:tab/>
        </w:r>
        <w:r w:rsidR="007B481F" w:rsidRPr="002829CF">
          <w:rPr>
            <w:rStyle w:val="afc"/>
            <w:noProof/>
            <w:color w:val="000000" w:themeColor="text1"/>
          </w:rPr>
          <w:t>Градостроительные регламенты. Жилая зона (Ж)</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_Toc95227127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3</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28" w:history="1">
        <w:r w:rsidR="007B481F" w:rsidRPr="002829CF">
          <w:rPr>
            <w:rStyle w:val="afc"/>
            <w:noProof/>
            <w:color w:val="000000" w:themeColor="text1"/>
          </w:rPr>
          <w:t>Статья 2.</w:t>
        </w:r>
        <w:r w:rsidR="007B481F" w:rsidRPr="002829CF">
          <w:rPr>
            <w:rFonts w:asciiTheme="minorHAnsi" w:eastAsiaTheme="minorEastAsia" w:hAnsiTheme="minorHAnsi" w:cstheme="minorBidi"/>
            <w:i w:val="0"/>
            <w:iCs w:val="0"/>
            <w:noProof/>
            <w:color w:val="000000" w:themeColor="text1"/>
            <w:sz w:val="22"/>
            <w:szCs w:val="22"/>
          </w:rPr>
          <w:tab/>
        </w:r>
        <w:r w:rsidR="007B481F" w:rsidRPr="002829CF">
          <w:rPr>
            <w:rStyle w:val="afc"/>
            <w:noProof/>
            <w:color w:val="000000" w:themeColor="text1"/>
          </w:rPr>
          <w:t>Градостроительные регламенты. Общественно-деловая зона (ОД)</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_Toc95227128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15</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29" w:history="1">
        <w:r w:rsidR="007B481F" w:rsidRPr="002829CF">
          <w:rPr>
            <w:rStyle w:val="afc"/>
            <w:noProof/>
            <w:color w:val="000000" w:themeColor="text1"/>
          </w:rPr>
          <w:t>Статья 3.</w:t>
        </w:r>
        <w:r w:rsidR="007B481F" w:rsidRPr="002829CF">
          <w:rPr>
            <w:rFonts w:asciiTheme="minorHAnsi" w:eastAsiaTheme="minorEastAsia" w:hAnsiTheme="minorHAnsi" w:cstheme="minorBidi"/>
            <w:i w:val="0"/>
            <w:iCs w:val="0"/>
            <w:noProof/>
            <w:color w:val="000000" w:themeColor="text1"/>
            <w:sz w:val="22"/>
            <w:szCs w:val="22"/>
          </w:rPr>
          <w:tab/>
        </w:r>
        <w:r w:rsidR="007B481F" w:rsidRPr="002829CF">
          <w:rPr>
            <w:rStyle w:val="afc"/>
            <w:noProof/>
            <w:color w:val="000000" w:themeColor="text1"/>
          </w:rPr>
          <w:t>Градостроительные регламенты. Производственно-коммунальная зона  (П)</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_Toc95227129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30</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30" w:history="1">
        <w:r w:rsidR="007B481F" w:rsidRPr="002829CF">
          <w:rPr>
            <w:rStyle w:val="afc"/>
            <w:noProof/>
            <w:color w:val="000000" w:themeColor="text1"/>
          </w:rPr>
          <w:t>Статья 4.</w:t>
        </w:r>
        <w:r w:rsidR="007B481F" w:rsidRPr="002829CF">
          <w:rPr>
            <w:rFonts w:asciiTheme="minorHAnsi" w:eastAsiaTheme="minorEastAsia" w:hAnsiTheme="minorHAnsi" w:cstheme="minorBidi"/>
            <w:i w:val="0"/>
            <w:iCs w:val="0"/>
            <w:noProof/>
            <w:color w:val="000000" w:themeColor="text1"/>
            <w:sz w:val="22"/>
            <w:szCs w:val="22"/>
          </w:rPr>
          <w:tab/>
        </w:r>
        <w:r w:rsidR="007B481F" w:rsidRPr="002829CF">
          <w:rPr>
            <w:rStyle w:val="afc"/>
            <w:noProof/>
            <w:color w:val="000000" w:themeColor="text1"/>
          </w:rPr>
          <w:t>Градостроительные регламенты. Зона инженерной и транспортной инфраструктуры (Т)</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_Toc95227130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36</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31" w:history="1">
        <w:r w:rsidR="007B481F" w:rsidRPr="002829CF">
          <w:rPr>
            <w:rStyle w:val="afc"/>
            <w:noProof/>
            <w:color w:val="000000" w:themeColor="text1"/>
          </w:rPr>
          <w:t>Статья 5.</w:t>
        </w:r>
        <w:r w:rsidR="007B481F" w:rsidRPr="002829CF">
          <w:rPr>
            <w:rFonts w:asciiTheme="minorHAnsi" w:eastAsiaTheme="minorEastAsia" w:hAnsiTheme="minorHAnsi" w:cstheme="minorBidi"/>
            <w:i w:val="0"/>
            <w:iCs w:val="0"/>
            <w:noProof/>
            <w:color w:val="000000" w:themeColor="text1"/>
            <w:sz w:val="22"/>
            <w:szCs w:val="22"/>
          </w:rPr>
          <w:tab/>
        </w:r>
        <w:r w:rsidR="007B481F" w:rsidRPr="002829CF">
          <w:rPr>
            <w:rStyle w:val="afc"/>
            <w:noProof/>
            <w:color w:val="000000" w:themeColor="text1"/>
          </w:rPr>
          <w:t>Градостроительные регламенты. Зона объектов инженерно-коммунального обслуживания (ИК)</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_Toc95227131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40</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32" w:history="1">
        <w:r w:rsidR="007B481F" w:rsidRPr="002829CF">
          <w:rPr>
            <w:rStyle w:val="afc"/>
            <w:noProof/>
            <w:color w:val="000000" w:themeColor="text1"/>
          </w:rPr>
          <w:t>Статья 6.</w:t>
        </w:r>
        <w:r w:rsidR="007B481F" w:rsidRPr="002829CF">
          <w:rPr>
            <w:rFonts w:asciiTheme="minorHAnsi" w:eastAsiaTheme="minorEastAsia" w:hAnsiTheme="minorHAnsi" w:cstheme="minorBidi"/>
            <w:i w:val="0"/>
            <w:iCs w:val="0"/>
            <w:noProof/>
            <w:color w:val="000000" w:themeColor="text1"/>
            <w:sz w:val="22"/>
            <w:szCs w:val="22"/>
          </w:rPr>
          <w:tab/>
        </w:r>
        <w:r w:rsidR="007B481F" w:rsidRPr="002829CF">
          <w:rPr>
            <w:rStyle w:val="afc"/>
            <w:noProof/>
            <w:color w:val="000000" w:themeColor="text1"/>
          </w:rPr>
          <w:t>Градостроительные регламенты. Зона сельскохозяйственного использования (СХ)</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_Toc95227132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41</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33" w:history="1">
        <w:r w:rsidR="007B481F" w:rsidRPr="002829CF">
          <w:rPr>
            <w:rStyle w:val="afc"/>
            <w:noProof/>
            <w:color w:val="000000" w:themeColor="text1"/>
          </w:rPr>
          <w:t>Статья 7.</w:t>
        </w:r>
        <w:r w:rsidR="007B481F" w:rsidRPr="002829CF">
          <w:rPr>
            <w:rFonts w:asciiTheme="minorHAnsi" w:eastAsiaTheme="minorEastAsia" w:hAnsiTheme="minorHAnsi" w:cstheme="minorBidi"/>
            <w:i w:val="0"/>
            <w:iCs w:val="0"/>
            <w:noProof/>
            <w:color w:val="000000" w:themeColor="text1"/>
            <w:sz w:val="22"/>
            <w:szCs w:val="22"/>
          </w:rPr>
          <w:tab/>
        </w:r>
        <w:r w:rsidR="007B481F" w:rsidRPr="002829CF">
          <w:rPr>
            <w:rStyle w:val="afc"/>
            <w:noProof/>
            <w:color w:val="000000" w:themeColor="text1"/>
          </w:rPr>
          <w:t>Градостроительные регламенты. Зона рекреационного назначения (Р)</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_Toc95227133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59</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34" w:history="1">
        <w:r w:rsidR="007B481F" w:rsidRPr="002829CF">
          <w:rPr>
            <w:rStyle w:val="afc"/>
            <w:noProof/>
            <w:color w:val="000000" w:themeColor="text1"/>
          </w:rPr>
          <w:t>Статья 8.</w:t>
        </w:r>
        <w:r w:rsidR="007B481F" w:rsidRPr="002829CF">
          <w:rPr>
            <w:rFonts w:asciiTheme="minorHAnsi" w:eastAsiaTheme="minorEastAsia" w:hAnsiTheme="minorHAnsi" w:cstheme="minorBidi"/>
            <w:i w:val="0"/>
            <w:iCs w:val="0"/>
            <w:noProof/>
            <w:color w:val="000000" w:themeColor="text1"/>
            <w:sz w:val="22"/>
            <w:szCs w:val="22"/>
          </w:rPr>
          <w:tab/>
        </w:r>
        <w:r w:rsidR="007B481F" w:rsidRPr="002829CF">
          <w:rPr>
            <w:rStyle w:val="afc"/>
            <w:noProof/>
            <w:color w:val="000000" w:themeColor="text1"/>
          </w:rPr>
          <w:t>Градостроительные регламенты. Градостроительные регламенты. Зона специального назначения (СН)</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_Toc95227134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63</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35" w:history="1">
        <w:r w:rsidR="007B481F" w:rsidRPr="002829CF">
          <w:rPr>
            <w:rStyle w:val="afc"/>
            <w:noProof/>
            <w:color w:val="000000" w:themeColor="text1"/>
          </w:rPr>
          <w:t>Статья 9.</w:t>
        </w:r>
        <w:r w:rsidR="007B481F" w:rsidRPr="002829CF">
          <w:rPr>
            <w:rFonts w:asciiTheme="minorHAnsi" w:eastAsiaTheme="minorEastAsia" w:hAnsiTheme="minorHAnsi" w:cstheme="minorBidi"/>
            <w:i w:val="0"/>
            <w:iCs w:val="0"/>
            <w:noProof/>
            <w:color w:val="000000" w:themeColor="text1"/>
            <w:sz w:val="22"/>
            <w:szCs w:val="22"/>
          </w:rPr>
          <w:tab/>
        </w:r>
        <w:r w:rsidR="007B481F" w:rsidRPr="002829CF">
          <w:rPr>
            <w:rStyle w:val="afc"/>
            <w:noProof/>
            <w:color w:val="000000" w:themeColor="text1"/>
          </w:rPr>
          <w:t>Градостроительные регламенты. Все зоны</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_Toc95227135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68</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36" w:history="1">
        <w:r w:rsidR="007B481F" w:rsidRPr="002829CF">
          <w:rPr>
            <w:rStyle w:val="afc"/>
            <w:noProof/>
            <w:color w:val="000000" w:themeColor="text1"/>
          </w:rPr>
          <w:t>Статья 10.</w:t>
        </w:r>
        <w:r w:rsidR="007B481F" w:rsidRPr="002829CF">
          <w:rPr>
            <w:rFonts w:asciiTheme="minorHAnsi" w:eastAsiaTheme="minorEastAsia" w:hAnsiTheme="minorHAnsi" w:cstheme="minorBidi"/>
            <w:i w:val="0"/>
            <w:iCs w:val="0"/>
            <w:noProof/>
            <w:color w:val="000000" w:themeColor="text1"/>
            <w:sz w:val="22"/>
            <w:szCs w:val="22"/>
          </w:rPr>
          <w:tab/>
        </w:r>
        <w:r w:rsidR="007B481F" w:rsidRPr="002829CF">
          <w:rPr>
            <w:rStyle w:val="afc"/>
            <w:noProof/>
            <w:color w:val="000000" w:themeColor="text1"/>
          </w:rPr>
          <w:t>Зоны с особыми условиями использования территории</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_Toc95227136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69</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37" w:history="1">
        <w:r w:rsidR="007B481F" w:rsidRPr="002829CF">
          <w:rPr>
            <w:rStyle w:val="afc"/>
            <w:noProof/>
            <w:color w:val="000000" w:themeColor="text1"/>
          </w:rPr>
          <w:t>Статья 10.1  Зоны инженерных сетей (ОЗ)</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_Toc95227137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69</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38" w:history="1">
        <w:r w:rsidR="007B481F" w:rsidRPr="002829CF">
          <w:rPr>
            <w:rStyle w:val="afc"/>
            <w:noProof/>
            <w:color w:val="000000" w:themeColor="text1"/>
          </w:rPr>
          <w:t>Статья 10.2  Санитарно-защитные зоны (СЗЗ)</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_Toc95227138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81</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39" w:history="1">
        <w:r w:rsidR="007B481F" w:rsidRPr="002829CF">
          <w:rPr>
            <w:rStyle w:val="afc"/>
            <w:noProof/>
            <w:color w:val="000000" w:themeColor="text1"/>
          </w:rPr>
          <w:t>Статья 10.3 Водоохранные зоны</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_Toc95227139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82</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40" w:history="1">
        <w:r w:rsidR="007B481F" w:rsidRPr="002829CF">
          <w:rPr>
            <w:rStyle w:val="afc"/>
            <w:noProof/>
            <w:color w:val="000000" w:themeColor="text1"/>
          </w:rPr>
          <w:t>Статья 10.4  Прибрежные защитные полосы</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_Toc95227140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83</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41" w:history="1">
        <w:r w:rsidR="007B481F" w:rsidRPr="002829CF">
          <w:rPr>
            <w:rStyle w:val="afc"/>
            <w:noProof/>
            <w:color w:val="000000" w:themeColor="text1"/>
          </w:rPr>
          <w:t>Статья 10.5  Шумовая зона</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_Toc95227141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84</w:t>
        </w:r>
        <w:r w:rsidR="007B481F" w:rsidRPr="002829CF">
          <w:rPr>
            <w:noProof/>
            <w:webHidden/>
            <w:color w:val="000000" w:themeColor="text1"/>
          </w:rPr>
          <w:fldChar w:fldCharType="end"/>
        </w:r>
      </w:hyperlink>
    </w:p>
    <w:p w:rsidR="007B481F" w:rsidRPr="002829CF" w:rsidRDefault="00C97750">
      <w:pPr>
        <w:pStyle w:val="32"/>
        <w:rPr>
          <w:rFonts w:asciiTheme="minorHAnsi" w:eastAsiaTheme="minorEastAsia" w:hAnsiTheme="minorHAnsi" w:cstheme="minorBidi"/>
          <w:i w:val="0"/>
          <w:iCs w:val="0"/>
          <w:noProof/>
          <w:color w:val="000000" w:themeColor="text1"/>
          <w:sz w:val="22"/>
          <w:szCs w:val="22"/>
        </w:rPr>
      </w:pPr>
      <w:hyperlink w:anchor="_Toc95227142" w:history="1">
        <w:r w:rsidR="007B481F" w:rsidRPr="002829CF">
          <w:rPr>
            <w:rStyle w:val="afc"/>
            <w:noProof/>
            <w:color w:val="000000" w:themeColor="text1"/>
          </w:rPr>
          <w:t>Статья 10.6   Защитная зона памятников</w:t>
        </w:r>
        <w:r w:rsidR="007B481F" w:rsidRPr="002829CF">
          <w:rPr>
            <w:noProof/>
            <w:webHidden/>
            <w:color w:val="000000" w:themeColor="text1"/>
          </w:rPr>
          <w:tab/>
        </w:r>
        <w:r w:rsidR="007B481F" w:rsidRPr="002829CF">
          <w:rPr>
            <w:noProof/>
            <w:webHidden/>
            <w:color w:val="000000" w:themeColor="text1"/>
          </w:rPr>
          <w:fldChar w:fldCharType="begin"/>
        </w:r>
        <w:r w:rsidR="007B481F" w:rsidRPr="002829CF">
          <w:rPr>
            <w:noProof/>
            <w:webHidden/>
            <w:color w:val="000000" w:themeColor="text1"/>
          </w:rPr>
          <w:instrText xml:space="preserve"> PAGEREF _Toc95227142 \h </w:instrText>
        </w:r>
        <w:r w:rsidR="007B481F" w:rsidRPr="002829CF">
          <w:rPr>
            <w:noProof/>
            <w:webHidden/>
            <w:color w:val="000000" w:themeColor="text1"/>
          </w:rPr>
        </w:r>
        <w:r w:rsidR="007B481F" w:rsidRPr="002829CF">
          <w:rPr>
            <w:noProof/>
            <w:webHidden/>
            <w:color w:val="000000" w:themeColor="text1"/>
          </w:rPr>
          <w:fldChar w:fldCharType="separate"/>
        </w:r>
        <w:r w:rsidR="00576773" w:rsidRPr="002829CF">
          <w:rPr>
            <w:noProof/>
            <w:webHidden/>
            <w:color w:val="000000" w:themeColor="text1"/>
          </w:rPr>
          <w:t>84</w:t>
        </w:r>
        <w:r w:rsidR="007B481F" w:rsidRPr="002829CF">
          <w:rPr>
            <w:noProof/>
            <w:webHidden/>
            <w:color w:val="000000" w:themeColor="text1"/>
          </w:rPr>
          <w:fldChar w:fldCharType="end"/>
        </w:r>
      </w:hyperlink>
    </w:p>
    <w:p w:rsidR="001413A5" w:rsidRPr="002829CF" w:rsidRDefault="00D47950" w:rsidP="00D42202">
      <w:pPr>
        <w:spacing w:line="360" w:lineRule="auto"/>
        <w:rPr>
          <w:color w:val="000000" w:themeColor="text1"/>
        </w:rPr>
      </w:pPr>
      <w:r w:rsidRPr="002829CF">
        <w:rPr>
          <w:color w:val="000000" w:themeColor="text1"/>
        </w:rPr>
        <w:fldChar w:fldCharType="end"/>
      </w:r>
    </w:p>
    <w:p w:rsidR="001413A5" w:rsidRPr="002829CF" w:rsidRDefault="001413A5" w:rsidP="001413A5">
      <w:pPr>
        <w:rPr>
          <w:color w:val="000000" w:themeColor="text1"/>
        </w:rPr>
      </w:pPr>
    </w:p>
    <w:p w:rsidR="001413A5" w:rsidRPr="002829CF" w:rsidRDefault="001413A5" w:rsidP="001413A5">
      <w:pPr>
        <w:rPr>
          <w:color w:val="000000" w:themeColor="text1"/>
        </w:rPr>
      </w:pPr>
    </w:p>
    <w:p w:rsidR="001413A5" w:rsidRPr="002829CF" w:rsidRDefault="001413A5" w:rsidP="001413A5">
      <w:pPr>
        <w:rPr>
          <w:color w:val="000000" w:themeColor="text1"/>
        </w:rPr>
      </w:pPr>
    </w:p>
    <w:p w:rsidR="001413A5" w:rsidRPr="002829CF" w:rsidRDefault="001413A5" w:rsidP="001413A5">
      <w:pPr>
        <w:rPr>
          <w:color w:val="000000" w:themeColor="text1"/>
        </w:rPr>
      </w:pPr>
    </w:p>
    <w:p w:rsidR="001413A5" w:rsidRPr="002829CF" w:rsidRDefault="001413A5" w:rsidP="001413A5">
      <w:pPr>
        <w:rPr>
          <w:color w:val="000000" w:themeColor="text1"/>
        </w:rPr>
      </w:pPr>
    </w:p>
    <w:p w:rsidR="001413A5" w:rsidRPr="002829CF" w:rsidRDefault="001413A5" w:rsidP="001413A5">
      <w:pPr>
        <w:rPr>
          <w:color w:val="000000" w:themeColor="text1"/>
        </w:rPr>
      </w:pPr>
    </w:p>
    <w:p w:rsidR="001413A5" w:rsidRPr="002829CF" w:rsidRDefault="001413A5" w:rsidP="001413A5">
      <w:pPr>
        <w:rPr>
          <w:color w:val="000000" w:themeColor="text1"/>
        </w:rPr>
      </w:pPr>
    </w:p>
    <w:p w:rsidR="00FD747B" w:rsidRPr="002829CF" w:rsidRDefault="001413A5" w:rsidP="000131B6">
      <w:pPr>
        <w:jc w:val="center"/>
        <w:rPr>
          <w:b/>
          <w:color w:val="000000" w:themeColor="text1"/>
        </w:rPr>
      </w:pPr>
      <w:r w:rsidRPr="002829CF">
        <w:rPr>
          <w:color w:val="000000" w:themeColor="text1"/>
        </w:rPr>
        <w:br w:type="page"/>
      </w:r>
    </w:p>
    <w:p w:rsidR="00312864" w:rsidRPr="002829CF" w:rsidRDefault="00312864" w:rsidP="00D93CCC">
      <w:pPr>
        <w:pStyle w:val="11"/>
        <w:spacing w:before="0" w:after="0"/>
        <w:rPr>
          <w:color w:val="000000" w:themeColor="text1"/>
          <w:sz w:val="24"/>
          <w:szCs w:val="24"/>
        </w:rPr>
        <w:sectPr w:rsidR="00312864" w:rsidRPr="002829CF" w:rsidSect="007740CE">
          <w:headerReference w:type="even" r:id="rId9"/>
          <w:headerReference w:type="default" r:id="rId10"/>
          <w:footerReference w:type="even" r:id="rId11"/>
          <w:footerReference w:type="default" r:id="rId12"/>
          <w:pgSz w:w="11906" w:h="16838" w:code="9"/>
          <w:pgMar w:top="1134" w:right="567" w:bottom="1134" w:left="1418" w:header="709" w:footer="403" w:gutter="0"/>
          <w:cols w:space="708"/>
          <w:titlePg/>
          <w:docGrid w:linePitch="360"/>
        </w:sectPr>
      </w:pPr>
    </w:p>
    <w:p w:rsidR="00032C54" w:rsidRPr="002829CF" w:rsidRDefault="00032C54" w:rsidP="00960AB7">
      <w:pPr>
        <w:rPr>
          <w:b/>
          <w:color w:val="000000" w:themeColor="text1"/>
          <w:sz w:val="28"/>
          <w:szCs w:val="28"/>
          <w:lang w:eastAsia="x-none"/>
        </w:rPr>
      </w:pPr>
      <w:r w:rsidRPr="002829CF">
        <w:rPr>
          <w:b/>
          <w:color w:val="000000" w:themeColor="text1"/>
          <w:sz w:val="28"/>
          <w:szCs w:val="28"/>
        </w:rPr>
        <w:lastRenderedPageBreak/>
        <w:t>Часть III. Градостроительные регламенты</w:t>
      </w:r>
    </w:p>
    <w:p w:rsidR="00032C54" w:rsidRPr="002829CF" w:rsidRDefault="00032C54" w:rsidP="00960AB7">
      <w:pPr>
        <w:rPr>
          <w:color w:val="000000" w:themeColor="text1"/>
          <w:lang w:eastAsia="x-none"/>
        </w:rPr>
      </w:pPr>
    </w:p>
    <w:p w:rsidR="00032C54" w:rsidRPr="002829CF" w:rsidRDefault="00032C54" w:rsidP="00960AB7">
      <w:pPr>
        <w:pStyle w:val="3"/>
        <w:ind w:left="0" w:firstLine="0"/>
        <w:rPr>
          <w:color w:val="000000" w:themeColor="text1"/>
          <w:lang w:val="ru-RU"/>
        </w:rPr>
      </w:pPr>
      <w:bookmarkStart w:id="1" w:name="_Toc95227127"/>
      <w:r w:rsidRPr="002829CF">
        <w:rPr>
          <w:color w:val="000000" w:themeColor="text1"/>
          <w:sz w:val="23"/>
          <w:szCs w:val="23"/>
        </w:rPr>
        <w:t>Градостроительные регламенты. Жилая зона (Ж)</w:t>
      </w:r>
      <w:bookmarkEnd w:id="1"/>
    </w:p>
    <w:p w:rsidR="00067677" w:rsidRPr="002829CF" w:rsidRDefault="00067677" w:rsidP="00690AD2">
      <w:pPr>
        <w:ind w:firstLine="567"/>
        <w:rPr>
          <w:color w:val="000000" w:themeColor="text1"/>
          <w:lang w:eastAsia="ar-SA"/>
        </w:rPr>
      </w:pPr>
      <w:r w:rsidRPr="002829CF">
        <w:rPr>
          <w:color w:val="000000" w:themeColor="text1"/>
          <w:lang w:eastAsia="ar-SA"/>
        </w:rPr>
        <w:t>Зона застройки индивидуальными жилыми домами, малоэтажными многоквартирными жилыми домам</w:t>
      </w:r>
      <w:r w:rsidR="008A4AA1" w:rsidRPr="002829CF">
        <w:rPr>
          <w:color w:val="000000" w:themeColor="text1"/>
          <w:lang w:eastAsia="ar-SA"/>
        </w:rPr>
        <w:t>и, блокированными жилыми домами</w:t>
      </w:r>
      <w:r w:rsidRPr="002829CF">
        <w:rPr>
          <w:color w:val="000000" w:themeColor="text1"/>
          <w:lang w:eastAsia="ar-SA"/>
        </w:rPr>
        <w:t xml:space="preserve"> и </w:t>
      </w:r>
      <w:bookmarkStart w:id="2" w:name="_Зона_перспективной_застройки"/>
      <w:bookmarkEnd w:id="2"/>
      <w:r w:rsidRPr="002829CF">
        <w:rPr>
          <w:color w:val="000000" w:themeColor="text1"/>
          <w:lang w:eastAsia="ar-SA"/>
        </w:rPr>
        <w:t xml:space="preserve">перспективной застройки индивидуальными жилыми домами </w:t>
      </w:r>
    </w:p>
    <w:p w:rsidR="00067677" w:rsidRPr="002829CF" w:rsidRDefault="00067677" w:rsidP="00960AB7">
      <w:pPr>
        <w:widowControl w:val="0"/>
        <w:tabs>
          <w:tab w:val="left" w:pos="1440"/>
        </w:tabs>
        <w:suppressAutoHyphens/>
        <w:spacing w:line="276" w:lineRule="auto"/>
        <w:ind w:firstLine="567"/>
        <w:jc w:val="both"/>
        <w:rPr>
          <w:color w:val="000000" w:themeColor="text1"/>
          <w:kern w:val="1"/>
          <w:lang w:eastAsia="ar-SA"/>
        </w:rPr>
      </w:pPr>
      <w:r w:rsidRPr="002829CF">
        <w:rPr>
          <w:color w:val="000000" w:themeColor="text1"/>
          <w:kern w:val="1"/>
          <w:lang w:eastAsia="ar-SA"/>
        </w:rPr>
        <w:t>Застройка индивидуальными жилыми домами выделена для обеспечения правовых условий формирования кварталов комфортного жилья, посредством преимущественного размещения индивидуальных жилых домов не выше трех этажей с прилегающими земельными  участками, блокированных жилых домов не выше трех этажей с прилегающими земельными  участками, при соблюдении нижеприведенных видов разрешенного использования земельных участков и объектов капитального строительства.</w:t>
      </w:r>
    </w:p>
    <w:p w:rsidR="00067677" w:rsidRPr="002829CF" w:rsidRDefault="00067677" w:rsidP="00960AB7">
      <w:pPr>
        <w:widowControl w:val="0"/>
        <w:tabs>
          <w:tab w:val="left" w:pos="1440"/>
        </w:tabs>
        <w:suppressAutoHyphens/>
        <w:spacing w:line="276" w:lineRule="auto"/>
        <w:ind w:firstLine="567"/>
        <w:jc w:val="both"/>
        <w:rPr>
          <w:color w:val="000000" w:themeColor="text1"/>
        </w:rPr>
      </w:pPr>
      <w:r w:rsidRPr="002829CF">
        <w:rPr>
          <w:color w:val="000000" w:themeColor="text1"/>
        </w:rPr>
        <w:t>Малоэтажная многоквартирная жилая застройка предусматривает размещение малоэтажного многоквартирного жилого дома (дом, пригодный для постоянного проживания, высотой до 4 этажей, включая мансардный).</w:t>
      </w:r>
    </w:p>
    <w:p w:rsidR="00067677" w:rsidRPr="002829CF" w:rsidRDefault="00067677" w:rsidP="00960AB7">
      <w:pPr>
        <w:widowControl w:val="0"/>
        <w:tabs>
          <w:tab w:val="left" w:pos="1440"/>
        </w:tabs>
        <w:suppressAutoHyphens/>
        <w:spacing w:line="276" w:lineRule="auto"/>
        <w:ind w:firstLine="567"/>
        <w:jc w:val="both"/>
        <w:rPr>
          <w:color w:val="000000" w:themeColor="text1"/>
        </w:rPr>
      </w:pPr>
      <w:proofErr w:type="gramStart"/>
      <w:r w:rsidRPr="002829CF">
        <w:rPr>
          <w:color w:val="000000" w:themeColor="text1"/>
        </w:rPr>
        <w:t>Блокированная жилая застройка предусматривает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w:t>
      </w:r>
      <w:proofErr w:type="gramEnd"/>
      <w:r w:rsidRPr="002829CF">
        <w:rPr>
          <w:color w:val="000000" w:themeColor="text1"/>
        </w:rPr>
        <w:t xml:space="preserve"> на отдельном земельном участке и имеет выход на территорию общего пользования (жилые дома блокированной застройки).</w:t>
      </w:r>
    </w:p>
    <w:p w:rsidR="00960AB7" w:rsidRPr="002829CF" w:rsidRDefault="00960AB7" w:rsidP="00067677">
      <w:pPr>
        <w:widowControl w:val="0"/>
        <w:tabs>
          <w:tab w:val="left" w:pos="1440"/>
        </w:tabs>
        <w:suppressAutoHyphens/>
        <w:spacing w:line="276" w:lineRule="auto"/>
        <w:ind w:firstLine="567"/>
        <w:jc w:val="both"/>
        <w:rPr>
          <w:color w:val="000000" w:themeColor="text1"/>
        </w:rPr>
      </w:pPr>
    </w:p>
    <w:p w:rsidR="00067677" w:rsidRPr="002829CF" w:rsidRDefault="00067677" w:rsidP="00D93B0F">
      <w:pPr>
        <w:pStyle w:val="afff6"/>
        <w:numPr>
          <w:ilvl w:val="0"/>
          <w:numId w:val="32"/>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ОСНОВНЫЕ ВИДЫ РАЗРЕШЁННОГО ИСПОЛЬЗОВАНИЯ</w:t>
      </w:r>
    </w:p>
    <w:p w:rsidR="00D93B0F" w:rsidRPr="002829CF" w:rsidRDefault="00D93B0F" w:rsidP="00D93B0F">
      <w:pPr>
        <w:pStyle w:val="afff6"/>
        <w:rPr>
          <w:b/>
          <w:color w:val="000000" w:themeColor="text1"/>
          <w:sz w:val="20"/>
          <w:szCs w:val="20"/>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518"/>
        <w:gridCol w:w="743"/>
        <w:gridCol w:w="3827"/>
        <w:gridCol w:w="4536"/>
        <w:gridCol w:w="3402"/>
      </w:tblGrid>
      <w:tr w:rsidR="002829CF" w:rsidRPr="002829CF" w:rsidTr="00D93B0F">
        <w:trPr>
          <w:trHeight w:val="692"/>
          <w:tblHeader/>
        </w:trPr>
        <w:tc>
          <w:tcPr>
            <w:tcW w:w="7088" w:type="dxa"/>
            <w:gridSpan w:val="3"/>
            <w:shd w:val="clear" w:color="auto" w:fill="DBE5F1" w:themeFill="accent1" w:themeFillTint="33"/>
            <w:vAlign w:val="center"/>
          </w:tcPr>
          <w:p w:rsidR="00067677" w:rsidRPr="002829CF" w:rsidRDefault="00067677" w:rsidP="009C4C31">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536" w:type="dxa"/>
            <w:vMerge w:val="restart"/>
            <w:shd w:val="clear" w:color="auto" w:fill="DBE5F1" w:themeFill="accent1" w:themeFillTint="33"/>
            <w:vAlign w:val="center"/>
          </w:tcPr>
          <w:p w:rsidR="00067677" w:rsidRPr="002829CF" w:rsidRDefault="00067677" w:rsidP="009C4C31">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3402" w:type="dxa"/>
            <w:vMerge w:val="restart"/>
            <w:shd w:val="clear" w:color="auto" w:fill="DBE5F1" w:themeFill="accent1" w:themeFillTint="33"/>
            <w:vAlign w:val="center"/>
          </w:tcPr>
          <w:p w:rsidR="00067677" w:rsidRPr="002829CF" w:rsidRDefault="00067677" w:rsidP="009C4C31">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067677" w:rsidRPr="002829CF" w:rsidRDefault="00067677" w:rsidP="009C4C31">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505"/>
          <w:tblHeader/>
        </w:trPr>
        <w:tc>
          <w:tcPr>
            <w:tcW w:w="2518" w:type="dxa"/>
            <w:tcBorders>
              <w:right w:val="single" w:sz="4" w:space="0" w:color="auto"/>
            </w:tcBorders>
            <w:shd w:val="clear" w:color="auto" w:fill="DBE5F1" w:themeFill="accent1" w:themeFillTint="33"/>
            <w:vAlign w:val="center"/>
          </w:tcPr>
          <w:p w:rsidR="00067677" w:rsidRPr="002829CF" w:rsidRDefault="00067677" w:rsidP="009C4C31">
            <w:pPr>
              <w:jc w:val="center"/>
              <w:rPr>
                <w:b/>
                <w:color w:val="000000" w:themeColor="text1"/>
                <w:sz w:val="14"/>
                <w:szCs w:val="14"/>
              </w:rPr>
            </w:pPr>
            <w:r w:rsidRPr="002829CF">
              <w:rPr>
                <w:b/>
                <w:color w:val="000000" w:themeColor="text1"/>
                <w:sz w:val="14"/>
                <w:szCs w:val="14"/>
              </w:rPr>
              <w:t>ЗЕМЕЛЬНЫХ УЧАСТКОВ</w:t>
            </w:r>
          </w:p>
        </w:tc>
        <w:tc>
          <w:tcPr>
            <w:tcW w:w="743" w:type="dxa"/>
            <w:tcBorders>
              <w:left w:val="single" w:sz="4" w:space="0" w:color="auto"/>
            </w:tcBorders>
            <w:shd w:val="clear" w:color="auto" w:fill="DBE5F1" w:themeFill="accent1" w:themeFillTint="33"/>
            <w:vAlign w:val="center"/>
          </w:tcPr>
          <w:p w:rsidR="00067677" w:rsidRPr="002829CF" w:rsidRDefault="00067677" w:rsidP="009C4C31">
            <w:pPr>
              <w:jc w:val="center"/>
              <w:rPr>
                <w:b/>
                <w:color w:val="000000" w:themeColor="text1"/>
                <w:sz w:val="14"/>
                <w:szCs w:val="14"/>
              </w:rPr>
            </w:pPr>
          </w:p>
        </w:tc>
        <w:tc>
          <w:tcPr>
            <w:tcW w:w="3827" w:type="dxa"/>
            <w:shd w:val="clear" w:color="auto" w:fill="DBE5F1" w:themeFill="accent1" w:themeFillTint="33"/>
            <w:vAlign w:val="center"/>
          </w:tcPr>
          <w:p w:rsidR="00067677" w:rsidRPr="002829CF" w:rsidRDefault="00067677" w:rsidP="009C4C31">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536" w:type="dxa"/>
            <w:vMerge/>
            <w:shd w:val="clear" w:color="auto" w:fill="DBE5F1" w:themeFill="accent1" w:themeFillTint="33"/>
            <w:vAlign w:val="center"/>
          </w:tcPr>
          <w:p w:rsidR="00067677" w:rsidRPr="002829CF" w:rsidRDefault="00067677" w:rsidP="009C4C31">
            <w:pPr>
              <w:jc w:val="center"/>
              <w:rPr>
                <w:b/>
                <w:color w:val="000000" w:themeColor="text1"/>
                <w:sz w:val="14"/>
                <w:szCs w:val="14"/>
              </w:rPr>
            </w:pPr>
          </w:p>
        </w:tc>
        <w:tc>
          <w:tcPr>
            <w:tcW w:w="3402" w:type="dxa"/>
            <w:vMerge/>
            <w:shd w:val="clear" w:color="auto" w:fill="DBE5F1" w:themeFill="accent1" w:themeFillTint="33"/>
            <w:vAlign w:val="center"/>
          </w:tcPr>
          <w:p w:rsidR="00067677" w:rsidRPr="002829CF" w:rsidRDefault="00067677" w:rsidP="009C4C31">
            <w:pPr>
              <w:jc w:val="center"/>
              <w:rPr>
                <w:b/>
                <w:color w:val="000000" w:themeColor="text1"/>
                <w:sz w:val="14"/>
                <w:szCs w:val="14"/>
              </w:rPr>
            </w:pPr>
          </w:p>
        </w:tc>
      </w:tr>
      <w:tr w:rsidR="002829CF" w:rsidRPr="002829CF" w:rsidTr="009D35E5">
        <w:tc>
          <w:tcPr>
            <w:tcW w:w="2518" w:type="dxa"/>
            <w:tcBorders>
              <w:right w:val="single" w:sz="4" w:space="0" w:color="auto"/>
            </w:tcBorders>
          </w:tcPr>
          <w:p w:rsidR="005B2E26" w:rsidRPr="002829CF" w:rsidRDefault="005B2E26" w:rsidP="009C4C31">
            <w:pPr>
              <w:autoSpaceDN w:val="0"/>
              <w:adjustRightInd w:val="0"/>
              <w:rPr>
                <w:color w:val="000000" w:themeColor="text1"/>
                <w:sz w:val="20"/>
                <w:szCs w:val="20"/>
              </w:rPr>
            </w:pPr>
            <w:bookmarkStart w:id="3" w:name="_Hlk473623254"/>
            <w:r w:rsidRPr="002829CF">
              <w:rPr>
                <w:color w:val="000000" w:themeColor="text1"/>
                <w:sz w:val="20"/>
                <w:szCs w:val="20"/>
              </w:rPr>
              <w:t xml:space="preserve">Для индивидуального жилищного строительства </w:t>
            </w:r>
          </w:p>
        </w:tc>
        <w:tc>
          <w:tcPr>
            <w:tcW w:w="743" w:type="dxa"/>
            <w:tcBorders>
              <w:left w:val="single" w:sz="4" w:space="0" w:color="auto"/>
            </w:tcBorders>
          </w:tcPr>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2.1</w:t>
            </w:r>
          </w:p>
        </w:tc>
        <w:tc>
          <w:tcPr>
            <w:tcW w:w="3827" w:type="dxa"/>
          </w:tcPr>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w:t>
            </w:r>
            <w:r w:rsidRPr="002829CF">
              <w:rPr>
                <w:color w:val="000000" w:themeColor="text1"/>
                <w:sz w:val="20"/>
                <w:szCs w:val="20"/>
              </w:rPr>
              <w:lastRenderedPageBreak/>
              <w:t>недвижимости);</w:t>
            </w:r>
          </w:p>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выращивание сельскохозяйственных культур;</w:t>
            </w:r>
          </w:p>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размещение индивидуальных гаражей и хозяйственных построек</w:t>
            </w:r>
          </w:p>
        </w:tc>
        <w:tc>
          <w:tcPr>
            <w:tcW w:w="4536" w:type="dxa"/>
            <w:vAlign w:val="center"/>
          </w:tcPr>
          <w:p w:rsidR="005B2E26" w:rsidRPr="002829CF" w:rsidRDefault="005B2E26" w:rsidP="009C4C31">
            <w:pPr>
              <w:keepNext/>
              <w:widowControl w:val="0"/>
              <w:rPr>
                <w:color w:val="000000" w:themeColor="text1"/>
                <w:sz w:val="20"/>
                <w:szCs w:val="20"/>
              </w:rPr>
            </w:pPr>
            <w:r w:rsidRPr="002829CF">
              <w:rPr>
                <w:color w:val="000000" w:themeColor="text1"/>
                <w:sz w:val="20"/>
                <w:szCs w:val="20"/>
              </w:rPr>
              <w:lastRenderedPageBreak/>
              <w:t>Для земельных участков, в отношении которых проведен государственный кадастровый учет до 01.03.2015 года</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Минимальная площадь земельного участка - 0,04га.</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Максимальная площадь земельного участка - 0,20 га.</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Для земельных участков, в отношении которых проведен государственный кадастровый учет после 01.03.2015 года</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 xml:space="preserve">Минимальная площадь земельного участка - </w:t>
            </w:r>
            <w:r w:rsidRPr="002829CF">
              <w:rPr>
                <w:color w:val="000000" w:themeColor="text1"/>
                <w:sz w:val="20"/>
                <w:szCs w:val="20"/>
              </w:rPr>
              <w:lastRenderedPageBreak/>
              <w:t>0,04га.</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Максимальная площадь земельного участка - 0,15га.</w:t>
            </w:r>
          </w:p>
          <w:p w:rsidR="005B2E26" w:rsidRPr="002829CF" w:rsidRDefault="005B2E26" w:rsidP="009C4C31">
            <w:pPr>
              <w:keepNext/>
              <w:widowControl w:val="0"/>
              <w:rPr>
                <w:b/>
                <w:color w:val="000000" w:themeColor="text1"/>
                <w:sz w:val="16"/>
                <w:szCs w:val="16"/>
              </w:rPr>
            </w:pPr>
            <w:r w:rsidRPr="002829CF">
              <w:rPr>
                <w:color w:val="000000" w:themeColor="text1"/>
                <w:sz w:val="20"/>
                <w:szCs w:val="20"/>
              </w:rPr>
              <w:t>Минимальная ширина земельного участка вдоль фронта улицы (проезда) – 20 м</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Предельное количество надземных этажей - 3.</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Максимальный процент застройки — 40%.</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Минимальный отступ от красной линии -5 м.</w:t>
            </w:r>
          </w:p>
          <w:p w:rsidR="005B2E26" w:rsidRPr="002829CF" w:rsidRDefault="005B2E26" w:rsidP="009C4C31">
            <w:pPr>
              <w:keepNext/>
              <w:widowControl w:val="0"/>
              <w:rPr>
                <w:color w:val="000000" w:themeColor="text1"/>
              </w:rPr>
            </w:pPr>
            <w:proofErr w:type="gramStart"/>
            <w:r w:rsidRPr="002829CF">
              <w:rPr>
                <w:color w:val="000000" w:themeColor="text1"/>
                <w:sz w:val="20"/>
                <w:szCs w:val="20"/>
              </w:rPr>
              <w:t xml:space="preserve">До границ соседнего участка расстояние должно быть не менее: от построек для содержания скота и птицы – 4 м,  от других построек (бани, гаража) – 1 м. </w:t>
            </w:r>
            <w:r w:rsidR="00E01B98" w:rsidRPr="002829CF">
              <w:rPr>
                <w:color w:val="000000" w:themeColor="text1"/>
                <w:sz w:val="20"/>
                <w:szCs w:val="20"/>
              </w:rPr>
              <w:t>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w:t>
            </w:r>
            <w:r w:rsidR="00E01B98" w:rsidRPr="002829CF">
              <w:rPr>
                <w:color w:val="000000" w:themeColor="text1"/>
              </w:rPr>
              <w:t xml:space="preserve"> </w:t>
            </w:r>
            <w:r w:rsidR="00E01B98" w:rsidRPr="002829CF">
              <w:rPr>
                <w:color w:val="000000" w:themeColor="text1"/>
                <w:sz w:val="20"/>
                <w:szCs w:val="20"/>
              </w:rPr>
              <w:t>При отсутствии централизованной</w:t>
            </w:r>
            <w:proofErr w:type="gramEnd"/>
            <w:r w:rsidR="00E01B98" w:rsidRPr="002829CF">
              <w:rPr>
                <w:color w:val="000000" w:themeColor="text1"/>
                <w:sz w:val="20"/>
                <w:szCs w:val="20"/>
              </w:rPr>
              <w:t xml:space="preserve"> канализации расстояние от туалета до стен ближайшего дома необходимо принимать не менее 12 м, до источника водоснабжения (колодца) - не менее 25 м</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Высота забора вдоль фронта улицы не должна превышать 2 м</w:t>
            </w:r>
            <w:proofErr w:type="gramStart"/>
            <w:r w:rsidRPr="002829CF">
              <w:rPr>
                <w:color w:val="000000" w:themeColor="text1"/>
                <w:sz w:val="20"/>
                <w:szCs w:val="20"/>
              </w:rPr>
              <w:t xml:space="preserve"> .</w:t>
            </w:r>
            <w:proofErr w:type="gramEnd"/>
          </w:p>
          <w:p w:rsidR="005B2E26" w:rsidRPr="002829CF" w:rsidRDefault="005B2E26" w:rsidP="009C4C31">
            <w:pPr>
              <w:keepNext/>
              <w:widowControl w:val="0"/>
              <w:rPr>
                <w:color w:val="000000" w:themeColor="text1"/>
                <w:sz w:val="20"/>
                <w:szCs w:val="20"/>
              </w:rPr>
            </w:pPr>
            <w:r w:rsidRPr="002829CF">
              <w:rPr>
                <w:color w:val="000000" w:themeColor="text1"/>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5B2E26" w:rsidRPr="002829CF" w:rsidRDefault="005B2E26" w:rsidP="009C4C31">
            <w:pPr>
              <w:keepNext/>
              <w:widowControl w:val="0"/>
              <w:rPr>
                <w:b/>
                <w:color w:val="000000" w:themeColor="text1"/>
                <w:sz w:val="16"/>
                <w:szCs w:val="16"/>
              </w:rPr>
            </w:pPr>
            <w:r w:rsidRPr="002829CF">
              <w:rPr>
                <w:color w:val="000000" w:themeColor="text1"/>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3402" w:type="dxa"/>
            <w:vMerge w:val="restart"/>
          </w:tcPr>
          <w:p w:rsidR="005B2E26" w:rsidRPr="002829CF" w:rsidRDefault="004725D5" w:rsidP="009C4C31">
            <w:pPr>
              <w:rPr>
                <w:color w:val="000000" w:themeColor="text1"/>
                <w:sz w:val="20"/>
                <w:szCs w:val="20"/>
                <w:lang w:eastAsia="en-US"/>
              </w:rPr>
            </w:pPr>
            <w:r w:rsidRPr="002829CF">
              <w:rPr>
                <w:color w:val="000000" w:themeColor="text1"/>
                <w:sz w:val="20"/>
                <w:szCs w:val="20"/>
                <w:lang w:eastAsia="en-US"/>
              </w:rPr>
              <w:lastRenderedPageBreak/>
              <w:t>Применительно ко всем видам разрешенного использования в</w:t>
            </w:r>
            <w:r w:rsidR="005B2E26" w:rsidRPr="002829CF">
              <w:rPr>
                <w:color w:val="000000" w:themeColor="text1"/>
                <w:sz w:val="20"/>
                <w:szCs w:val="20"/>
                <w:lang w:eastAsia="en-US"/>
              </w:rPr>
              <w:t xml:space="preserve"> данной территориальной зоне</w:t>
            </w:r>
            <w:r w:rsidRPr="002829CF">
              <w:rPr>
                <w:color w:val="000000" w:themeColor="text1"/>
                <w:sz w:val="20"/>
                <w:szCs w:val="20"/>
                <w:lang w:eastAsia="en-US"/>
              </w:rPr>
              <w:t xml:space="preserve"> применяются следующие ограничения использования земельных участков:</w:t>
            </w:r>
            <w:r w:rsidR="005B2E26" w:rsidRPr="002829CF">
              <w:rPr>
                <w:color w:val="000000" w:themeColor="text1"/>
                <w:sz w:val="20"/>
                <w:szCs w:val="20"/>
                <w:lang w:eastAsia="en-US"/>
              </w:rPr>
              <w:t xml:space="preserve">  не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w:t>
            </w:r>
            <w:r w:rsidR="005B2E26" w:rsidRPr="002829CF">
              <w:rPr>
                <w:color w:val="000000" w:themeColor="text1"/>
                <w:sz w:val="20"/>
                <w:szCs w:val="20"/>
                <w:lang w:eastAsia="en-US"/>
              </w:rPr>
              <w:lastRenderedPageBreak/>
              <w:t>размещение хозяйственных построек со стороны улиц, за исключением гаражей.</w:t>
            </w:r>
          </w:p>
          <w:p w:rsidR="005B2E26" w:rsidRPr="002829CF" w:rsidRDefault="005B2E26" w:rsidP="009C4C31">
            <w:pPr>
              <w:rPr>
                <w:color w:val="000000" w:themeColor="text1"/>
                <w:sz w:val="20"/>
                <w:szCs w:val="20"/>
                <w:lang w:eastAsia="en-US"/>
              </w:rPr>
            </w:pPr>
            <w:r w:rsidRPr="002829CF">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5B2E26" w:rsidRPr="002829CF" w:rsidRDefault="005B2E26" w:rsidP="009C4C31">
            <w:pPr>
              <w:rPr>
                <w:color w:val="000000" w:themeColor="text1"/>
                <w:sz w:val="20"/>
                <w:szCs w:val="20"/>
                <w:lang w:eastAsia="en-US"/>
              </w:rPr>
            </w:pPr>
            <w:r w:rsidRPr="002829CF">
              <w:rPr>
                <w:color w:val="000000" w:themeColor="text1"/>
                <w:sz w:val="20"/>
                <w:szCs w:val="20"/>
                <w:lang w:eastAsia="en-US"/>
              </w:rPr>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наследия устанавливается следующий особый режим:</w:t>
            </w:r>
          </w:p>
          <w:p w:rsidR="005B2E26" w:rsidRPr="002829CF" w:rsidRDefault="005B2E26" w:rsidP="009C4C31">
            <w:pPr>
              <w:rPr>
                <w:color w:val="000000" w:themeColor="text1"/>
                <w:sz w:val="20"/>
                <w:szCs w:val="20"/>
                <w:lang w:eastAsia="en-US"/>
              </w:rPr>
            </w:pPr>
            <w:r w:rsidRPr="002829CF">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5B2E26" w:rsidRPr="002829CF" w:rsidRDefault="005B2E26" w:rsidP="009C4C31">
            <w:pPr>
              <w:rPr>
                <w:color w:val="000000" w:themeColor="text1"/>
                <w:sz w:val="20"/>
                <w:szCs w:val="20"/>
                <w:lang w:eastAsia="en-US"/>
              </w:rPr>
            </w:pPr>
            <w:r w:rsidRPr="002829CF">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5B2E26" w:rsidRPr="002829CF" w:rsidRDefault="005B2E26" w:rsidP="009C4C31">
            <w:pPr>
              <w:rPr>
                <w:color w:val="000000" w:themeColor="text1"/>
                <w:sz w:val="20"/>
                <w:szCs w:val="20"/>
                <w:lang w:eastAsia="en-US"/>
              </w:rPr>
            </w:pPr>
            <w:proofErr w:type="gramStart"/>
            <w:r w:rsidRPr="002829CF">
              <w:rPr>
                <w:color w:val="000000" w:themeColor="text1"/>
                <w:sz w:val="20"/>
                <w:szCs w:val="20"/>
                <w:lang w:eastAsia="en-US"/>
              </w:rPr>
              <w:t xml:space="preserve">проектирование и проведение землеустроительных, земляных, </w:t>
            </w:r>
            <w:r w:rsidRPr="002829CF">
              <w:rPr>
                <w:color w:val="000000" w:themeColor="text1"/>
                <w:sz w:val="20"/>
                <w:szCs w:val="20"/>
                <w:lang w:eastAsia="en-US"/>
              </w:rPr>
              <w:lastRenderedPageBreak/>
              <w:t>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5B2E26" w:rsidRPr="002829CF" w:rsidRDefault="005B2E26" w:rsidP="009C4C31">
            <w:pPr>
              <w:rPr>
                <w:color w:val="000000" w:themeColor="text1"/>
                <w:sz w:val="20"/>
                <w:szCs w:val="20"/>
                <w:lang w:eastAsia="en-US"/>
              </w:rPr>
            </w:pPr>
            <w:r w:rsidRPr="002829CF">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rsidR="005B2E26" w:rsidRPr="002829CF" w:rsidRDefault="005B2E26" w:rsidP="009C4C31">
            <w:pPr>
              <w:rPr>
                <w:color w:val="000000" w:themeColor="text1"/>
                <w:sz w:val="20"/>
                <w:szCs w:val="20"/>
                <w:lang w:eastAsia="en-US"/>
              </w:rPr>
            </w:pPr>
            <w:r w:rsidRPr="002829CF">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p w:rsidR="005B2E26" w:rsidRPr="002829CF" w:rsidRDefault="005B2E26" w:rsidP="009C4C31">
            <w:pPr>
              <w:rPr>
                <w:color w:val="000000" w:themeColor="text1"/>
                <w:sz w:val="20"/>
                <w:szCs w:val="20"/>
                <w:lang w:eastAsia="en-US"/>
              </w:rPr>
            </w:pPr>
          </w:p>
        </w:tc>
      </w:tr>
      <w:tr w:rsidR="002829CF" w:rsidRPr="002829CF" w:rsidTr="009D35E5">
        <w:tc>
          <w:tcPr>
            <w:tcW w:w="2518" w:type="dxa"/>
            <w:tcBorders>
              <w:right w:val="single" w:sz="4" w:space="0" w:color="auto"/>
            </w:tcBorders>
          </w:tcPr>
          <w:p w:rsidR="005B2E26" w:rsidRPr="002829CF" w:rsidRDefault="005B2E26" w:rsidP="009C4C31">
            <w:pPr>
              <w:autoSpaceDN w:val="0"/>
              <w:adjustRightInd w:val="0"/>
              <w:rPr>
                <w:color w:val="000000" w:themeColor="text1"/>
                <w:sz w:val="20"/>
                <w:szCs w:val="20"/>
              </w:rPr>
            </w:pPr>
            <w:bookmarkStart w:id="4" w:name="_Hlk473623856"/>
            <w:bookmarkEnd w:id="3"/>
            <w:r w:rsidRPr="002829CF">
              <w:rPr>
                <w:color w:val="000000" w:themeColor="text1"/>
                <w:sz w:val="20"/>
                <w:szCs w:val="20"/>
              </w:rPr>
              <w:lastRenderedPageBreak/>
              <w:t xml:space="preserve">Малоэтажная </w:t>
            </w:r>
            <w:r w:rsidRPr="002829CF">
              <w:rPr>
                <w:color w:val="000000" w:themeColor="text1"/>
                <w:sz w:val="20"/>
                <w:szCs w:val="20"/>
              </w:rPr>
              <w:lastRenderedPageBreak/>
              <w:t>многоквартирная жилая застройка</w:t>
            </w:r>
          </w:p>
        </w:tc>
        <w:tc>
          <w:tcPr>
            <w:tcW w:w="743" w:type="dxa"/>
            <w:tcBorders>
              <w:left w:val="single" w:sz="4" w:space="0" w:color="auto"/>
            </w:tcBorders>
          </w:tcPr>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lastRenderedPageBreak/>
              <w:t>2.1.1</w:t>
            </w:r>
          </w:p>
        </w:tc>
        <w:tc>
          <w:tcPr>
            <w:tcW w:w="3827" w:type="dxa"/>
          </w:tcPr>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 xml:space="preserve">Размещение малоэтажных </w:t>
            </w:r>
            <w:r w:rsidRPr="002829CF">
              <w:rPr>
                <w:color w:val="000000" w:themeColor="text1"/>
                <w:sz w:val="20"/>
                <w:szCs w:val="20"/>
              </w:rPr>
              <w:lastRenderedPageBreak/>
              <w:t xml:space="preserve">многоквартирных домов (многоквартирные дома высотой до 4 этажей, включая </w:t>
            </w:r>
            <w:proofErr w:type="gramStart"/>
            <w:r w:rsidRPr="002829CF">
              <w:rPr>
                <w:color w:val="000000" w:themeColor="text1"/>
                <w:sz w:val="20"/>
                <w:szCs w:val="20"/>
              </w:rPr>
              <w:t>мансардный</w:t>
            </w:r>
            <w:proofErr w:type="gramEnd"/>
            <w:r w:rsidRPr="002829CF">
              <w:rPr>
                <w:color w:val="000000" w:themeColor="text1"/>
                <w:sz w:val="20"/>
                <w:szCs w:val="20"/>
              </w:rPr>
              <w:t>);</w:t>
            </w:r>
          </w:p>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обустройство спортивных и детских площадок, площадок для отдыха;</w:t>
            </w:r>
          </w:p>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536" w:type="dxa"/>
          </w:tcPr>
          <w:p w:rsidR="005B2E26" w:rsidRPr="002829CF" w:rsidRDefault="005B2E26" w:rsidP="009C4C31">
            <w:pPr>
              <w:rPr>
                <w:color w:val="000000" w:themeColor="text1"/>
                <w:sz w:val="20"/>
                <w:szCs w:val="20"/>
              </w:rPr>
            </w:pPr>
            <w:r w:rsidRPr="002829CF">
              <w:rPr>
                <w:color w:val="000000" w:themeColor="text1"/>
                <w:sz w:val="20"/>
                <w:szCs w:val="20"/>
              </w:rPr>
              <w:lastRenderedPageBreak/>
              <w:t xml:space="preserve">Минимальная площадь земельного участка – 0,1 </w:t>
            </w:r>
            <w:r w:rsidRPr="002829CF">
              <w:rPr>
                <w:color w:val="000000" w:themeColor="text1"/>
                <w:sz w:val="20"/>
                <w:szCs w:val="20"/>
              </w:rPr>
              <w:lastRenderedPageBreak/>
              <w:t xml:space="preserve">га. </w:t>
            </w:r>
          </w:p>
          <w:p w:rsidR="005B2E26" w:rsidRPr="002829CF" w:rsidRDefault="005B2E26" w:rsidP="009C4C31">
            <w:pPr>
              <w:rPr>
                <w:color w:val="000000" w:themeColor="text1"/>
                <w:sz w:val="20"/>
                <w:szCs w:val="20"/>
              </w:rPr>
            </w:pPr>
            <w:r w:rsidRPr="002829CF">
              <w:rPr>
                <w:color w:val="000000" w:themeColor="text1"/>
                <w:sz w:val="20"/>
                <w:szCs w:val="20"/>
              </w:rPr>
              <w:t xml:space="preserve">Максимальная площадь земельного участка – 0,5 га. </w:t>
            </w:r>
          </w:p>
          <w:p w:rsidR="005B2E26" w:rsidRPr="002829CF" w:rsidRDefault="005B2E26" w:rsidP="009C4C31">
            <w:pPr>
              <w:rPr>
                <w:color w:val="000000" w:themeColor="text1"/>
                <w:sz w:val="20"/>
                <w:szCs w:val="20"/>
              </w:rPr>
            </w:pPr>
            <w:r w:rsidRPr="002829CF">
              <w:rPr>
                <w:color w:val="000000" w:themeColor="text1"/>
                <w:sz w:val="20"/>
                <w:szCs w:val="20"/>
              </w:rPr>
              <w:t>Минимальная ширина земельного участка вдоль фронта улицы (проезда) – 25 м</w:t>
            </w:r>
          </w:p>
          <w:p w:rsidR="005B2E26" w:rsidRPr="002829CF" w:rsidRDefault="005B2E26" w:rsidP="009C4C31">
            <w:pPr>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rsidR="005B2E26" w:rsidRPr="002829CF" w:rsidRDefault="005B2E26" w:rsidP="009C4C31">
            <w:pPr>
              <w:rPr>
                <w:color w:val="000000" w:themeColor="text1"/>
                <w:sz w:val="20"/>
                <w:szCs w:val="20"/>
              </w:rPr>
            </w:pPr>
            <w:r w:rsidRPr="002829CF">
              <w:rPr>
                <w:color w:val="000000" w:themeColor="text1"/>
                <w:sz w:val="20"/>
                <w:szCs w:val="20"/>
              </w:rPr>
              <w:t xml:space="preserve">Предельное количество надземных этажей – 4 этажа (включая мансардный), Максимальный процент застройки – 50%  </w:t>
            </w:r>
          </w:p>
          <w:p w:rsidR="005B2E26" w:rsidRPr="002829CF" w:rsidRDefault="005B2E26" w:rsidP="009C4C31">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E26" w:rsidRPr="002829CF" w:rsidRDefault="005B2E26" w:rsidP="009C4C31">
            <w:pPr>
              <w:rPr>
                <w:color w:val="000000" w:themeColor="text1"/>
                <w:sz w:val="20"/>
                <w:szCs w:val="20"/>
              </w:rPr>
            </w:pPr>
            <w:r w:rsidRPr="002829CF">
              <w:rPr>
                <w:color w:val="000000" w:themeColor="text1"/>
                <w:sz w:val="20"/>
                <w:szCs w:val="20"/>
              </w:rPr>
              <w:t>Минимальный отступ от красной линии -5 м.</w:t>
            </w:r>
          </w:p>
          <w:p w:rsidR="005B2E26" w:rsidRPr="002829CF" w:rsidRDefault="005B2E26" w:rsidP="009C4C31">
            <w:pPr>
              <w:rPr>
                <w:color w:val="000000" w:themeColor="text1"/>
                <w:sz w:val="20"/>
                <w:szCs w:val="20"/>
              </w:rPr>
            </w:pPr>
            <w:r w:rsidRPr="002829CF">
              <w:rPr>
                <w:color w:val="000000" w:themeColor="text1"/>
                <w:sz w:val="20"/>
                <w:szCs w:val="20"/>
              </w:rPr>
              <w:t xml:space="preserve">Нормы расчета стоянок автомобилей предусмотреть до 15 </w:t>
            </w:r>
            <w:proofErr w:type="spellStart"/>
            <w:r w:rsidRPr="002829CF">
              <w:rPr>
                <w:color w:val="000000" w:themeColor="text1"/>
                <w:sz w:val="20"/>
                <w:szCs w:val="20"/>
              </w:rPr>
              <w:t>машиномест</w:t>
            </w:r>
            <w:proofErr w:type="spellEnd"/>
          </w:p>
          <w:p w:rsidR="005B2E26" w:rsidRPr="002829CF" w:rsidRDefault="005B2E26" w:rsidP="009C4C31">
            <w:pPr>
              <w:rPr>
                <w:color w:val="000000" w:themeColor="text1"/>
                <w:sz w:val="20"/>
                <w:szCs w:val="20"/>
              </w:rPr>
            </w:pPr>
            <w:r w:rsidRPr="002829CF">
              <w:rPr>
                <w:color w:val="000000" w:themeColor="text1"/>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3402" w:type="dxa"/>
            <w:vMerge/>
          </w:tcPr>
          <w:p w:rsidR="005B2E26" w:rsidRPr="002829CF" w:rsidRDefault="005B2E26" w:rsidP="009C4C31">
            <w:pPr>
              <w:rPr>
                <w:color w:val="000000" w:themeColor="text1"/>
                <w:sz w:val="20"/>
                <w:szCs w:val="20"/>
                <w:lang w:eastAsia="en-US"/>
              </w:rPr>
            </w:pPr>
          </w:p>
        </w:tc>
      </w:tr>
      <w:bookmarkEnd w:id="4"/>
      <w:tr w:rsidR="002829CF" w:rsidRPr="002829CF" w:rsidTr="009D35E5">
        <w:tc>
          <w:tcPr>
            <w:tcW w:w="2518" w:type="dxa"/>
            <w:tcBorders>
              <w:right w:val="single" w:sz="4" w:space="0" w:color="auto"/>
            </w:tcBorders>
          </w:tcPr>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lastRenderedPageBreak/>
              <w:t>Для ведения личного подсобного хозяйства (приусадебный земельный участок)</w:t>
            </w:r>
          </w:p>
        </w:tc>
        <w:tc>
          <w:tcPr>
            <w:tcW w:w="743" w:type="dxa"/>
            <w:tcBorders>
              <w:left w:val="single" w:sz="4" w:space="0" w:color="auto"/>
            </w:tcBorders>
          </w:tcPr>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2.2</w:t>
            </w:r>
          </w:p>
        </w:tc>
        <w:tc>
          <w:tcPr>
            <w:tcW w:w="3827" w:type="dxa"/>
          </w:tcPr>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выращивание сельскохозяйственных культур;</w:t>
            </w:r>
          </w:p>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размещение индивидуальных гаражей и хозяйственных построек;</w:t>
            </w:r>
          </w:p>
          <w:p w:rsidR="005B2E26" w:rsidRPr="002829CF" w:rsidRDefault="005B2E26" w:rsidP="009C4C31">
            <w:pPr>
              <w:pStyle w:val="ConsPlusNormal"/>
              <w:spacing w:line="240" w:lineRule="auto"/>
              <w:ind w:firstLine="0"/>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 xml:space="preserve">производство сельскохозяйственной </w:t>
            </w:r>
            <w:r w:rsidRPr="002829CF">
              <w:rPr>
                <w:rFonts w:ascii="Times New Roman" w:hAnsi="Times New Roman" w:cs="Times New Roman"/>
                <w:color w:val="000000" w:themeColor="text1"/>
                <w:kern w:val="0"/>
                <w:lang w:eastAsia="ru-RU"/>
              </w:rPr>
              <w:lastRenderedPageBreak/>
              <w:t>продукции;</w:t>
            </w:r>
          </w:p>
          <w:p w:rsidR="005B2E26" w:rsidRPr="002829CF" w:rsidRDefault="005B2E26" w:rsidP="009C4C31">
            <w:pPr>
              <w:pStyle w:val="ConsPlusNormal"/>
              <w:spacing w:line="240" w:lineRule="auto"/>
              <w:ind w:firstLine="0"/>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размещение иных вспомогательных сооружений;</w:t>
            </w:r>
          </w:p>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содержание сельскохозяйственных животных</w:t>
            </w:r>
          </w:p>
        </w:tc>
        <w:tc>
          <w:tcPr>
            <w:tcW w:w="4536" w:type="dxa"/>
          </w:tcPr>
          <w:p w:rsidR="005B2E26" w:rsidRPr="002829CF" w:rsidRDefault="005B2E26" w:rsidP="009C4C31">
            <w:pPr>
              <w:keepNext/>
              <w:widowControl w:val="0"/>
              <w:rPr>
                <w:color w:val="000000" w:themeColor="text1"/>
                <w:sz w:val="20"/>
                <w:szCs w:val="20"/>
              </w:rPr>
            </w:pPr>
            <w:r w:rsidRPr="002829CF">
              <w:rPr>
                <w:color w:val="000000" w:themeColor="text1"/>
                <w:sz w:val="20"/>
                <w:szCs w:val="20"/>
              </w:rPr>
              <w:lastRenderedPageBreak/>
              <w:t>Для земельных участков, в отношении которых проведен государственный кадастровый учет до 01.03.2015 года</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Минимальная площадь земельного участка - 0,04га.</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Максимальная площадь земельного участка - 0,30 га.</w:t>
            </w:r>
          </w:p>
          <w:p w:rsidR="005B2E26" w:rsidRPr="002829CF" w:rsidRDefault="005B2E26" w:rsidP="009C4C31">
            <w:pPr>
              <w:keepNext/>
              <w:widowControl w:val="0"/>
              <w:rPr>
                <w:b/>
                <w:color w:val="000000" w:themeColor="text1"/>
                <w:sz w:val="16"/>
                <w:szCs w:val="16"/>
              </w:rPr>
            </w:pPr>
            <w:r w:rsidRPr="002829CF">
              <w:rPr>
                <w:color w:val="000000" w:themeColor="text1"/>
                <w:sz w:val="20"/>
                <w:szCs w:val="20"/>
              </w:rPr>
              <w:t>Минимальная ширина земельного участка вдоль фронта улицы (проезда) – 10 м</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Для земельных участков, в отношении которых проведен государственный кадастровый учет после 01.03.2015 года</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Минимальная площадь земельного участка - 0,04га.</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 xml:space="preserve">Максимальная площадь земельного участка - 0,20 га </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 xml:space="preserve">Минимальная ширина земельного участка вдоль </w:t>
            </w:r>
            <w:r w:rsidRPr="002829CF">
              <w:rPr>
                <w:color w:val="000000" w:themeColor="text1"/>
                <w:sz w:val="20"/>
                <w:szCs w:val="20"/>
              </w:rPr>
              <w:lastRenderedPageBreak/>
              <w:t>фронта улицы (проезда) – 20 м</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 xml:space="preserve">Минимальный отступ от границ </w:t>
            </w:r>
            <w:proofErr w:type="gramStart"/>
            <w:r w:rsidRPr="002829CF">
              <w:rPr>
                <w:color w:val="000000" w:themeColor="text1"/>
                <w:sz w:val="20"/>
                <w:szCs w:val="20"/>
              </w:rPr>
              <w:t>земельного</w:t>
            </w:r>
            <w:proofErr w:type="gramEnd"/>
            <w:r w:rsidRPr="002829CF">
              <w:rPr>
                <w:color w:val="000000" w:themeColor="text1"/>
                <w:sz w:val="20"/>
                <w:szCs w:val="20"/>
              </w:rPr>
              <w:t xml:space="preserve"> участка-3 м </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Предельное количество надземных этажей - 3.</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Максимальный процент застройки - 30%</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Минимальный отступ от красной линии -5 м.</w:t>
            </w:r>
          </w:p>
          <w:p w:rsidR="005B2E26" w:rsidRPr="002829CF" w:rsidRDefault="005B2E26" w:rsidP="009C4C31">
            <w:pPr>
              <w:keepNext/>
              <w:widowControl w:val="0"/>
              <w:rPr>
                <w:color w:val="000000" w:themeColor="text1"/>
                <w:sz w:val="20"/>
                <w:szCs w:val="20"/>
              </w:rPr>
            </w:pPr>
            <w:proofErr w:type="gramStart"/>
            <w:r w:rsidRPr="002829CF">
              <w:rPr>
                <w:color w:val="000000" w:themeColor="text1"/>
                <w:sz w:val="20"/>
                <w:szCs w:val="20"/>
              </w:rPr>
              <w:t xml:space="preserve">До границ соседнего участка расстояние должно быть не менее: от построек для содержания скота и птицы – 4 м,  от других построек (бани, гаража) – 1 м. </w:t>
            </w:r>
            <w:r w:rsidR="00632927" w:rsidRPr="002829CF">
              <w:rPr>
                <w:color w:val="000000" w:themeColor="text1"/>
                <w:sz w:val="20"/>
                <w:szCs w:val="20"/>
              </w:rPr>
              <w:t>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w:t>
            </w:r>
            <w:r w:rsidR="00632927" w:rsidRPr="002829CF">
              <w:rPr>
                <w:color w:val="000000" w:themeColor="text1"/>
              </w:rPr>
              <w:t xml:space="preserve"> </w:t>
            </w:r>
            <w:r w:rsidR="00632927" w:rsidRPr="002829CF">
              <w:rPr>
                <w:color w:val="000000" w:themeColor="text1"/>
                <w:sz w:val="20"/>
                <w:szCs w:val="20"/>
              </w:rPr>
              <w:t>При отсутствии централизованной</w:t>
            </w:r>
            <w:proofErr w:type="gramEnd"/>
            <w:r w:rsidR="00632927" w:rsidRPr="002829CF">
              <w:rPr>
                <w:color w:val="000000" w:themeColor="text1"/>
                <w:sz w:val="20"/>
                <w:szCs w:val="20"/>
              </w:rPr>
              <w:t xml:space="preserve"> канализации расстояние от туалета до стен ближайшего дома необходимо принимать не менее 12 м, до источника водоснабжения (колодца) - не менее 25 м. </w:t>
            </w:r>
            <w:r w:rsidRPr="002829CF">
              <w:rPr>
                <w:color w:val="000000" w:themeColor="text1"/>
                <w:sz w:val="20"/>
                <w:szCs w:val="20"/>
              </w:rPr>
              <w:t>Высота забора вдоль фронта улицы не должна превышать 2 м</w:t>
            </w:r>
            <w:proofErr w:type="gramStart"/>
            <w:r w:rsidRPr="002829CF">
              <w:rPr>
                <w:color w:val="000000" w:themeColor="text1"/>
                <w:sz w:val="20"/>
                <w:szCs w:val="20"/>
              </w:rPr>
              <w:t xml:space="preserve"> .</w:t>
            </w:r>
            <w:proofErr w:type="gramEnd"/>
          </w:p>
          <w:p w:rsidR="005B2E26" w:rsidRPr="002829CF" w:rsidRDefault="005B2E26" w:rsidP="009C4C31">
            <w:pPr>
              <w:keepNext/>
              <w:widowControl w:val="0"/>
              <w:rPr>
                <w:color w:val="000000" w:themeColor="text1"/>
                <w:sz w:val="20"/>
                <w:szCs w:val="20"/>
              </w:rPr>
            </w:pPr>
            <w:r w:rsidRPr="002829CF">
              <w:rPr>
                <w:color w:val="000000" w:themeColor="text1"/>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3402" w:type="dxa"/>
            <w:vMerge/>
          </w:tcPr>
          <w:p w:rsidR="005B2E26" w:rsidRPr="002829CF" w:rsidRDefault="005B2E26" w:rsidP="009C4C31">
            <w:pPr>
              <w:rPr>
                <w:color w:val="000000" w:themeColor="text1"/>
                <w:szCs w:val="20"/>
                <w:lang w:eastAsia="en-US"/>
              </w:rPr>
            </w:pPr>
          </w:p>
        </w:tc>
      </w:tr>
      <w:tr w:rsidR="002829CF" w:rsidRPr="002829CF" w:rsidTr="009D35E5">
        <w:tc>
          <w:tcPr>
            <w:tcW w:w="2518" w:type="dxa"/>
            <w:tcBorders>
              <w:right w:val="single" w:sz="4" w:space="0" w:color="auto"/>
            </w:tcBorders>
          </w:tcPr>
          <w:p w:rsidR="005B2E26" w:rsidRPr="002829CF" w:rsidRDefault="005B2E26" w:rsidP="009C4C31">
            <w:pPr>
              <w:rPr>
                <w:color w:val="000000" w:themeColor="text1"/>
                <w:sz w:val="20"/>
                <w:szCs w:val="20"/>
              </w:rPr>
            </w:pPr>
            <w:r w:rsidRPr="002829CF">
              <w:rPr>
                <w:color w:val="000000" w:themeColor="text1"/>
                <w:sz w:val="20"/>
                <w:szCs w:val="20"/>
                <w:lang w:eastAsia="en-US"/>
              </w:rPr>
              <w:lastRenderedPageBreak/>
              <w:t>Блокированная жилая застройка</w:t>
            </w:r>
          </w:p>
        </w:tc>
        <w:tc>
          <w:tcPr>
            <w:tcW w:w="743" w:type="dxa"/>
            <w:tcBorders>
              <w:left w:val="single" w:sz="4" w:space="0" w:color="auto"/>
            </w:tcBorders>
          </w:tcPr>
          <w:p w:rsidR="005B2E26" w:rsidRPr="002829CF" w:rsidRDefault="005B2E26" w:rsidP="009C4C31">
            <w:pPr>
              <w:rPr>
                <w:color w:val="000000" w:themeColor="text1"/>
                <w:sz w:val="20"/>
                <w:szCs w:val="20"/>
              </w:rPr>
            </w:pPr>
            <w:bookmarkStart w:id="5" w:name="OLE_LINK122"/>
            <w:bookmarkStart w:id="6" w:name="OLE_LINK123"/>
            <w:r w:rsidRPr="002829CF">
              <w:rPr>
                <w:color w:val="000000" w:themeColor="text1"/>
                <w:sz w:val="20"/>
                <w:szCs w:val="20"/>
              </w:rPr>
              <w:t>2.3</w:t>
            </w:r>
            <w:bookmarkEnd w:id="5"/>
            <w:bookmarkEnd w:id="6"/>
          </w:p>
        </w:tc>
        <w:tc>
          <w:tcPr>
            <w:tcW w:w="3827" w:type="dxa"/>
          </w:tcPr>
          <w:p w:rsidR="005B2E26" w:rsidRPr="002829CF" w:rsidRDefault="005B2E26" w:rsidP="009C4C31">
            <w:pPr>
              <w:autoSpaceDN w:val="0"/>
              <w:adjustRightInd w:val="0"/>
              <w:rPr>
                <w:color w:val="000000" w:themeColor="text1"/>
                <w:sz w:val="20"/>
                <w:szCs w:val="20"/>
              </w:rPr>
            </w:pPr>
            <w:proofErr w:type="gramStart"/>
            <w:r w:rsidRPr="002829CF">
              <w:rPr>
                <w:color w:val="000000" w:themeColor="text1"/>
                <w:sz w:val="20"/>
                <w:szCs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w:t>
            </w:r>
            <w:r w:rsidRPr="002829CF">
              <w:rPr>
                <w:color w:val="000000" w:themeColor="text1"/>
                <w:sz w:val="20"/>
                <w:szCs w:val="20"/>
              </w:rPr>
              <w:lastRenderedPageBreak/>
              <w:t>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2829CF">
              <w:rPr>
                <w:color w:val="000000" w:themeColor="text1"/>
                <w:sz w:val="20"/>
                <w:szCs w:val="20"/>
              </w:rPr>
              <w:t xml:space="preserve"> пользования (жилые дома блокированной застройки);</w:t>
            </w:r>
          </w:p>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разведение декоративных и плодовых деревьев, овощных и ягодных культур;</w:t>
            </w:r>
          </w:p>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размещение индивидуальных гаражей и иных вспомогательных сооружений;</w:t>
            </w:r>
          </w:p>
          <w:p w:rsidR="005B2E26" w:rsidRPr="002829CF" w:rsidRDefault="005B2E26" w:rsidP="009C4C31">
            <w:pPr>
              <w:autoSpaceDN w:val="0"/>
              <w:adjustRightInd w:val="0"/>
              <w:rPr>
                <w:color w:val="000000" w:themeColor="text1"/>
                <w:sz w:val="20"/>
                <w:szCs w:val="20"/>
              </w:rPr>
            </w:pPr>
            <w:r w:rsidRPr="002829CF">
              <w:rPr>
                <w:color w:val="000000" w:themeColor="text1"/>
                <w:sz w:val="20"/>
                <w:szCs w:val="20"/>
              </w:rPr>
              <w:t>обустройство спортивных и детских площадок, площадок для отдыха</w:t>
            </w:r>
          </w:p>
        </w:tc>
        <w:tc>
          <w:tcPr>
            <w:tcW w:w="4536" w:type="dxa"/>
          </w:tcPr>
          <w:p w:rsidR="005B2E26" w:rsidRPr="002829CF" w:rsidRDefault="005B2E26" w:rsidP="009C4C31">
            <w:pPr>
              <w:keepNext/>
              <w:widowControl w:val="0"/>
              <w:rPr>
                <w:color w:val="000000" w:themeColor="text1"/>
                <w:sz w:val="20"/>
                <w:szCs w:val="20"/>
              </w:rPr>
            </w:pPr>
            <w:r w:rsidRPr="002829CF">
              <w:rPr>
                <w:color w:val="000000" w:themeColor="text1"/>
                <w:sz w:val="20"/>
                <w:szCs w:val="20"/>
              </w:rPr>
              <w:lastRenderedPageBreak/>
              <w:t xml:space="preserve">Этажность - до 3 </w:t>
            </w:r>
            <w:proofErr w:type="spellStart"/>
            <w:r w:rsidRPr="002829CF">
              <w:rPr>
                <w:color w:val="000000" w:themeColor="text1"/>
                <w:sz w:val="20"/>
                <w:szCs w:val="20"/>
              </w:rPr>
              <w:t>эт</w:t>
            </w:r>
            <w:proofErr w:type="spellEnd"/>
            <w:r w:rsidRPr="002829CF">
              <w:rPr>
                <w:color w:val="000000" w:themeColor="text1"/>
                <w:sz w:val="20"/>
                <w:szCs w:val="20"/>
              </w:rPr>
              <w:t>.</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Минимальный отступ от границ земельного участка от красной линии улиц – 5 м, от красной линии проездов – 3м.</w:t>
            </w:r>
          </w:p>
          <w:p w:rsidR="005B2E26" w:rsidRPr="002829CF" w:rsidRDefault="005B2E26" w:rsidP="009C4C31">
            <w:pPr>
              <w:keepNext/>
              <w:widowControl w:val="0"/>
              <w:rPr>
                <w:color w:val="000000" w:themeColor="text1"/>
                <w:sz w:val="20"/>
                <w:szCs w:val="20"/>
              </w:rPr>
            </w:pPr>
            <w:r w:rsidRPr="002829CF">
              <w:rPr>
                <w:color w:val="000000" w:themeColor="text1"/>
                <w:sz w:val="20"/>
                <w:szCs w:val="20"/>
              </w:rPr>
              <w:t xml:space="preserve">Минимальный размер земельного участка на блок – 0,04 га. Максимальный размер земельного участка на блок – 0,08 га. Жилой дом должен </w:t>
            </w:r>
            <w:r w:rsidRPr="002829CF">
              <w:rPr>
                <w:color w:val="000000" w:themeColor="text1"/>
                <w:sz w:val="20"/>
                <w:szCs w:val="20"/>
              </w:rPr>
              <w:lastRenderedPageBreak/>
              <w:t>отстоять от красной линии улиц не менее чем на 5 м, от красной линии проездов не менее чем на 3 м. Максимальный процент застройки 40%</w:t>
            </w:r>
            <w:r w:rsidR="00632927" w:rsidRPr="002829CF">
              <w:rPr>
                <w:color w:val="000000" w:themeColor="text1"/>
                <w:sz w:val="20"/>
                <w:szCs w:val="20"/>
              </w:rPr>
              <w:t>.</w:t>
            </w:r>
          </w:p>
          <w:p w:rsidR="00632927" w:rsidRPr="002829CF" w:rsidRDefault="00632927" w:rsidP="009C4C31">
            <w:pPr>
              <w:keepNext/>
              <w:widowControl w:val="0"/>
              <w:rPr>
                <w:color w:val="000000" w:themeColor="text1"/>
                <w:sz w:val="20"/>
                <w:szCs w:val="20"/>
              </w:rPr>
            </w:pPr>
            <w:r w:rsidRPr="002829CF">
              <w:rPr>
                <w:color w:val="000000" w:themeColor="text1"/>
                <w:sz w:val="20"/>
                <w:szCs w:val="20"/>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tc>
        <w:tc>
          <w:tcPr>
            <w:tcW w:w="3402" w:type="dxa"/>
            <w:vMerge/>
          </w:tcPr>
          <w:p w:rsidR="005B2E26" w:rsidRPr="002829CF" w:rsidRDefault="005B2E26" w:rsidP="009C4C31">
            <w:pPr>
              <w:rPr>
                <w:color w:val="000000" w:themeColor="text1"/>
                <w:szCs w:val="20"/>
                <w:lang w:eastAsia="en-US"/>
              </w:rPr>
            </w:pPr>
          </w:p>
        </w:tc>
      </w:tr>
      <w:tr w:rsidR="002829CF" w:rsidRPr="002829CF" w:rsidTr="009D35E5">
        <w:tc>
          <w:tcPr>
            <w:tcW w:w="2518" w:type="dxa"/>
            <w:tcBorders>
              <w:right w:val="single" w:sz="4" w:space="0" w:color="auto"/>
            </w:tcBorders>
          </w:tcPr>
          <w:p w:rsidR="005B2E26" w:rsidRPr="002829CF" w:rsidRDefault="000051A8" w:rsidP="009C4C31">
            <w:pPr>
              <w:pStyle w:val="ConsPlusNormal"/>
              <w:spacing w:line="240" w:lineRule="auto"/>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lastRenderedPageBreak/>
              <w:t>Размещение гаражей для собственных нужд</w:t>
            </w:r>
          </w:p>
        </w:tc>
        <w:tc>
          <w:tcPr>
            <w:tcW w:w="743" w:type="dxa"/>
            <w:tcBorders>
              <w:left w:val="single" w:sz="4" w:space="0" w:color="auto"/>
            </w:tcBorders>
          </w:tcPr>
          <w:p w:rsidR="005B2E26" w:rsidRPr="002829CF" w:rsidRDefault="000051A8" w:rsidP="009C4C31">
            <w:pPr>
              <w:rPr>
                <w:color w:val="000000" w:themeColor="text1"/>
                <w:sz w:val="20"/>
                <w:szCs w:val="20"/>
              </w:rPr>
            </w:pPr>
            <w:r w:rsidRPr="002829CF">
              <w:rPr>
                <w:color w:val="000000" w:themeColor="text1"/>
                <w:sz w:val="20"/>
                <w:szCs w:val="20"/>
              </w:rPr>
              <w:t>2.7.2</w:t>
            </w:r>
          </w:p>
        </w:tc>
        <w:tc>
          <w:tcPr>
            <w:tcW w:w="3827" w:type="dxa"/>
          </w:tcPr>
          <w:p w:rsidR="005B2E26" w:rsidRPr="002829CF" w:rsidRDefault="005B2E26" w:rsidP="000051A8">
            <w:pPr>
              <w:rPr>
                <w:color w:val="000000" w:themeColor="text1"/>
                <w:sz w:val="20"/>
                <w:szCs w:val="20"/>
              </w:rPr>
            </w:pPr>
            <w:r w:rsidRPr="002829CF">
              <w:rPr>
                <w:color w:val="000000" w:themeColor="text1"/>
                <w:sz w:val="20"/>
                <w:szCs w:val="20"/>
              </w:rPr>
              <w:t>Размещение</w:t>
            </w:r>
            <w:r w:rsidR="000051A8" w:rsidRPr="002829CF">
              <w:rPr>
                <w:color w:val="000000" w:themeColor="text1"/>
                <w:sz w:val="20"/>
                <w:szCs w:val="20"/>
              </w:rPr>
              <w:t xml:space="preserve"> для собственных нужд</w:t>
            </w:r>
            <w:r w:rsidRPr="002829CF">
              <w:rPr>
                <w:color w:val="000000" w:themeColor="text1"/>
                <w:sz w:val="20"/>
                <w:szCs w:val="20"/>
              </w:rPr>
              <w:t xml:space="preserve"> отдельно стоящих </w:t>
            </w:r>
            <w:r w:rsidR="000051A8" w:rsidRPr="002829CF">
              <w:rPr>
                <w:color w:val="000000" w:themeColor="text1"/>
                <w:sz w:val="20"/>
                <w:szCs w:val="20"/>
              </w:rPr>
              <w:t>гаражей и (или) гаражей, блокированных общими стенами с другими гаражами в одном ряду, имеющих общие с ними крышу, фундамент и коммуникации</w:t>
            </w:r>
          </w:p>
        </w:tc>
        <w:tc>
          <w:tcPr>
            <w:tcW w:w="4536" w:type="dxa"/>
          </w:tcPr>
          <w:p w:rsidR="005B2E26" w:rsidRPr="002829CF" w:rsidRDefault="005B2E26" w:rsidP="009C4C31">
            <w:pPr>
              <w:rPr>
                <w:color w:val="000000" w:themeColor="text1"/>
                <w:sz w:val="20"/>
                <w:szCs w:val="20"/>
              </w:rPr>
            </w:pPr>
            <w:r w:rsidRPr="002829CF">
              <w:rPr>
                <w:color w:val="000000" w:themeColor="text1"/>
                <w:sz w:val="20"/>
                <w:szCs w:val="20"/>
              </w:rPr>
              <w:t>Минимальная площадь земельного участка  0,0025 га (при блокированном размещении индивидуальных гаражей)</w:t>
            </w:r>
          </w:p>
          <w:p w:rsidR="005B2E26" w:rsidRPr="002829CF" w:rsidRDefault="005B2E26" w:rsidP="009C4C31">
            <w:pPr>
              <w:rPr>
                <w:color w:val="000000" w:themeColor="text1"/>
                <w:sz w:val="20"/>
                <w:szCs w:val="20"/>
              </w:rPr>
            </w:pPr>
            <w:r w:rsidRPr="002829CF">
              <w:rPr>
                <w:color w:val="000000" w:themeColor="text1"/>
                <w:sz w:val="20"/>
                <w:szCs w:val="20"/>
              </w:rPr>
              <w:t>Минимальный отступ от границы земельного участка –</w:t>
            </w:r>
            <w:r w:rsidR="000C3C56" w:rsidRPr="002829CF">
              <w:rPr>
                <w:color w:val="000000" w:themeColor="text1"/>
                <w:sz w:val="20"/>
                <w:szCs w:val="20"/>
              </w:rPr>
              <w:t xml:space="preserve">1 </w:t>
            </w:r>
            <w:r w:rsidRPr="002829CF">
              <w:rPr>
                <w:color w:val="000000" w:themeColor="text1"/>
                <w:sz w:val="20"/>
                <w:szCs w:val="20"/>
              </w:rPr>
              <w:t>м, (при блокированном размещении индивидуальных гаражей минимальный отступ от границы земельного участка не подлежит установлению)</w:t>
            </w:r>
          </w:p>
          <w:p w:rsidR="005B2E26" w:rsidRPr="002829CF" w:rsidRDefault="005B2E26" w:rsidP="009C4C31">
            <w:pPr>
              <w:rPr>
                <w:color w:val="000000" w:themeColor="text1"/>
                <w:sz w:val="20"/>
                <w:szCs w:val="20"/>
              </w:rPr>
            </w:pPr>
            <w:r w:rsidRPr="002829CF">
              <w:rPr>
                <w:color w:val="000000" w:themeColor="text1"/>
                <w:sz w:val="20"/>
                <w:szCs w:val="20"/>
              </w:rPr>
              <w:t>Предельное количество этажей – 2 этажа.</w:t>
            </w:r>
          </w:p>
          <w:p w:rsidR="005B2E26" w:rsidRPr="002829CF" w:rsidRDefault="005B2E26" w:rsidP="009C4C31">
            <w:pPr>
              <w:rPr>
                <w:color w:val="000000" w:themeColor="text1"/>
                <w:sz w:val="20"/>
                <w:szCs w:val="20"/>
              </w:rPr>
            </w:pPr>
            <w:r w:rsidRPr="002829CF">
              <w:rPr>
                <w:color w:val="000000" w:themeColor="text1"/>
                <w:sz w:val="20"/>
                <w:szCs w:val="20"/>
              </w:rPr>
              <w:t>Максимальный  процент застройки – 60 %</w:t>
            </w:r>
          </w:p>
        </w:tc>
        <w:tc>
          <w:tcPr>
            <w:tcW w:w="3402" w:type="dxa"/>
            <w:vMerge/>
          </w:tcPr>
          <w:p w:rsidR="005B2E26" w:rsidRPr="002829CF" w:rsidRDefault="005B2E26" w:rsidP="009C4C31">
            <w:pPr>
              <w:rPr>
                <w:color w:val="000000" w:themeColor="text1"/>
                <w:sz w:val="20"/>
                <w:szCs w:val="20"/>
                <w:lang w:eastAsia="en-US"/>
              </w:rPr>
            </w:pPr>
          </w:p>
        </w:tc>
      </w:tr>
      <w:tr w:rsidR="00690AD2" w:rsidRPr="002829CF" w:rsidTr="009D35E5">
        <w:tc>
          <w:tcPr>
            <w:tcW w:w="2518" w:type="dxa"/>
            <w:tcBorders>
              <w:right w:val="single" w:sz="4" w:space="0" w:color="auto"/>
            </w:tcBorders>
          </w:tcPr>
          <w:p w:rsidR="009D35E5" w:rsidRPr="002829CF" w:rsidRDefault="009D35E5" w:rsidP="00F7185F">
            <w:pPr>
              <w:pStyle w:val="ConsPlusNormal"/>
              <w:spacing w:line="240" w:lineRule="auto"/>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Земельные участки (территории) общего пользования </w:t>
            </w:r>
          </w:p>
        </w:tc>
        <w:tc>
          <w:tcPr>
            <w:tcW w:w="743" w:type="dxa"/>
            <w:tcBorders>
              <w:left w:val="single" w:sz="4" w:space="0" w:color="auto"/>
            </w:tcBorders>
          </w:tcPr>
          <w:p w:rsidR="009D35E5" w:rsidRPr="002829CF" w:rsidRDefault="009D35E5" w:rsidP="00F7185F">
            <w:pPr>
              <w:pStyle w:val="ConsPlusNormal"/>
              <w:spacing w:line="240" w:lineRule="auto"/>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12.0</w:t>
            </w:r>
          </w:p>
        </w:tc>
        <w:tc>
          <w:tcPr>
            <w:tcW w:w="3827" w:type="dxa"/>
          </w:tcPr>
          <w:p w:rsidR="009D35E5" w:rsidRPr="002829CF" w:rsidRDefault="009D35E5" w:rsidP="00F7185F">
            <w:pPr>
              <w:autoSpaceDN w:val="0"/>
              <w:adjustRightInd w:val="0"/>
              <w:rPr>
                <w:color w:val="000000" w:themeColor="text1"/>
                <w:sz w:val="20"/>
                <w:szCs w:val="20"/>
              </w:rPr>
            </w:pPr>
            <w:r w:rsidRPr="002829CF">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829CF">
                <w:rPr>
                  <w:color w:val="000000" w:themeColor="text1"/>
                  <w:sz w:val="20"/>
                  <w:szCs w:val="20"/>
                </w:rPr>
                <w:t>кодами 12.0.1</w:t>
              </w:r>
            </w:hyperlink>
            <w:r w:rsidRPr="002829CF">
              <w:rPr>
                <w:color w:val="000000" w:themeColor="text1"/>
                <w:sz w:val="20"/>
                <w:szCs w:val="20"/>
              </w:rPr>
              <w:t xml:space="preserve"> - </w:t>
            </w:r>
            <w:hyperlink w:anchor="P668" w:history="1">
              <w:r w:rsidRPr="002829CF">
                <w:rPr>
                  <w:color w:val="000000" w:themeColor="text1"/>
                  <w:sz w:val="20"/>
                  <w:szCs w:val="20"/>
                </w:rPr>
                <w:t>12.0.2</w:t>
              </w:r>
            </w:hyperlink>
            <w:r w:rsidRPr="002829CF">
              <w:rPr>
                <w:color w:val="000000" w:themeColor="text1"/>
                <w:sz w:val="20"/>
                <w:szCs w:val="20"/>
              </w:rPr>
              <w:t xml:space="preserve"> Классификатора, утвержденного приказом </w:t>
            </w:r>
            <w:r w:rsidR="00BD1CCC" w:rsidRPr="002829CF">
              <w:rPr>
                <w:color w:val="000000" w:themeColor="text1"/>
                <w:sz w:val="20"/>
                <w:szCs w:val="20"/>
              </w:rPr>
              <w:t>Росреестра</w:t>
            </w:r>
            <w:r w:rsidRPr="002829CF">
              <w:rPr>
                <w:color w:val="000000" w:themeColor="text1"/>
                <w:sz w:val="20"/>
                <w:szCs w:val="20"/>
              </w:rPr>
              <w:t xml:space="preserve"> № </w:t>
            </w:r>
            <w:proofErr w:type="gramStart"/>
            <w:r w:rsidR="00BD1CCC" w:rsidRPr="002829CF">
              <w:rPr>
                <w:color w:val="000000" w:themeColor="text1"/>
                <w:sz w:val="20"/>
                <w:szCs w:val="20"/>
              </w:rPr>
              <w:t>П</w:t>
            </w:r>
            <w:proofErr w:type="gramEnd"/>
            <w:r w:rsidR="006D54AB" w:rsidRPr="002829CF">
              <w:rPr>
                <w:color w:val="000000" w:themeColor="text1"/>
                <w:sz w:val="20"/>
                <w:szCs w:val="20"/>
              </w:rPr>
              <w:t>/0412</w:t>
            </w:r>
            <w:r w:rsidRPr="002829CF">
              <w:rPr>
                <w:color w:val="000000" w:themeColor="text1"/>
                <w:sz w:val="20"/>
                <w:szCs w:val="20"/>
              </w:rPr>
              <w:t xml:space="preserve"> от </w:t>
            </w:r>
            <w:r w:rsidR="006D54AB" w:rsidRPr="002829CF">
              <w:rPr>
                <w:color w:val="000000" w:themeColor="text1"/>
                <w:sz w:val="20"/>
                <w:szCs w:val="20"/>
              </w:rPr>
              <w:t>10.11.2020г. (далее - Классификатор)</w:t>
            </w:r>
            <w:r w:rsidRPr="002829CF">
              <w:rPr>
                <w:color w:val="000000" w:themeColor="text1"/>
                <w:sz w:val="20"/>
                <w:szCs w:val="20"/>
              </w:rPr>
              <w:t>:</w:t>
            </w:r>
          </w:p>
          <w:p w:rsidR="009D35E5" w:rsidRPr="002829CF" w:rsidRDefault="009D35E5" w:rsidP="00F7185F">
            <w:pPr>
              <w:autoSpaceDN w:val="0"/>
              <w:adjustRightInd w:val="0"/>
              <w:rPr>
                <w:color w:val="000000" w:themeColor="text1"/>
                <w:sz w:val="20"/>
                <w:szCs w:val="20"/>
              </w:rPr>
            </w:pPr>
            <w:r w:rsidRPr="002829CF">
              <w:rPr>
                <w:color w:val="000000" w:themeColor="text1"/>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2829CF">
              <w:rPr>
                <w:color w:val="000000" w:themeColor="text1"/>
                <w:sz w:val="20"/>
                <w:szCs w:val="20"/>
              </w:rPr>
              <w:lastRenderedPageBreak/>
              <w:t xml:space="preserve">площадей, проездов, велодорожек и объектов </w:t>
            </w:r>
            <w:proofErr w:type="spellStart"/>
            <w:r w:rsidRPr="002829CF">
              <w:rPr>
                <w:color w:val="000000" w:themeColor="text1"/>
                <w:sz w:val="20"/>
                <w:szCs w:val="20"/>
              </w:rPr>
              <w:t>велотранспортной</w:t>
            </w:r>
            <w:proofErr w:type="spellEnd"/>
            <w:r w:rsidRPr="002829CF">
              <w:rPr>
                <w:color w:val="000000" w:themeColor="text1"/>
                <w:sz w:val="20"/>
                <w:szCs w:val="20"/>
              </w:rPr>
              <w:t xml:space="preserve"> и инженерной инфраструктуры;</w:t>
            </w:r>
          </w:p>
          <w:p w:rsidR="009D35E5" w:rsidRPr="002829CF" w:rsidRDefault="009D35E5" w:rsidP="00F7185F">
            <w:pPr>
              <w:autoSpaceDN w:val="0"/>
              <w:adjustRightInd w:val="0"/>
              <w:rPr>
                <w:color w:val="000000" w:themeColor="text1"/>
                <w:sz w:val="20"/>
                <w:szCs w:val="20"/>
              </w:rPr>
            </w:pPr>
            <w:r w:rsidRPr="002829CF">
              <w:rPr>
                <w:color w:val="000000" w:themeColor="text1"/>
                <w:sz w:val="20"/>
                <w:szCs w:val="20"/>
              </w:rPr>
              <w:t>размещение придорожных стоянок (парковок) транспортных сре</w:t>
            </w:r>
            <w:proofErr w:type="gramStart"/>
            <w:r w:rsidRPr="002829CF">
              <w:rPr>
                <w:color w:val="000000" w:themeColor="text1"/>
                <w:sz w:val="20"/>
                <w:szCs w:val="20"/>
              </w:rPr>
              <w:t>дств в гр</w:t>
            </w:r>
            <w:proofErr w:type="gramEnd"/>
            <w:r w:rsidRPr="002829CF">
              <w:rPr>
                <w:color w:val="000000" w:themeColor="text1"/>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2829CF">
                <w:rPr>
                  <w:color w:val="000000" w:themeColor="text1"/>
                  <w:sz w:val="20"/>
                  <w:szCs w:val="20"/>
                </w:rPr>
                <w:t>кодами 2.7.1</w:t>
              </w:r>
            </w:hyperlink>
            <w:r w:rsidRPr="002829CF">
              <w:rPr>
                <w:color w:val="000000" w:themeColor="text1"/>
                <w:sz w:val="20"/>
                <w:szCs w:val="20"/>
              </w:rPr>
              <w:t xml:space="preserve">, </w:t>
            </w:r>
            <w:hyperlink w:anchor="P382" w:history="1">
              <w:r w:rsidRPr="002829CF">
                <w:rPr>
                  <w:color w:val="000000" w:themeColor="text1"/>
                  <w:sz w:val="20"/>
                  <w:szCs w:val="20"/>
                </w:rPr>
                <w:t>4.9</w:t>
              </w:r>
            </w:hyperlink>
            <w:r w:rsidRPr="002829CF">
              <w:rPr>
                <w:color w:val="000000" w:themeColor="text1"/>
                <w:sz w:val="20"/>
                <w:szCs w:val="20"/>
              </w:rPr>
              <w:t xml:space="preserve">, </w:t>
            </w:r>
            <w:hyperlink w:anchor="P567" w:history="1">
              <w:r w:rsidRPr="002829CF">
                <w:rPr>
                  <w:color w:val="000000" w:themeColor="text1"/>
                  <w:sz w:val="20"/>
                  <w:szCs w:val="20"/>
                </w:rPr>
                <w:t>7.2.3</w:t>
              </w:r>
            </w:hyperlink>
            <w:r w:rsidRPr="002829CF">
              <w:rPr>
                <w:color w:val="000000" w:themeColor="text1"/>
                <w:sz w:val="20"/>
                <w:szCs w:val="20"/>
              </w:rPr>
              <w:t>, Классификатора, а также некапитальных сооружений, предназначенных для охраны транспортных средств;</w:t>
            </w:r>
          </w:p>
          <w:p w:rsidR="009D35E5" w:rsidRPr="002829CF" w:rsidRDefault="009D35E5" w:rsidP="00F7185F">
            <w:pPr>
              <w:autoSpaceDN w:val="0"/>
              <w:adjustRightInd w:val="0"/>
              <w:rPr>
                <w:color w:val="000000" w:themeColor="text1"/>
              </w:rPr>
            </w:pPr>
            <w:r w:rsidRPr="002829CF">
              <w:rPr>
                <w:color w:val="000000" w:themeColor="text1"/>
                <w:sz w:val="20"/>
                <w:szCs w:val="20"/>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36" w:type="dxa"/>
          </w:tcPr>
          <w:p w:rsidR="009D35E5" w:rsidRPr="002829CF" w:rsidRDefault="009D35E5" w:rsidP="00F7185F">
            <w:pPr>
              <w:keepNext/>
              <w:widowControl w:val="0"/>
              <w:rPr>
                <w:color w:val="000000" w:themeColor="text1"/>
                <w:sz w:val="20"/>
                <w:szCs w:val="20"/>
              </w:rPr>
            </w:pPr>
            <w:r w:rsidRPr="002829CF">
              <w:rPr>
                <w:color w:val="000000" w:themeColor="text1"/>
                <w:sz w:val="20"/>
                <w:szCs w:val="20"/>
              </w:rPr>
              <w:lastRenderedPageBreak/>
              <w:t xml:space="preserve">Градостроительные регламенты не распространяются </w:t>
            </w:r>
          </w:p>
          <w:p w:rsidR="009D35E5" w:rsidRPr="002829CF" w:rsidRDefault="009D35E5" w:rsidP="00F7185F">
            <w:pPr>
              <w:pStyle w:val="Default"/>
              <w:rPr>
                <w:color w:val="000000" w:themeColor="text1"/>
                <w:sz w:val="20"/>
                <w:szCs w:val="20"/>
              </w:rPr>
            </w:pPr>
            <w:r w:rsidRPr="002829CF">
              <w:rPr>
                <w:rFonts w:eastAsia="Times New Roman"/>
                <w:color w:val="000000" w:themeColor="text1"/>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3402" w:type="dxa"/>
            <w:vAlign w:val="center"/>
          </w:tcPr>
          <w:p w:rsidR="009D35E5" w:rsidRPr="002829CF" w:rsidRDefault="009D35E5" w:rsidP="00F7185F">
            <w:pPr>
              <w:jc w:val="center"/>
              <w:rPr>
                <w:b/>
                <w:color w:val="000000" w:themeColor="text1"/>
                <w:sz w:val="20"/>
                <w:szCs w:val="20"/>
              </w:rPr>
            </w:pPr>
          </w:p>
        </w:tc>
      </w:tr>
    </w:tbl>
    <w:p w:rsidR="00067677" w:rsidRPr="002829CF" w:rsidRDefault="00067677" w:rsidP="00067677">
      <w:pPr>
        <w:rPr>
          <w:b/>
          <w:color w:val="000000" w:themeColor="text1"/>
          <w:sz w:val="20"/>
          <w:szCs w:val="20"/>
        </w:rPr>
      </w:pPr>
    </w:p>
    <w:p w:rsidR="00067677" w:rsidRPr="002829CF" w:rsidRDefault="00067677" w:rsidP="00067677">
      <w:pPr>
        <w:rPr>
          <w:b/>
          <w:color w:val="000000" w:themeColor="text1"/>
          <w:sz w:val="20"/>
          <w:szCs w:val="20"/>
        </w:rPr>
      </w:pPr>
      <w:r w:rsidRPr="002829CF">
        <w:rPr>
          <w:b/>
          <w:color w:val="000000" w:themeColor="text1"/>
          <w:sz w:val="20"/>
          <w:szCs w:val="20"/>
        </w:rPr>
        <w:t>2.   УСЛОВНО РАЗРЕШЁННЫЕ ВИДЫ ИСПОЛЬЗОВАНИЯ</w:t>
      </w:r>
    </w:p>
    <w:p w:rsidR="009D35E5" w:rsidRPr="002829CF" w:rsidRDefault="009D35E5" w:rsidP="00067677">
      <w:pPr>
        <w:rPr>
          <w:b/>
          <w:color w:val="000000" w:themeColor="text1"/>
          <w:sz w:val="20"/>
          <w:szCs w:val="20"/>
        </w:rPr>
      </w:pPr>
    </w:p>
    <w:tbl>
      <w:tblPr>
        <w:tblW w:w="148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511"/>
        <w:gridCol w:w="6"/>
        <w:gridCol w:w="568"/>
        <w:gridCol w:w="4286"/>
        <w:gridCol w:w="4657"/>
        <w:gridCol w:w="2822"/>
        <w:gridCol w:w="7"/>
      </w:tblGrid>
      <w:tr w:rsidR="002829CF" w:rsidRPr="002829CF" w:rsidTr="00681D51">
        <w:trPr>
          <w:trHeight w:val="509"/>
          <w:tblHeader/>
        </w:trPr>
        <w:tc>
          <w:tcPr>
            <w:tcW w:w="7371" w:type="dxa"/>
            <w:gridSpan w:val="4"/>
            <w:shd w:val="clear" w:color="auto" w:fill="DBE5F1" w:themeFill="accent1" w:themeFillTint="33"/>
            <w:vAlign w:val="center"/>
          </w:tcPr>
          <w:p w:rsidR="00067677" w:rsidRPr="002829CF" w:rsidRDefault="00067677" w:rsidP="00AD6DE8">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657" w:type="dxa"/>
            <w:vMerge w:val="restart"/>
            <w:shd w:val="clear" w:color="auto" w:fill="DBE5F1" w:themeFill="accent1" w:themeFillTint="33"/>
            <w:vAlign w:val="center"/>
          </w:tcPr>
          <w:p w:rsidR="00067677" w:rsidRPr="002829CF" w:rsidRDefault="00067677"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29" w:type="dxa"/>
            <w:gridSpan w:val="2"/>
            <w:vMerge w:val="restart"/>
            <w:shd w:val="clear" w:color="auto" w:fill="DBE5F1" w:themeFill="accent1" w:themeFillTint="33"/>
            <w:vAlign w:val="center"/>
          </w:tcPr>
          <w:p w:rsidR="00067677" w:rsidRPr="002829CF" w:rsidRDefault="00067677"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067677" w:rsidRPr="002829CF" w:rsidRDefault="00067677"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681D51">
        <w:trPr>
          <w:trHeight w:val="505"/>
          <w:tblHeader/>
        </w:trPr>
        <w:tc>
          <w:tcPr>
            <w:tcW w:w="2511" w:type="dxa"/>
            <w:tcBorders>
              <w:right w:val="single" w:sz="4" w:space="0" w:color="auto"/>
            </w:tcBorders>
            <w:shd w:val="clear" w:color="auto" w:fill="DBE5F1" w:themeFill="accent1" w:themeFillTint="33"/>
            <w:vAlign w:val="center"/>
          </w:tcPr>
          <w:p w:rsidR="00067677" w:rsidRPr="002829CF" w:rsidRDefault="00067677" w:rsidP="00AD6DE8">
            <w:pPr>
              <w:jc w:val="center"/>
              <w:rPr>
                <w:b/>
                <w:color w:val="000000" w:themeColor="text1"/>
                <w:sz w:val="14"/>
                <w:szCs w:val="14"/>
              </w:rPr>
            </w:pPr>
            <w:r w:rsidRPr="002829CF">
              <w:rPr>
                <w:b/>
                <w:color w:val="000000" w:themeColor="text1"/>
                <w:sz w:val="14"/>
                <w:szCs w:val="14"/>
              </w:rPr>
              <w:t>ЗЕМЕЛЬНЫХ УЧАСТКОВ</w:t>
            </w:r>
          </w:p>
        </w:tc>
        <w:tc>
          <w:tcPr>
            <w:tcW w:w="574" w:type="dxa"/>
            <w:gridSpan w:val="2"/>
            <w:tcBorders>
              <w:left w:val="single" w:sz="4" w:space="0" w:color="auto"/>
            </w:tcBorders>
            <w:shd w:val="clear" w:color="auto" w:fill="DBE5F1" w:themeFill="accent1" w:themeFillTint="33"/>
            <w:vAlign w:val="center"/>
          </w:tcPr>
          <w:p w:rsidR="00067677" w:rsidRPr="002829CF" w:rsidRDefault="00067677" w:rsidP="00AD6DE8">
            <w:pPr>
              <w:jc w:val="center"/>
              <w:rPr>
                <w:b/>
                <w:color w:val="000000" w:themeColor="text1"/>
                <w:sz w:val="14"/>
                <w:szCs w:val="14"/>
              </w:rPr>
            </w:pPr>
          </w:p>
        </w:tc>
        <w:tc>
          <w:tcPr>
            <w:tcW w:w="4286" w:type="dxa"/>
            <w:shd w:val="clear" w:color="auto" w:fill="DBE5F1" w:themeFill="accent1" w:themeFillTint="33"/>
            <w:vAlign w:val="center"/>
          </w:tcPr>
          <w:p w:rsidR="00067677" w:rsidRPr="002829CF" w:rsidRDefault="00067677"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657" w:type="dxa"/>
            <w:vMerge/>
            <w:shd w:val="clear" w:color="auto" w:fill="DBE5F1" w:themeFill="accent1" w:themeFillTint="33"/>
            <w:vAlign w:val="center"/>
          </w:tcPr>
          <w:p w:rsidR="00067677" w:rsidRPr="002829CF" w:rsidRDefault="00067677" w:rsidP="00AD6DE8">
            <w:pPr>
              <w:jc w:val="center"/>
              <w:rPr>
                <w:b/>
                <w:color w:val="000000" w:themeColor="text1"/>
                <w:sz w:val="14"/>
                <w:szCs w:val="14"/>
              </w:rPr>
            </w:pPr>
          </w:p>
        </w:tc>
        <w:tc>
          <w:tcPr>
            <w:tcW w:w="2829" w:type="dxa"/>
            <w:gridSpan w:val="2"/>
            <w:vMerge/>
            <w:shd w:val="clear" w:color="auto" w:fill="DBE5F1" w:themeFill="accent1" w:themeFillTint="33"/>
            <w:vAlign w:val="center"/>
          </w:tcPr>
          <w:p w:rsidR="00067677" w:rsidRPr="002829CF" w:rsidRDefault="00067677" w:rsidP="00AD6DE8">
            <w:pPr>
              <w:jc w:val="center"/>
              <w:rPr>
                <w:b/>
                <w:color w:val="000000" w:themeColor="text1"/>
                <w:sz w:val="14"/>
                <w:szCs w:val="14"/>
              </w:rPr>
            </w:pPr>
          </w:p>
        </w:tc>
      </w:tr>
      <w:tr w:rsidR="002829CF" w:rsidRPr="002829CF" w:rsidTr="00681D51">
        <w:tc>
          <w:tcPr>
            <w:tcW w:w="2511" w:type="dxa"/>
            <w:tcBorders>
              <w:right w:val="single" w:sz="4" w:space="0" w:color="auto"/>
            </w:tcBorders>
          </w:tcPr>
          <w:p w:rsidR="009D35E5" w:rsidRPr="002829CF" w:rsidRDefault="009D35E5" w:rsidP="00AD6DE8">
            <w:pPr>
              <w:rPr>
                <w:color w:val="000000" w:themeColor="text1"/>
                <w:sz w:val="20"/>
                <w:szCs w:val="20"/>
              </w:rPr>
            </w:pPr>
            <w:bookmarkStart w:id="7" w:name="_Hlk447119327"/>
            <w:r w:rsidRPr="002829CF">
              <w:rPr>
                <w:color w:val="000000" w:themeColor="text1"/>
                <w:sz w:val="20"/>
                <w:szCs w:val="20"/>
              </w:rPr>
              <w:t>Общежития</w:t>
            </w:r>
          </w:p>
        </w:tc>
        <w:tc>
          <w:tcPr>
            <w:tcW w:w="574" w:type="dxa"/>
            <w:gridSpan w:val="2"/>
            <w:tcBorders>
              <w:lef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t>3.2.4</w:t>
            </w:r>
          </w:p>
        </w:tc>
        <w:tc>
          <w:tcPr>
            <w:tcW w:w="4286" w:type="dxa"/>
          </w:tcPr>
          <w:p w:rsidR="009D35E5" w:rsidRPr="002829CF" w:rsidRDefault="009D35E5" w:rsidP="00AD6DE8">
            <w:pPr>
              <w:autoSpaceDN w:val="0"/>
              <w:adjustRightInd w:val="0"/>
              <w:rPr>
                <w:color w:val="000000" w:themeColor="text1"/>
                <w:sz w:val="20"/>
                <w:szCs w:val="20"/>
              </w:rPr>
            </w:pPr>
            <w:r w:rsidRPr="002829CF">
              <w:rPr>
                <w:color w:val="000000" w:themeColor="text1"/>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w:t>
            </w:r>
            <w:r w:rsidRPr="002829CF">
              <w:rPr>
                <w:color w:val="000000" w:themeColor="text1"/>
                <w:sz w:val="20"/>
                <w:szCs w:val="20"/>
              </w:rPr>
              <w:lastRenderedPageBreak/>
              <w:t xml:space="preserve">использования с </w:t>
            </w:r>
            <w:hyperlink w:anchor="P362" w:history="1">
              <w:r w:rsidRPr="002829CF">
                <w:rPr>
                  <w:color w:val="000000" w:themeColor="text1"/>
                  <w:sz w:val="20"/>
                  <w:szCs w:val="20"/>
                </w:rPr>
                <w:t>кодом 4.7</w:t>
              </w:r>
            </w:hyperlink>
            <w:r w:rsidR="006D54AB" w:rsidRPr="002829CF">
              <w:rPr>
                <w:color w:val="000000" w:themeColor="text1"/>
                <w:sz w:val="20"/>
                <w:szCs w:val="20"/>
              </w:rPr>
              <w:t xml:space="preserve"> Классификатора</w:t>
            </w:r>
          </w:p>
        </w:tc>
        <w:tc>
          <w:tcPr>
            <w:tcW w:w="4657" w:type="dxa"/>
          </w:tcPr>
          <w:p w:rsidR="009D35E5" w:rsidRPr="002829CF" w:rsidRDefault="009D35E5" w:rsidP="00AD6DE8">
            <w:pPr>
              <w:rPr>
                <w:color w:val="000000" w:themeColor="text1"/>
                <w:sz w:val="20"/>
                <w:szCs w:val="20"/>
                <w:lang w:eastAsia="en-US"/>
              </w:rPr>
            </w:pPr>
            <w:r w:rsidRPr="002829CF">
              <w:rPr>
                <w:color w:val="000000" w:themeColor="text1"/>
                <w:sz w:val="20"/>
                <w:szCs w:val="20"/>
                <w:lang w:eastAsia="en-US"/>
              </w:rPr>
              <w:lastRenderedPageBreak/>
              <w:t>Минимальные размеры земельного участка – 500 кв. м.</w:t>
            </w:r>
          </w:p>
          <w:p w:rsidR="009D35E5" w:rsidRPr="002829CF" w:rsidRDefault="009D35E5" w:rsidP="00AD6DE8">
            <w:pPr>
              <w:rPr>
                <w:color w:val="000000" w:themeColor="text1"/>
                <w:sz w:val="20"/>
                <w:szCs w:val="20"/>
                <w:lang w:eastAsia="en-US"/>
              </w:rPr>
            </w:pPr>
            <w:r w:rsidRPr="002829CF">
              <w:rPr>
                <w:color w:val="000000" w:themeColor="text1"/>
                <w:sz w:val="20"/>
                <w:szCs w:val="20"/>
                <w:lang w:eastAsia="en-US"/>
              </w:rPr>
              <w:t>Максимальная площадь земельного участка – 0,5га.</w:t>
            </w:r>
          </w:p>
          <w:p w:rsidR="009D35E5" w:rsidRPr="002829CF" w:rsidRDefault="009D35E5" w:rsidP="00AD6DE8">
            <w:pPr>
              <w:rPr>
                <w:color w:val="000000" w:themeColor="text1"/>
                <w:sz w:val="20"/>
                <w:szCs w:val="20"/>
                <w:lang w:eastAsia="en-US"/>
              </w:rPr>
            </w:pPr>
            <w:r w:rsidRPr="002829CF">
              <w:rPr>
                <w:color w:val="000000" w:themeColor="text1"/>
                <w:sz w:val="20"/>
                <w:szCs w:val="20"/>
                <w:lang w:eastAsia="en-US"/>
              </w:rPr>
              <w:t xml:space="preserve">Минимальные отступы от границ земельного участка в целях определения места допустимого размещения объекта  – 3 м, со стороны улиц 5 м, </w:t>
            </w:r>
            <w:r w:rsidRPr="002829CF">
              <w:rPr>
                <w:color w:val="000000" w:themeColor="text1"/>
                <w:sz w:val="20"/>
                <w:szCs w:val="20"/>
                <w:lang w:eastAsia="en-US"/>
              </w:rPr>
              <w:lastRenderedPageBreak/>
              <w:t>проездов – 3 м.</w:t>
            </w:r>
          </w:p>
          <w:p w:rsidR="009D35E5" w:rsidRPr="002829CF" w:rsidRDefault="009D35E5" w:rsidP="00AD6DE8">
            <w:pPr>
              <w:rPr>
                <w:color w:val="000000" w:themeColor="text1"/>
                <w:sz w:val="20"/>
                <w:szCs w:val="20"/>
                <w:lang w:eastAsia="en-US"/>
              </w:rPr>
            </w:pPr>
            <w:r w:rsidRPr="002829CF">
              <w:rPr>
                <w:color w:val="000000" w:themeColor="text1"/>
                <w:sz w:val="20"/>
                <w:szCs w:val="20"/>
                <w:lang w:eastAsia="en-US"/>
              </w:rPr>
              <w:t>Предельное количество надземных этажей – 2</w:t>
            </w:r>
          </w:p>
          <w:p w:rsidR="009D35E5" w:rsidRPr="002829CF" w:rsidRDefault="009D35E5" w:rsidP="00AD6DE8">
            <w:pPr>
              <w:rPr>
                <w:color w:val="000000" w:themeColor="text1"/>
                <w:sz w:val="20"/>
                <w:szCs w:val="20"/>
                <w:lang w:eastAsia="en-US"/>
              </w:rPr>
            </w:pPr>
            <w:r w:rsidRPr="002829CF">
              <w:rPr>
                <w:color w:val="000000" w:themeColor="text1"/>
                <w:sz w:val="20"/>
                <w:szCs w:val="20"/>
                <w:lang w:eastAsia="en-US"/>
              </w:rPr>
              <w:t>Максимальный процент застройки - 50 %.</w:t>
            </w:r>
          </w:p>
        </w:tc>
        <w:tc>
          <w:tcPr>
            <w:tcW w:w="2829" w:type="dxa"/>
            <w:gridSpan w:val="2"/>
            <w:vMerge w:val="restart"/>
          </w:tcPr>
          <w:p w:rsidR="009D35E5" w:rsidRPr="002829CF" w:rsidRDefault="004725D5" w:rsidP="009D35E5">
            <w:pPr>
              <w:rPr>
                <w:color w:val="000000" w:themeColor="text1"/>
                <w:sz w:val="20"/>
                <w:szCs w:val="20"/>
                <w:lang w:eastAsia="en-US"/>
              </w:rPr>
            </w:pPr>
            <w:r w:rsidRPr="002829CF">
              <w:rPr>
                <w:color w:val="000000" w:themeColor="text1"/>
                <w:sz w:val="20"/>
                <w:szCs w:val="20"/>
                <w:lang w:eastAsia="en-US"/>
              </w:rPr>
              <w:lastRenderedPageBreak/>
              <w:t xml:space="preserve">Применительно ко всем видам разрешенного использования в данной территориальной зоне применяются следующие ограничения использования </w:t>
            </w:r>
            <w:r w:rsidRPr="002829CF">
              <w:rPr>
                <w:color w:val="000000" w:themeColor="text1"/>
                <w:sz w:val="20"/>
                <w:szCs w:val="20"/>
                <w:lang w:eastAsia="en-US"/>
              </w:rPr>
              <w:lastRenderedPageBreak/>
              <w:t xml:space="preserve">земельных участков:  </w:t>
            </w:r>
            <w:r w:rsidR="009D35E5" w:rsidRPr="002829CF">
              <w:rPr>
                <w:color w:val="000000" w:themeColor="text1"/>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9D35E5" w:rsidRPr="002829CF" w:rsidRDefault="009D35E5" w:rsidP="009D35E5">
            <w:pPr>
              <w:rPr>
                <w:color w:val="000000" w:themeColor="text1"/>
                <w:sz w:val="20"/>
                <w:szCs w:val="20"/>
                <w:lang w:eastAsia="en-US"/>
              </w:rPr>
            </w:pPr>
            <w:r w:rsidRPr="002829CF">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9D35E5" w:rsidRPr="002829CF" w:rsidRDefault="009D35E5" w:rsidP="009D35E5">
            <w:pPr>
              <w:rPr>
                <w:color w:val="000000" w:themeColor="text1"/>
                <w:sz w:val="20"/>
                <w:szCs w:val="20"/>
                <w:lang w:eastAsia="en-US"/>
              </w:rPr>
            </w:pPr>
            <w:r w:rsidRPr="002829CF">
              <w:rPr>
                <w:color w:val="000000" w:themeColor="text1"/>
                <w:sz w:val="20"/>
                <w:szCs w:val="20"/>
                <w:lang w:eastAsia="en-US"/>
              </w:rPr>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наследия устанавливается следующий особый режим:</w:t>
            </w:r>
          </w:p>
          <w:p w:rsidR="009D35E5" w:rsidRPr="002829CF" w:rsidRDefault="009D35E5" w:rsidP="009D35E5">
            <w:pPr>
              <w:rPr>
                <w:color w:val="000000" w:themeColor="text1"/>
                <w:sz w:val="20"/>
                <w:szCs w:val="20"/>
                <w:lang w:eastAsia="en-US"/>
              </w:rPr>
            </w:pPr>
            <w:r w:rsidRPr="002829CF">
              <w:rPr>
                <w:color w:val="000000" w:themeColor="text1"/>
                <w:sz w:val="20"/>
                <w:szCs w:val="20"/>
                <w:lang w:eastAsia="en-US"/>
              </w:rPr>
              <w:t xml:space="preserve">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w:t>
            </w:r>
            <w:r w:rsidRPr="002829CF">
              <w:rPr>
                <w:color w:val="000000" w:themeColor="text1"/>
                <w:sz w:val="20"/>
                <w:szCs w:val="20"/>
                <w:lang w:eastAsia="en-US"/>
              </w:rPr>
              <w:lastRenderedPageBreak/>
              <w:t>(далее - ФЗ);</w:t>
            </w:r>
          </w:p>
          <w:p w:rsidR="009D35E5" w:rsidRPr="002829CF" w:rsidRDefault="009D35E5" w:rsidP="009D35E5">
            <w:pPr>
              <w:rPr>
                <w:color w:val="000000" w:themeColor="text1"/>
                <w:sz w:val="20"/>
                <w:szCs w:val="20"/>
                <w:lang w:eastAsia="en-US"/>
              </w:rPr>
            </w:pPr>
            <w:r w:rsidRPr="002829CF">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9D35E5" w:rsidRPr="002829CF" w:rsidRDefault="009D35E5" w:rsidP="009D35E5">
            <w:pPr>
              <w:rPr>
                <w:color w:val="000000" w:themeColor="text1"/>
                <w:sz w:val="20"/>
                <w:szCs w:val="20"/>
                <w:lang w:eastAsia="en-US"/>
              </w:rPr>
            </w:pPr>
            <w:proofErr w:type="gramStart"/>
            <w:r w:rsidRPr="002829CF">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9D35E5" w:rsidRPr="002829CF" w:rsidRDefault="009D35E5" w:rsidP="009D35E5">
            <w:pPr>
              <w:rPr>
                <w:color w:val="000000" w:themeColor="text1"/>
                <w:sz w:val="20"/>
                <w:szCs w:val="20"/>
                <w:lang w:eastAsia="en-US"/>
              </w:rPr>
            </w:pPr>
            <w:r w:rsidRPr="002829CF">
              <w:rPr>
                <w:color w:val="000000" w:themeColor="text1"/>
                <w:sz w:val="20"/>
                <w:szCs w:val="20"/>
                <w:lang w:eastAsia="en-US"/>
              </w:rPr>
              <w:t xml:space="preserve">допускается проведение археологических полевых работ, осуществляемых в </w:t>
            </w:r>
            <w:r w:rsidRPr="002829CF">
              <w:rPr>
                <w:color w:val="000000" w:themeColor="text1"/>
                <w:sz w:val="20"/>
                <w:szCs w:val="20"/>
                <w:lang w:eastAsia="en-US"/>
              </w:rPr>
              <w:lastRenderedPageBreak/>
              <w:t>порядке, предусмотренном статьей 45.1 ФЗ;</w:t>
            </w:r>
          </w:p>
          <w:p w:rsidR="009D35E5" w:rsidRPr="002829CF" w:rsidRDefault="009D35E5" w:rsidP="009D35E5">
            <w:pPr>
              <w:rPr>
                <w:color w:val="000000" w:themeColor="text1"/>
                <w:sz w:val="20"/>
                <w:szCs w:val="20"/>
                <w:lang w:eastAsia="en-US"/>
              </w:rPr>
            </w:pPr>
            <w:r w:rsidRPr="002829CF">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p w:rsidR="009D35E5" w:rsidRPr="002829CF" w:rsidRDefault="009D35E5" w:rsidP="00AD6DE8">
            <w:pPr>
              <w:rPr>
                <w:color w:val="000000" w:themeColor="text1"/>
                <w:sz w:val="20"/>
                <w:szCs w:val="20"/>
                <w:lang w:eastAsia="en-US"/>
              </w:rPr>
            </w:pPr>
          </w:p>
        </w:tc>
      </w:tr>
      <w:tr w:rsidR="002829CF" w:rsidRPr="002829CF" w:rsidTr="00681D51">
        <w:tc>
          <w:tcPr>
            <w:tcW w:w="2511" w:type="dxa"/>
            <w:tcBorders>
              <w:right w:val="single" w:sz="4" w:space="0" w:color="auto"/>
            </w:tcBorders>
          </w:tcPr>
          <w:p w:rsidR="009D35E5" w:rsidRPr="002829CF" w:rsidRDefault="009D35E5" w:rsidP="00AD6DE8">
            <w:pPr>
              <w:rPr>
                <w:color w:val="000000" w:themeColor="text1"/>
                <w:sz w:val="20"/>
                <w:szCs w:val="20"/>
              </w:rPr>
            </w:pPr>
            <w:bookmarkStart w:id="8" w:name="_Hlk447118252"/>
            <w:bookmarkEnd w:id="7"/>
            <w:r w:rsidRPr="002829CF">
              <w:rPr>
                <w:color w:val="000000" w:themeColor="text1"/>
                <w:sz w:val="20"/>
                <w:szCs w:val="20"/>
              </w:rPr>
              <w:lastRenderedPageBreak/>
              <w:t>Бытовое обслуживание</w:t>
            </w:r>
          </w:p>
        </w:tc>
        <w:tc>
          <w:tcPr>
            <w:tcW w:w="574" w:type="dxa"/>
            <w:gridSpan w:val="2"/>
            <w:tcBorders>
              <w:lef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t>3.3</w:t>
            </w:r>
          </w:p>
        </w:tc>
        <w:tc>
          <w:tcPr>
            <w:tcW w:w="4286" w:type="dxa"/>
          </w:tcPr>
          <w:p w:rsidR="009D35E5" w:rsidRPr="002829CF" w:rsidRDefault="009D35E5" w:rsidP="00AD6DE8">
            <w:pPr>
              <w:rPr>
                <w:color w:val="000000" w:themeColor="text1"/>
                <w:sz w:val="20"/>
                <w:szCs w:val="20"/>
              </w:rPr>
            </w:pPr>
            <w:r w:rsidRPr="002829CF">
              <w:rPr>
                <w:color w:val="000000" w:themeColor="text1"/>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57" w:type="dxa"/>
          </w:tcPr>
          <w:p w:rsidR="009D35E5" w:rsidRPr="002829CF" w:rsidRDefault="009D35E5" w:rsidP="0034754C">
            <w:pPr>
              <w:rPr>
                <w:color w:val="000000" w:themeColor="text1"/>
                <w:sz w:val="20"/>
                <w:szCs w:val="20"/>
              </w:rPr>
            </w:pPr>
            <w:r w:rsidRPr="002829CF">
              <w:rPr>
                <w:color w:val="000000" w:themeColor="text1"/>
                <w:sz w:val="20"/>
                <w:szCs w:val="20"/>
              </w:rPr>
              <w:t>Минимальная площадь земельного участка - 0,04га.</w:t>
            </w:r>
          </w:p>
          <w:p w:rsidR="009D35E5" w:rsidRPr="002829CF" w:rsidRDefault="009D35E5" w:rsidP="0034754C">
            <w:pPr>
              <w:rPr>
                <w:color w:val="000000" w:themeColor="text1"/>
                <w:sz w:val="20"/>
                <w:szCs w:val="20"/>
              </w:rPr>
            </w:pPr>
            <w:r w:rsidRPr="002829CF">
              <w:rPr>
                <w:color w:val="000000" w:themeColor="text1"/>
                <w:sz w:val="20"/>
                <w:szCs w:val="20"/>
              </w:rPr>
              <w:t>Максимальная площадь земельного участка - 0,15га.</w:t>
            </w:r>
          </w:p>
          <w:p w:rsidR="009D35E5" w:rsidRPr="002829CF" w:rsidRDefault="009D35E5" w:rsidP="0034754C">
            <w:pPr>
              <w:tabs>
                <w:tab w:val="left" w:pos="3204"/>
              </w:tabs>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rsidR="009D35E5" w:rsidRPr="002829CF" w:rsidRDefault="009D35E5" w:rsidP="0034754C">
            <w:pPr>
              <w:rPr>
                <w:color w:val="000000" w:themeColor="text1"/>
                <w:sz w:val="20"/>
                <w:szCs w:val="20"/>
              </w:rPr>
            </w:pPr>
            <w:r w:rsidRPr="002829CF">
              <w:rPr>
                <w:color w:val="000000" w:themeColor="text1"/>
                <w:sz w:val="20"/>
                <w:szCs w:val="20"/>
              </w:rPr>
              <w:t>Предельное количество надземных этажей - 3.</w:t>
            </w:r>
          </w:p>
          <w:p w:rsidR="009D35E5" w:rsidRPr="002829CF" w:rsidRDefault="009D35E5" w:rsidP="0034754C">
            <w:pPr>
              <w:rPr>
                <w:color w:val="000000" w:themeColor="text1"/>
                <w:sz w:val="20"/>
                <w:szCs w:val="20"/>
              </w:rPr>
            </w:pPr>
            <w:r w:rsidRPr="002829CF">
              <w:rPr>
                <w:color w:val="000000" w:themeColor="text1"/>
                <w:sz w:val="20"/>
                <w:szCs w:val="20"/>
              </w:rPr>
              <w:t xml:space="preserve">Максимальный процент застройки - 50 %. </w:t>
            </w:r>
          </w:p>
          <w:p w:rsidR="009D35E5" w:rsidRPr="002829CF" w:rsidRDefault="009D35E5" w:rsidP="0034754C">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D35E5" w:rsidRPr="002829CF" w:rsidRDefault="009D35E5" w:rsidP="0034754C">
            <w:pPr>
              <w:pStyle w:val="afff2"/>
              <w:rPr>
                <w:rFonts w:ascii="Times New Roman" w:hAnsi="Times New Roman"/>
                <w:color w:val="000000" w:themeColor="text1"/>
                <w:sz w:val="20"/>
              </w:rPr>
            </w:pPr>
            <w:r w:rsidRPr="002829CF">
              <w:rPr>
                <w:rFonts w:ascii="Times New Roman" w:hAnsi="Times New Roman"/>
                <w:color w:val="000000" w:themeColor="text1"/>
                <w:sz w:val="20"/>
                <w:szCs w:val="20"/>
              </w:rPr>
              <w:t>Минимальный отступ от красной линии – 5 м.</w:t>
            </w:r>
          </w:p>
        </w:tc>
        <w:tc>
          <w:tcPr>
            <w:tcW w:w="2829" w:type="dxa"/>
            <w:gridSpan w:val="2"/>
            <w:vMerge/>
          </w:tcPr>
          <w:p w:rsidR="009D35E5" w:rsidRPr="002829CF" w:rsidRDefault="009D35E5" w:rsidP="00AD6DE8">
            <w:pPr>
              <w:rPr>
                <w:color w:val="000000" w:themeColor="text1"/>
                <w:sz w:val="20"/>
                <w:szCs w:val="20"/>
                <w:lang w:eastAsia="en-US"/>
              </w:rPr>
            </w:pPr>
          </w:p>
        </w:tc>
      </w:tr>
      <w:bookmarkEnd w:id="8"/>
      <w:tr w:rsidR="002829CF" w:rsidRPr="002829CF" w:rsidTr="00681D51">
        <w:tc>
          <w:tcPr>
            <w:tcW w:w="2511" w:type="dxa"/>
            <w:tcBorders>
              <w:right w:val="single" w:sz="4" w:space="0" w:color="auto"/>
            </w:tcBorders>
          </w:tcPr>
          <w:p w:rsidR="009D35E5" w:rsidRPr="002829CF" w:rsidRDefault="00E36F16" w:rsidP="00AD6DE8">
            <w:pPr>
              <w:pStyle w:val="afff2"/>
              <w:rPr>
                <w:rFonts w:ascii="Times New Roman" w:hAnsi="Times New Roman"/>
                <w:color w:val="000000" w:themeColor="text1"/>
                <w:sz w:val="20"/>
                <w:szCs w:val="20"/>
              </w:rPr>
            </w:pPr>
            <w:r w:rsidRPr="002829CF">
              <w:rPr>
                <w:rFonts w:ascii="Times New Roman" w:hAnsi="Times New Roman"/>
                <w:color w:val="000000" w:themeColor="text1"/>
                <w:sz w:val="20"/>
                <w:szCs w:val="20"/>
              </w:rPr>
              <w:t>Амбулаторно-поликлиническое обслуживание</w:t>
            </w:r>
          </w:p>
        </w:tc>
        <w:tc>
          <w:tcPr>
            <w:tcW w:w="574" w:type="dxa"/>
            <w:gridSpan w:val="2"/>
            <w:tcBorders>
              <w:left w:val="single" w:sz="4" w:space="0" w:color="auto"/>
            </w:tcBorders>
          </w:tcPr>
          <w:p w:rsidR="009D35E5" w:rsidRPr="002829CF" w:rsidRDefault="009D35E5" w:rsidP="00AD6DE8">
            <w:pPr>
              <w:pStyle w:val="afff2"/>
              <w:rPr>
                <w:rFonts w:ascii="Times New Roman" w:hAnsi="Times New Roman"/>
                <w:color w:val="000000" w:themeColor="text1"/>
                <w:sz w:val="20"/>
              </w:rPr>
            </w:pPr>
            <w:r w:rsidRPr="002829CF">
              <w:rPr>
                <w:rFonts w:ascii="Times New Roman" w:hAnsi="Times New Roman"/>
                <w:color w:val="000000" w:themeColor="text1"/>
                <w:sz w:val="20"/>
              </w:rPr>
              <w:t>3.4</w:t>
            </w:r>
            <w:r w:rsidR="00E36F16" w:rsidRPr="002829CF">
              <w:rPr>
                <w:rFonts w:ascii="Times New Roman" w:hAnsi="Times New Roman"/>
                <w:color w:val="000000" w:themeColor="text1"/>
                <w:sz w:val="20"/>
              </w:rPr>
              <w:t>.1</w:t>
            </w:r>
          </w:p>
        </w:tc>
        <w:tc>
          <w:tcPr>
            <w:tcW w:w="4286" w:type="dxa"/>
          </w:tcPr>
          <w:p w:rsidR="009D35E5" w:rsidRPr="002829CF" w:rsidRDefault="00E36F16" w:rsidP="00E36F16">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Р</w:t>
            </w:r>
            <w:r w:rsidR="009D35E5" w:rsidRPr="002829CF">
              <w:rPr>
                <w:rFonts w:ascii="Times New Roman" w:hAnsi="Times New Roman"/>
                <w:color w:val="000000" w:themeColor="text1"/>
                <w:sz w:val="20"/>
                <w:szCs w:val="20"/>
              </w:rPr>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57" w:type="dxa"/>
          </w:tcPr>
          <w:p w:rsidR="009D35E5" w:rsidRPr="002829CF" w:rsidRDefault="009D35E5" w:rsidP="006A67B2">
            <w:pPr>
              <w:jc w:val="both"/>
              <w:rPr>
                <w:color w:val="000000" w:themeColor="text1"/>
                <w:sz w:val="20"/>
                <w:szCs w:val="20"/>
              </w:rPr>
            </w:pPr>
            <w:r w:rsidRPr="002829CF">
              <w:rPr>
                <w:color w:val="000000" w:themeColor="text1"/>
                <w:sz w:val="20"/>
                <w:szCs w:val="20"/>
              </w:rPr>
              <w:t>Минимальная  площадь земельного участка, не менее 0,1 га.</w:t>
            </w:r>
          </w:p>
          <w:p w:rsidR="009D35E5" w:rsidRPr="002829CF" w:rsidRDefault="009D35E5" w:rsidP="006A67B2">
            <w:pPr>
              <w:jc w:val="both"/>
              <w:rPr>
                <w:color w:val="000000" w:themeColor="text1"/>
                <w:sz w:val="20"/>
                <w:szCs w:val="20"/>
              </w:rPr>
            </w:pPr>
            <w:r w:rsidRPr="002829CF">
              <w:rPr>
                <w:color w:val="000000" w:themeColor="text1"/>
                <w:sz w:val="20"/>
                <w:szCs w:val="20"/>
              </w:rPr>
              <w:t xml:space="preserve">Минимальные отступы от границ– 3м. </w:t>
            </w:r>
          </w:p>
          <w:p w:rsidR="009D35E5" w:rsidRPr="002829CF" w:rsidRDefault="009D35E5" w:rsidP="006A67B2">
            <w:pPr>
              <w:jc w:val="both"/>
              <w:rPr>
                <w:color w:val="000000" w:themeColor="text1"/>
                <w:sz w:val="20"/>
                <w:szCs w:val="20"/>
              </w:rPr>
            </w:pPr>
            <w:r w:rsidRPr="002829CF">
              <w:rPr>
                <w:color w:val="000000" w:themeColor="text1"/>
                <w:sz w:val="20"/>
                <w:szCs w:val="20"/>
              </w:rPr>
              <w:t xml:space="preserve">Предельное количество надземных этажей – </w:t>
            </w:r>
            <w:r w:rsidR="00E36F16" w:rsidRPr="002829CF">
              <w:rPr>
                <w:color w:val="000000" w:themeColor="text1"/>
                <w:sz w:val="20"/>
                <w:szCs w:val="20"/>
              </w:rPr>
              <w:t>2</w:t>
            </w:r>
          </w:p>
          <w:p w:rsidR="009D35E5" w:rsidRPr="002829CF" w:rsidRDefault="009D35E5" w:rsidP="006A67B2">
            <w:pPr>
              <w:jc w:val="both"/>
              <w:rPr>
                <w:color w:val="000000" w:themeColor="text1"/>
                <w:sz w:val="20"/>
                <w:szCs w:val="20"/>
              </w:rPr>
            </w:pPr>
            <w:r w:rsidRPr="002829CF">
              <w:rPr>
                <w:color w:val="000000" w:themeColor="text1"/>
                <w:sz w:val="20"/>
                <w:szCs w:val="20"/>
              </w:rPr>
              <w:t>Максимальный процент застройки – 50%</w:t>
            </w:r>
          </w:p>
          <w:p w:rsidR="009D35E5" w:rsidRPr="002829CF" w:rsidRDefault="009D35E5" w:rsidP="006A67B2">
            <w:pPr>
              <w:jc w:val="both"/>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D35E5" w:rsidRPr="002829CF" w:rsidRDefault="009D35E5" w:rsidP="006A67B2">
            <w:pPr>
              <w:jc w:val="both"/>
              <w:rPr>
                <w:color w:val="000000" w:themeColor="text1"/>
                <w:sz w:val="20"/>
                <w:szCs w:val="20"/>
              </w:rPr>
            </w:pPr>
            <w:r w:rsidRPr="002829CF">
              <w:rPr>
                <w:color w:val="000000" w:themeColor="text1"/>
                <w:sz w:val="20"/>
                <w:szCs w:val="20"/>
              </w:rPr>
              <w:t>Минимальный отступ от красной линии – 5 м.</w:t>
            </w:r>
          </w:p>
        </w:tc>
        <w:tc>
          <w:tcPr>
            <w:tcW w:w="2829" w:type="dxa"/>
            <w:gridSpan w:val="2"/>
            <w:vMerge/>
          </w:tcPr>
          <w:p w:rsidR="009D35E5" w:rsidRPr="002829CF" w:rsidRDefault="009D35E5" w:rsidP="00AD6DE8">
            <w:pPr>
              <w:rPr>
                <w:color w:val="000000" w:themeColor="text1"/>
                <w:sz w:val="20"/>
                <w:szCs w:val="20"/>
                <w:lang w:eastAsia="en-US"/>
              </w:rPr>
            </w:pPr>
          </w:p>
        </w:tc>
      </w:tr>
      <w:tr w:rsidR="002829CF" w:rsidRPr="002829CF" w:rsidTr="00681D51">
        <w:tc>
          <w:tcPr>
            <w:tcW w:w="2511" w:type="dxa"/>
            <w:tcBorders>
              <w:right w:val="single" w:sz="4" w:space="0" w:color="auto"/>
            </w:tcBorders>
          </w:tcPr>
          <w:p w:rsidR="009D35E5" w:rsidRPr="002829CF" w:rsidRDefault="00E36F16" w:rsidP="00AD6DE8">
            <w:pPr>
              <w:rPr>
                <w:color w:val="000000" w:themeColor="text1"/>
                <w:sz w:val="20"/>
                <w:szCs w:val="20"/>
              </w:rPr>
            </w:pPr>
            <w:r w:rsidRPr="002829CF">
              <w:rPr>
                <w:color w:val="000000" w:themeColor="text1"/>
                <w:sz w:val="20"/>
                <w:szCs w:val="20"/>
              </w:rPr>
              <w:t>Дошкольное, начальное и среднее общее образование</w:t>
            </w:r>
          </w:p>
        </w:tc>
        <w:tc>
          <w:tcPr>
            <w:tcW w:w="574" w:type="dxa"/>
            <w:gridSpan w:val="2"/>
            <w:tcBorders>
              <w:lef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t>3.5</w:t>
            </w:r>
            <w:r w:rsidR="00E36F16" w:rsidRPr="002829CF">
              <w:rPr>
                <w:color w:val="000000" w:themeColor="text1"/>
                <w:sz w:val="20"/>
                <w:szCs w:val="20"/>
              </w:rPr>
              <w:t>.1</w:t>
            </w:r>
          </w:p>
          <w:p w:rsidR="009D35E5" w:rsidRPr="002829CF" w:rsidRDefault="009D35E5" w:rsidP="00AD6DE8">
            <w:pPr>
              <w:rPr>
                <w:color w:val="000000" w:themeColor="text1"/>
                <w:sz w:val="20"/>
                <w:szCs w:val="20"/>
              </w:rPr>
            </w:pPr>
          </w:p>
        </w:tc>
        <w:tc>
          <w:tcPr>
            <w:tcW w:w="4286" w:type="dxa"/>
          </w:tcPr>
          <w:p w:rsidR="009D35E5" w:rsidRPr="002829CF" w:rsidRDefault="00E36F16" w:rsidP="00AD6DE8">
            <w:pPr>
              <w:pStyle w:val="afff2"/>
              <w:jc w:val="both"/>
              <w:rPr>
                <w:rFonts w:ascii="Times New Roman" w:hAnsi="Times New Roman"/>
                <w:color w:val="000000" w:themeColor="text1"/>
                <w:sz w:val="20"/>
                <w:szCs w:val="20"/>
              </w:rPr>
            </w:pPr>
            <w:proofErr w:type="gramStart"/>
            <w:r w:rsidRPr="002829CF">
              <w:rPr>
                <w:rFonts w:ascii="Times New Roman" w:hAnsi="Times New Roman"/>
                <w:color w:val="000000" w:themeColor="text1"/>
                <w:sz w:val="20"/>
                <w:szCs w:val="20"/>
              </w:rPr>
              <w:t>Р</w:t>
            </w:r>
            <w:r w:rsidR="009D35E5" w:rsidRPr="002829CF">
              <w:rPr>
                <w:rFonts w:ascii="Times New Roman" w:hAnsi="Times New Roman"/>
                <w:color w:val="000000" w:themeColor="text1"/>
                <w:sz w:val="20"/>
                <w:szCs w:val="20"/>
              </w:rPr>
              <w:t>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9D35E5" w:rsidRPr="002829CF" w:rsidRDefault="009D35E5" w:rsidP="00AD6DE8">
            <w:pPr>
              <w:pStyle w:val="afff2"/>
              <w:jc w:val="both"/>
              <w:rPr>
                <w:rFonts w:ascii="Times New Roman" w:hAnsi="Times New Roman"/>
                <w:color w:val="000000" w:themeColor="text1"/>
                <w:sz w:val="20"/>
                <w:szCs w:val="20"/>
              </w:rPr>
            </w:pPr>
          </w:p>
        </w:tc>
        <w:tc>
          <w:tcPr>
            <w:tcW w:w="4657" w:type="dxa"/>
          </w:tcPr>
          <w:p w:rsidR="009D35E5" w:rsidRPr="002829CF" w:rsidRDefault="009D35E5" w:rsidP="00E76ED8">
            <w:pPr>
              <w:rPr>
                <w:b/>
                <w:color w:val="000000" w:themeColor="text1"/>
                <w:sz w:val="20"/>
                <w:szCs w:val="20"/>
                <w:lang w:val="ru"/>
              </w:rPr>
            </w:pPr>
            <w:r w:rsidRPr="002829CF">
              <w:rPr>
                <w:b/>
                <w:color w:val="000000" w:themeColor="text1"/>
                <w:sz w:val="20"/>
                <w:szCs w:val="20"/>
                <w:lang w:val="ru"/>
              </w:rPr>
              <w:t>Детские дошкольные учреждения:</w:t>
            </w:r>
          </w:p>
          <w:p w:rsidR="009D35E5" w:rsidRPr="002829CF" w:rsidRDefault="009D35E5" w:rsidP="00E76ED8">
            <w:pPr>
              <w:rPr>
                <w:color w:val="000000" w:themeColor="text1"/>
                <w:sz w:val="20"/>
                <w:szCs w:val="20"/>
                <w:lang w:val="ru"/>
              </w:rPr>
            </w:pPr>
            <w:r w:rsidRPr="002829CF">
              <w:rPr>
                <w:color w:val="000000" w:themeColor="text1"/>
                <w:sz w:val="20"/>
                <w:szCs w:val="20"/>
                <w:lang w:val="ru"/>
              </w:rPr>
              <w:t xml:space="preserve">Минимальная площадь земельного участка </w:t>
            </w:r>
          </w:p>
          <w:p w:rsidR="009D35E5" w:rsidRPr="002829CF" w:rsidRDefault="009D35E5" w:rsidP="00E76ED8">
            <w:pPr>
              <w:rPr>
                <w:color w:val="000000" w:themeColor="text1"/>
                <w:sz w:val="20"/>
                <w:szCs w:val="20"/>
                <w:lang w:val="ru"/>
              </w:rPr>
            </w:pPr>
            <w:r w:rsidRPr="002829CF">
              <w:rPr>
                <w:color w:val="000000" w:themeColor="text1"/>
                <w:sz w:val="20"/>
                <w:szCs w:val="20"/>
                <w:lang w:val="ru"/>
              </w:rPr>
              <w:t>- при вместимости до 100 мест-40 кв. м. на 1 чел.;</w:t>
            </w:r>
          </w:p>
          <w:p w:rsidR="009D35E5" w:rsidRPr="002829CF" w:rsidRDefault="009D35E5" w:rsidP="00E76ED8">
            <w:pPr>
              <w:tabs>
                <w:tab w:val="left" w:pos="245"/>
              </w:tabs>
              <w:rPr>
                <w:color w:val="000000" w:themeColor="text1"/>
                <w:sz w:val="20"/>
                <w:szCs w:val="20"/>
                <w:lang w:val="ru"/>
              </w:rPr>
            </w:pPr>
            <w:r w:rsidRPr="002829CF">
              <w:rPr>
                <w:color w:val="000000" w:themeColor="text1"/>
                <w:sz w:val="20"/>
                <w:szCs w:val="20"/>
                <w:lang w:val="ru"/>
              </w:rPr>
              <w:t>- при вместимости свыше 100 мест - 35 кв. м. на 1 чел;</w:t>
            </w:r>
          </w:p>
          <w:p w:rsidR="009D35E5" w:rsidRPr="002829CF" w:rsidRDefault="009D35E5" w:rsidP="00E76ED8">
            <w:pPr>
              <w:rPr>
                <w:color w:val="000000" w:themeColor="text1"/>
                <w:sz w:val="20"/>
                <w:szCs w:val="20"/>
                <w:lang w:val="ru"/>
              </w:rPr>
            </w:pPr>
            <w:r w:rsidRPr="002829CF">
              <w:rPr>
                <w:color w:val="000000" w:themeColor="text1"/>
                <w:sz w:val="20"/>
                <w:szCs w:val="20"/>
                <w:lang w:val="ru"/>
              </w:rPr>
              <w:t>- при вместимости свыше 500 мест-30 кв. м. на 1 чел</w:t>
            </w:r>
            <w:r w:rsidRPr="002829CF">
              <w:rPr>
                <w:color w:val="000000" w:themeColor="text1"/>
                <w:sz w:val="20"/>
                <w:szCs w:val="20"/>
                <w:lang w:val="ru"/>
              </w:rPr>
              <w:br/>
              <w:t xml:space="preserve">Минимальные отступы от границ земельного участка - </w:t>
            </w:r>
            <w:r w:rsidR="009957FF" w:rsidRPr="002829CF">
              <w:rPr>
                <w:color w:val="000000" w:themeColor="text1"/>
                <w:sz w:val="20"/>
                <w:szCs w:val="20"/>
                <w:lang w:val="ru"/>
              </w:rPr>
              <w:t>3</w:t>
            </w:r>
            <w:r w:rsidRPr="002829CF">
              <w:rPr>
                <w:color w:val="000000" w:themeColor="text1"/>
                <w:sz w:val="20"/>
                <w:szCs w:val="20"/>
                <w:lang w:val="ru"/>
              </w:rPr>
              <w:t>м.</w:t>
            </w:r>
          </w:p>
          <w:p w:rsidR="009D35E5" w:rsidRPr="002829CF" w:rsidRDefault="009D35E5" w:rsidP="00E76ED8">
            <w:pPr>
              <w:tabs>
                <w:tab w:val="left" w:pos="288"/>
              </w:tabs>
              <w:rPr>
                <w:color w:val="000000" w:themeColor="text1"/>
                <w:sz w:val="20"/>
                <w:szCs w:val="20"/>
                <w:lang w:val="ru"/>
              </w:rPr>
            </w:pPr>
            <w:r w:rsidRPr="002829CF">
              <w:rPr>
                <w:color w:val="000000" w:themeColor="text1"/>
                <w:sz w:val="20"/>
                <w:szCs w:val="20"/>
                <w:lang w:val="ru"/>
              </w:rPr>
              <w:t xml:space="preserve">Предельное количество этажей - 3 </w:t>
            </w:r>
            <w:proofErr w:type="spellStart"/>
            <w:r w:rsidRPr="002829CF">
              <w:rPr>
                <w:color w:val="000000" w:themeColor="text1"/>
                <w:sz w:val="20"/>
                <w:szCs w:val="20"/>
                <w:lang w:val="ru"/>
              </w:rPr>
              <w:t>эт</w:t>
            </w:r>
            <w:proofErr w:type="spellEnd"/>
            <w:r w:rsidRPr="002829CF">
              <w:rPr>
                <w:color w:val="000000" w:themeColor="text1"/>
                <w:sz w:val="20"/>
                <w:szCs w:val="20"/>
                <w:lang w:val="ru"/>
              </w:rPr>
              <w:t>.</w:t>
            </w:r>
          </w:p>
          <w:p w:rsidR="009D35E5" w:rsidRPr="002829CF" w:rsidRDefault="009D35E5" w:rsidP="00E76ED8">
            <w:pPr>
              <w:rPr>
                <w:color w:val="000000" w:themeColor="text1"/>
                <w:sz w:val="20"/>
                <w:szCs w:val="20"/>
                <w:lang w:val="ru"/>
              </w:rPr>
            </w:pPr>
            <w:r w:rsidRPr="002829CF">
              <w:rPr>
                <w:color w:val="000000" w:themeColor="text1"/>
                <w:sz w:val="20"/>
                <w:szCs w:val="20"/>
                <w:lang w:val="ru"/>
              </w:rPr>
              <w:t>Максимальный процент застройки земельного участка - 30%</w:t>
            </w:r>
          </w:p>
          <w:p w:rsidR="009D35E5" w:rsidRPr="002829CF" w:rsidRDefault="009D35E5" w:rsidP="00E76ED8">
            <w:pPr>
              <w:rPr>
                <w:color w:val="000000" w:themeColor="text1"/>
                <w:sz w:val="20"/>
                <w:szCs w:val="20"/>
                <w:lang w:val="ru"/>
              </w:rPr>
            </w:pPr>
            <w:r w:rsidRPr="002829CF">
              <w:rPr>
                <w:color w:val="000000" w:themeColor="text1"/>
                <w:sz w:val="20"/>
                <w:szCs w:val="20"/>
                <w:lang w:val="ru"/>
              </w:rPr>
              <w:t>(без учета игровых площадок)</w:t>
            </w:r>
          </w:p>
          <w:p w:rsidR="009D35E5" w:rsidRPr="002829CF" w:rsidRDefault="009D35E5" w:rsidP="00E76ED8">
            <w:pPr>
              <w:rPr>
                <w:b/>
                <w:color w:val="000000" w:themeColor="text1"/>
                <w:sz w:val="20"/>
                <w:szCs w:val="20"/>
                <w:lang w:val="ru"/>
              </w:rPr>
            </w:pPr>
            <w:r w:rsidRPr="002829CF">
              <w:rPr>
                <w:b/>
                <w:color w:val="000000" w:themeColor="text1"/>
                <w:sz w:val="20"/>
                <w:szCs w:val="20"/>
                <w:lang w:val="ru"/>
              </w:rPr>
              <w:t>Общеобразовательные учреждения:</w:t>
            </w:r>
          </w:p>
          <w:p w:rsidR="009D35E5" w:rsidRPr="002829CF" w:rsidRDefault="009D35E5" w:rsidP="00E76ED8">
            <w:pPr>
              <w:rPr>
                <w:color w:val="000000" w:themeColor="text1"/>
                <w:sz w:val="20"/>
                <w:szCs w:val="20"/>
                <w:lang w:val="ru"/>
              </w:rPr>
            </w:pPr>
            <w:r w:rsidRPr="002829CF">
              <w:rPr>
                <w:color w:val="000000" w:themeColor="text1"/>
                <w:sz w:val="20"/>
                <w:szCs w:val="20"/>
                <w:lang w:val="ru"/>
              </w:rPr>
              <w:lastRenderedPageBreak/>
              <w:t xml:space="preserve">Минимальная площадь земельного участка </w:t>
            </w:r>
          </w:p>
          <w:p w:rsidR="009D35E5" w:rsidRPr="002829CF" w:rsidRDefault="009D35E5" w:rsidP="00E76ED8">
            <w:pPr>
              <w:rPr>
                <w:color w:val="000000" w:themeColor="text1"/>
                <w:sz w:val="20"/>
                <w:szCs w:val="20"/>
                <w:lang w:val="ru"/>
              </w:rPr>
            </w:pPr>
            <w:r w:rsidRPr="002829CF">
              <w:rPr>
                <w:color w:val="000000" w:themeColor="text1"/>
                <w:sz w:val="20"/>
                <w:szCs w:val="20"/>
                <w:lang w:val="ru"/>
              </w:rPr>
              <w:t>- при вместимости до 400 .мест - 50 кв. м. на 1 чел.;</w:t>
            </w:r>
          </w:p>
          <w:p w:rsidR="009D35E5" w:rsidRPr="002829CF" w:rsidRDefault="009D35E5" w:rsidP="00E76ED8">
            <w:pPr>
              <w:tabs>
                <w:tab w:val="left" w:pos="298"/>
              </w:tabs>
              <w:rPr>
                <w:color w:val="000000" w:themeColor="text1"/>
                <w:sz w:val="20"/>
                <w:szCs w:val="20"/>
                <w:lang w:val="ru"/>
              </w:rPr>
            </w:pPr>
            <w:r w:rsidRPr="002829CF">
              <w:rPr>
                <w:color w:val="000000" w:themeColor="text1"/>
                <w:sz w:val="20"/>
                <w:szCs w:val="20"/>
                <w:lang w:val="ru"/>
              </w:rPr>
              <w:t>- при вместимости от 400 до 500 мест - 60 кв. м. на 1 чел;</w:t>
            </w:r>
          </w:p>
          <w:p w:rsidR="009D35E5" w:rsidRPr="002829CF" w:rsidRDefault="009D35E5" w:rsidP="00E76ED8">
            <w:pPr>
              <w:tabs>
                <w:tab w:val="left" w:pos="293"/>
              </w:tabs>
              <w:rPr>
                <w:color w:val="000000" w:themeColor="text1"/>
                <w:sz w:val="20"/>
                <w:szCs w:val="20"/>
                <w:lang w:val="ru"/>
              </w:rPr>
            </w:pPr>
            <w:r w:rsidRPr="002829CF">
              <w:rPr>
                <w:color w:val="000000" w:themeColor="text1"/>
                <w:sz w:val="20"/>
                <w:szCs w:val="20"/>
                <w:lang w:val="ru"/>
              </w:rPr>
              <w:t>- при вместимости от 500 до 600 мест 50 кв. м. на 1 чел;</w:t>
            </w:r>
          </w:p>
          <w:p w:rsidR="009D35E5" w:rsidRPr="002829CF" w:rsidRDefault="009D35E5" w:rsidP="00E76ED8">
            <w:pPr>
              <w:rPr>
                <w:color w:val="000000" w:themeColor="text1"/>
                <w:sz w:val="20"/>
                <w:szCs w:val="20"/>
              </w:rPr>
            </w:pPr>
            <w:r w:rsidRPr="002829CF">
              <w:rPr>
                <w:rFonts w:eastAsia="Arial Unicode MS"/>
                <w:color w:val="000000" w:themeColor="text1"/>
                <w:sz w:val="20"/>
                <w:szCs w:val="20"/>
                <w:lang w:val="ru"/>
              </w:rPr>
              <w:t xml:space="preserve">- при вместимости от 500 до 600 </w:t>
            </w:r>
            <w:proofErr w:type="spellStart"/>
            <w:proofErr w:type="gramStart"/>
            <w:r w:rsidRPr="002829CF">
              <w:rPr>
                <w:rFonts w:eastAsia="Arial Unicode MS"/>
                <w:color w:val="000000" w:themeColor="text1"/>
                <w:sz w:val="20"/>
                <w:szCs w:val="20"/>
                <w:lang w:val="ru"/>
              </w:rPr>
              <w:t>мес</w:t>
            </w:r>
            <w:proofErr w:type="spellEnd"/>
            <w:proofErr w:type="gramEnd"/>
            <w:r w:rsidRPr="002829CF">
              <w:rPr>
                <w:rFonts w:eastAsia="Arial Unicode MS"/>
                <w:color w:val="000000" w:themeColor="text1"/>
                <w:sz w:val="20"/>
                <w:szCs w:val="20"/>
                <w:lang w:val="ru"/>
              </w:rPr>
              <w:t xml:space="preserve"> г - 40 кв. м на 1 чел</w:t>
            </w:r>
            <w:r w:rsidRPr="002829CF">
              <w:rPr>
                <w:color w:val="000000" w:themeColor="text1"/>
                <w:sz w:val="20"/>
                <w:szCs w:val="20"/>
              </w:rPr>
              <w:t xml:space="preserve"> </w:t>
            </w:r>
          </w:p>
          <w:p w:rsidR="009D35E5" w:rsidRPr="002829CF" w:rsidRDefault="009D35E5" w:rsidP="00E76ED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D35E5" w:rsidRPr="002829CF" w:rsidRDefault="009D35E5" w:rsidP="00E76ED8">
            <w:pPr>
              <w:rPr>
                <w:color w:val="000000" w:themeColor="text1"/>
                <w:sz w:val="20"/>
                <w:szCs w:val="20"/>
              </w:rPr>
            </w:pPr>
            <w:r w:rsidRPr="002829CF">
              <w:rPr>
                <w:color w:val="000000" w:themeColor="text1"/>
                <w:sz w:val="20"/>
                <w:szCs w:val="20"/>
              </w:rPr>
              <w:t>Минимальный отступ от красной линии – 10 м. Минимальный процент земельного участка под спортивно-игровые площадки - 20.</w:t>
            </w:r>
          </w:p>
          <w:p w:rsidR="009D35E5" w:rsidRPr="002829CF" w:rsidRDefault="009D35E5" w:rsidP="00E76ED8">
            <w:pPr>
              <w:rPr>
                <w:color w:val="000000" w:themeColor="text1"/>
                <w:sz w:val="20"/>
                <w:szCs w:val="20"/>
              </w:rPr>
            </w:pPr>
            <w:r w:rsidRPr="002829CF">
              <w:rPr>
                <w:color w:val="000000" w:themeColor="text1"/>
                <w:sz w:val="20"/>
                <w:szCs w:val="20"/>
              </w:rPr>
              <w:t>Минимальный процент озеленения – 50.</w:t>
            </w:r>
          </w:p>
          <w:p w:rsidR="009D35E5" w:rsidRPr="002829CF" w:rsidRDefault="009D35E5" w:rsidP="00E76ED8">
            <w:pPr>
              <w:rPr>
                <w:color w:val="000000" w:themeColor="text1"/>
                <w:sz w:val="20"/>
                <w:szCs w:val="20"/>
              </w:rPr>
            </w:pPr>
            <w:r w:rsidRPr="002829CF">
              <w:rPr>
                <w:color w:val="000000" w:themeColor="text1"/>
                <w:sz w:val="20"/>
                <w:szCs w:val="20"/>
              </w:rPr>
              <w:t>Территория участка ограждается забором – от 1,2м.</w:t>
            </w:r>
          </w:p>
          <w:p w:rsidR="009D35E5" w:rsidRPr="002829CF" w:rsidRDefault="009D35E5" w:rsidP="00E76ED8">
            <w:pPr>
              <w:rPr>
                <w:color w:val="000000" w:themeColor="text1"/>
                <w:sz w:val="20"/>
                <w:szCs w:val="20"/>
                <w:lang w:eastAsia="en-US"/>
              </w:rPr>
            </w:pPr>
            <w:r w:rsidRPr="002829CF">
              <w:rPr>
                <w:color w:val="000000" w:themeColor="text1"/>
                <w:sz w:val="20"/>
                <w:szCs w:val="20"/>
              </w:rPr>
              <w:t>Земельные участки объектов не делимы. Недопустимо перепрофилирование объектов.</w:t>
            </w:r>
          </w:p>
        </w:tc>
        <w:tc>
          <w:tcPr>
            <w:tcW w:w="2829" w:type="dxa"/>
            <w:gridSpan w:val="2"/>
            <w:vMerge/>
          </w:tcPr>
          <w:p w:rsidR="009D35E5" w:rsidRPr="002829CF" w:rsidRDefault="009D35E5" w:rsidP="00AD6DE8">
            <w:pPr>
              <w:rPr>
                <w:color w:val="000000" w:themeColor="text1"/>
                <w:sz w:val="20"/>
                <w:szCs w:val="20"/>
                <w:lang w:eastAsia="en-US"/>
              </w:rPr>
            </w:pPr>
          </w:p>
        </w:tc>
      </w:tr>
      <w:tr w:rsidR="002829CF" w:rsidRPr="002829CF" w:rsidTr="00681D51">
        <w:tc>
          <w:tcPr>
            <w:tcW w:w="2511" w:type="dxa"/>
            <w:tcBorders>
              <w:righ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lastRenderedPageBreak/>
              <w:t>Культурное развитие</w:t>
            </w:r>
          </w:p>
        </w:tc>
        <w:tc>
          <w:tcPr>
            <w:tcW w:w="574" w:type="dxa"/>
            <w:gridSpan w:val="2"/>
            <w:tcBorders>
              <w:lef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t>3.6</w:t>
            </w:r>
          </w:p>
        </w:tc>
        <w:tc>
          <w:tcPr>
            <w:tcW w:w="4286" w:type="dxa"/>
          </w:tcPr>
          <w:p w:rsidR="009D35E5" w:rsidRPr="002829CF" w:rsidRDefault="009D35E5"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829CF">
                <w:rPr>
                  <w:rFonts w:ascii="Times New Roman" w:hAnsi="Times New Roman"/>
                  <w:color w:val="000000" w:themeColor="text1"/>
                  <w:sz w:val="20"/>
                  <w:szCs w:val="20"/>
                </w:rPr>
                <w:t>кодами 3.6.1</w:t>
              </w:r>
            </w:hyperlink>
            <w:r w:rsidRPr="002829CF">
              <w:rPr>
                <w:rFonts w:ascii="Times New Roman" w:hAnsi="Times New Roman"/>
                <w:color w:val="000000" w:themeColor="text1"/>
                <w:sz w:val="20"/>
                <w:szCs w:val="20"/>
              </w:rPr>
              <w:t xml:space="preserve"> - </w:t>
            </w:r>
            <w:hyperlink w:anchor="P274" w:history="1">
              <w:r w:rsidRPr="002829CF">
                <w:rPr>
                  <w:rFonts w:ascii="Times New Roman" w:hAnsi="Times New Roman"/>
                  <w:color w:val="000000" w:themeColor="text1"/>
                  <w:sz w:val="20"/>
                  <w:szCs w:val="20"/>
                </w:rPr>
                <w:t>3.6.3</w:t>
              </w:r>
            </w:hyperlink>
            <w:r w:rsidRPr="002829CF">
              <w:rPr>
                <w:rFonts w:ascii="Times New Roman" w:hAnsi="Times New Roman"/>
                <w:color w:val="000000" w:themeColor="text1"/>
                <w:sz w:val="20"/>
                <w:szCs w:val="20"/>
              </w:rPr>
              <w:t xml:space="preserve"> Классификатора:</w:t>
            </w:r>
          </w:p>
          <w:p w:rsidR="009D35E5" w:rsidRPr="002829CF" w:rsidRDefault="009D35E5" w:rsidP="00AD6DE8">
            <w:pPr>
              <w:pStyle w:val="afff2"/>
              <w:jc w:val="both"/>
              <w:rPr>
                <w:rFonts w:ascii="Times New Roman" w:hAnsi="Times New Roman"/>
                <w:color w:val="000000" w:themeColor="text1"/>
                <w:sz w:val="20"/>
                <w:szCs w:val="20"/>
              </w:rPr>
            </w:pPr>
            <w:proofErr w:type="gramStart"/>
            <w:r w:rsidRPr="002829CF">
              <w:rPr>
                <w:rFonts w:ascii="Times New Roman" w:hAnsi="Times New Roman"/>
                <w:color w:val="000000" w:themeColor="text1"/>
                <w:sz w:val="20"/>
                <w:szCs w:val="20"/>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9D35E5" w:rsidRPr="002829CF" w:rsidRDefault="009D35E5"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размещение парков культуры и отдыха;</w:t>
            </w:r>
          </w:p>
          <w:p w:rsidR="009D35E5" w:rsidRPr="002829CF" w:rsidRDefault="009D35E5"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657" w:type="dxa"/>
          </w:tcPr>
          <w:p w:rsidR="009D35E5" w:rsidRPr="002829CF" w:rsidRDefault="009D35E5" w:rsidP="006A67B2">
            <w:pPr>
              <w:rPr>
                <w:color w:val="000000" w:themeColor="text1"/>
                <w:sz w:val="20"/>
                <w:szCs w:val="20"/>
              </w:rPr>
            </w:pPr>
            <w:r w:rsidRPr="002829CF">
              <w:rPr>
                <w:color w:val="000000" w:themeColor="text1"/>
                <w:sz w:val="20"/>
                <w:szCs w:val="20"/>
              </w:rPr>
              <w:t>Минимальная площадь земельного участка - 0,04 га</w:t>
            </w:r>
          </w:p>
          <w:p w:rsidR="009D35E5" w:rsidRPr="002829CF" w:rsidRDefault="009D35E5" w:rsidP="006A67B2">
            <w:pPr>
              <w:rPr>
                <w:color w:val="000000" w:themeColor="text1"/>
                <w:sz w:val="20"/>
                <w:szCs w:val="20"/>
              </w:rPr>
            </w:pPr>
            <w:r w:rsidRPr="002829CF">
              <w:rPr>
                <w:color w:val="000000" w:themeColor="text1"/>
                <w:sz w:val="20"/>
                <w:szCs w:val="20"/>
              </w:rPr>
              <w:t>Минимальный отступ от границы земельного участка - 3 м.</w:t>
            </w:r>
          </w:p>
          <w:p w:rsidR="009D35E5" w:rsidRPr="002829CF" w:rsidRDefault="009D35E5" w:rsidP="006A67B2">
            <w:pPr>
              <w:rPr>
                <w:color w:val="000000" w:themeColor="text1"/>
                <w:sz w:val="20"/>
                <w:szCs w:val="20"/>
              </w:rPr>
            </w:pPr>
            <w:r w:rsidRPr="002829CF">
              <w:rPr>
                <w:color w:val="000000" w:themeColor="text1"/>
                <w:sz w:val="20"/>
                <w:szCs w:val="20"/>
              </w:rPr>
              <w:t>Максимальный процент застройки земельного участка - 50%</w:t>
            </w:r>
          </w:p>
          <w:p w:rsidR="009D35E5" w:rsidRPr="002829CF" w:rsidRDefault="009D35E5" w:rsidP="006A67B2">
            <w:pPr>
              <w:rPr>
                <w:color w:val="000000" w:themeColor="text1"/>
                <w:sz w:val="20"/>
                <w:szCs w:val="20"/>
              </w:rPr>
            </w:pPr>
            <w:r w:rsidRPr="002829CF">
              <w:rPr>
                <w:color w:val="000000" w:themeColor="text1"/>
                <w:sz w:val="20"/>
                <w:szCs w:val="20"/>
              </w:rPr>
              <w:t xml:space="preserve">Предельное количество этажей - 3 </w:t>
            </w:r>
            <w:proofErr w:type="spellStart"/>
            <w:r w:rsidRPr="002829CF">
              <w:rPr>
                <w:color w:val="000000" w:themeColor="text1"/>
                <w:sz w:val="20"/>
                <w:szCs w:val="20"/>
              </w:rPr>
              <w:t>эт</w:t>
            </w:r>
            <w:proofErr w:type="spellEnd"/>
            <w:r w:rsidRPr="002829CF">
              <w:rPr>
                <w:color w:val="000000" w:themeColor="text1"/>
                <w:sz w:val="20"/>
                <w:szCs w:val="20"/>
              </w:rPr>
              <w:t>.</w:t>
            </w:r>
          </w:p>
          <w:p w:rsidR="009D35E5" w:rsidRPr="002829CF" w:rsidRDefault="009D35E5" w:rsidP="006A67B2">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D35E5" w:rsidRPr="002829CF" w:rsidRDefault="009D35E5" w:rsidP="006A67B2">
            <w:pPr>
              <w:rPr>
                <w:color w:val="000000" w:themeColor="text1"/>
                <w:sz w:val="20"/>
                <w:szCs w:val="20"/>
              </w:rPr>
            </w:pPr>
            <w:r w:rsidRPr="002829CF">
              <w:rPr>
                <w:color w:val="000000" w:themeColor="text1"/>
                <w:sz w:val="20"/>
                <w:szCs w:val="20"/>
              </w:rPr>
              <w:t>Минимальный отступ от красной линии -5 м.</w:t>
            </w:r>
          </w:p>
        </w:tc>
        <w:tc>
          <w:tcPr>
            <w:tcW w:w="2829" w:type="dxa"/>
            <w:gridSpan w:val="2"/>
            <w:vMerge/>
          </w:tcPr>
          <w:p w:rsidR="009D35E5" w:rsidRPr="002829CF" w:rsidRDefault="009D35E5" w:rsidP="00AD6DE8">
            <w:pPr>
              <w:rPr>
                <w:color w:val="000000" w:themeColor="text1"/>
                <w:sz w:val="20"/>
                <w:szCs w:val="20"/>
                <w:lang w:eastAsia="en-US"/>
              </w:rPr>
            </w:pPr>
          </w:p>
        </w:tc>
      </w:tr>
      <w:tr w:rsidR="002829CF" w:rsidRPr="002829CF" w:rsidTr="00681D51">
        <w:tc>
          <w:tcPr>
            <w:tcW w:w="2511" w:type="dxa"/>
            <w:tcBorders>
              <w:righ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t>Религиозное использование</w:t>
            </w:r>
          </w:p>
        </w:tc>
        <w:tc>
          <w:tcPr>
            <w:tcW w:w="574" w:type="dxa"/>
            <w:gridSpan w:val="2"/>
            <w:tcBorders>
              <w:lef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t>3.7</w:t>
            </w:r>
          </w:p>
        </w:tc>
        <w:tc>
          <w:tcPr>
            <w:tcW w:w="4286" w:type="dxa"/>
          </w:tcPr>
          <w:p w:rsidR="009D35E5" w:rsidRPr="002829CF" w:rsidRDefault="009D35E5"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xml:space="preserve">Размещение зданий и сооружений религиозного использования. Содержание </w:t>
            </w:r>
            <w:r w:rsidRPr="002829CF">
              <w:rPr>
                <w:rFonts w:ascii="Times New Roman" w:hAnsi="Times New Roman"/>
                <w:color w:val="000000" w:themeColor="text1"/>
                <w:sz w:val="20"/>
                <w:szCs w:val="20"/>
              </w:rPr>
              <w:lastRenderedPageBreak/>
              <w:t xml:space="preserve">данного вида разрешенного использования включает в себя содержание видов разрешенного использования с </w:t>
            </w:r>
            <w:hyperlink w:anchor="P282" w:history="1">
              <w:r w:rsidRPr="002829CF">
                <w:rPr>
                  <w:rFonts w:ascii="Times New Roman" w:hAnsi="Times New Roman"/>
                  <w:color w:val="000000" w:themeColor="text1"/>
                  <w:sz w:val="20"/>
                  <w:szCs w:val="20"/>
                </w:rPr>
                <w:t>кодами 3.7.1</w:t>
              </w:r>
            </w:hyperlink>
            <w:r w:rsidRPr="002829CF">
              <w:rPr>
                <w:rFonts w:ascii="Times New Roman" w:hAnsi="Times New Roman"/>
                <w:color w:val="000000" w:themeColor="text1"/>
                <w:sz w:val="20"/>
                <w:szCs w:val="20"/>
              </w:rPr>
              <w:t xml:space="preserve"> - </w:t>
            </w:r>
            <w:hyperlink w:anchor="P286" w:history="1">
              <w:r w:rsidRPr="002829CF">
                <w:rPr>
                  <w:rFonts w:ascii="Times New Roman" w:hAnsi="Times New Roman"/>
                  <w:color w:val="000000" w:themeColor="text1"/>
                  <w:sz w:val="20"/>
                  <w:szCs w:val="20"/>
                </w:rPr>
                <w:t>3.7.2</w:t>
              </w:r>
            </w:hyperlink>
            <w:r w:rsidRPr="002829CF">
              <w:rPr>
                <w:rFonts w:ascii="Times New Roman" w:hAnsi="Times New Roman"/>
                <w:color w:val="000000" w:themeColor="text1"/>
                <w:sz w:val="20"/>
                <w:szCs w:val="20"/>
              </w:rPr>
              <w:t xml:space="preserve"> </w:t>
            </w:r>
            <w:r w:rsidR="006D54AB" w:rsidRPr="002829CF">
              <w:rPr>
                <w:rFonts w:ascii="Times New Roman" w:hAnsi="Times New Roman"/>
                <w:color w:val="000000" w:themeColor="text1"/>
                <w:sz w:val="20"/>
                <w:szCs w:val="20"/>
              </w:rPr>
              <w:t>Классификатора</w:t>
            </w:r>
            <w:r w:rsidRPr="002829CF">
              <w:rPr>
                <w:rFonts w:ascii="Times New Roman" w:hAnsi="Times New Roman"/>
                <w:color w:val="000000" w:themeColor="text1"/>
                <w:sz w:val="20"/>
                <w:szCs w:val="20"/>
              </w:rPr>
              <w:t>:</w:t>
            </w:r>
          </w:p>
          <w:p w:rsidR="009D35E5" w:rsidRPr="002829CF" w:rsidRDefault="009D35E5"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9D35E5" w:rsidRPr="002829CF" w:rsidRDefault="009D35E5"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657" w:type="dxa"/>
          </w:tcPr>
          <w:p w:rsidR="009D35E5" w:rsidRPr="002829CF" w:rsidRDefault="009D35E5" w:rsidP="0034754C">
            <w:pPr>
              <w:rPr>
                <w:color w:val="000000" w:themeColor="text1"/>
                <w:sz w:val="20"/>
                <w:szCs w:val="20"/>
              </w:rPr>
            </w:pPr>
            <w:r w:rsidRPr="002829CF">
              <w:rPr>
                <w:color w:val="000000" w:themeColor="text1"/>
                <w:sz w:val="20"/>
                <w:szCs w:val="20"/>
              </w:rPr>
              <w:lastRenderedPageBreak/>
              <w:t>Минимальная площадь земельного участка - 0,05 га</w:t>
            </w:r>
          </w:p>
          <w:p w:rsidR="009D35E5" w:rsidRPr="002829CF" w:rsidRDefault="009D35E5" w:rsidP="0034754C">
            <w:pPr>
              <w:rPr>
                <w:color w:val="000000" w:themeColor="text1"/>
                <w:sz w:val="20"/>
                <w:szCs w:val="20"/>
              </w:rPr>
            </w:pPr>
            <w:r w:rsidRPr="002829CF">
              <w:rPr>
                <w:color w:val="000000" w:themeColor="text1"/>
                <w:sz w:val="20"/>
                <w:szCs w:val="20"/>
              </w:rPr>
              <w:t>Предельная высота здания - 30 метров.</w:t>
            </w:r>
          </w:p>
          <w:p w:rsidR="009D35E5" w:rsidRPr="002829CF" w:rsidRDefault="009D35E5" w:rsidP="0034754C">
            <w:pPr>
              <w:rPr>
                <w:color w:val="000000" w:themeColor="text1"/>
                <w:sz w:val="20"/>
                <w:szCs w:val="20"/>
              </w:rPr>
            </w:pPr>
            <w:r w:rsidRPr="002829CF">
              <w:rPr>
                <w:color w:val="000000" w:themeColor="text1"/>
                <w:sz w:val="20"/>
                <w:szCs w:val="20"/>
              </w:rPr>
              <w:lastRenderedPageBreak/>
              <w:t xml:space="preserve">Минимальный отступ от границы </w:t>
            </w:r>
            <w:proofErr w:type="gramStart"/>
            <w:r w:rsidRPr="002829CF">
              <w:rPr>
                <w:color w:val="000000" w:themeColor="text1"/>
                <w:sz w:val="20"/>
                <w:szCs w:val="20"/>
              </w:rPr>
              <w:t>земельного</w:t>
            </w:r>
            <w:proofErr w:type="gramEnd"/>
            <w:r w:rsidRPr="002829CF">
              <w:rPr>
                <w:color w:val="000000" w:themeColor="text1"/>
                <w:sz w:val="20"/>
                <w:szCs w:val="20"/>
              </w:rPr>
              <w:t xml:space="preserve"> участка-3м.</w:t>
            </w:r>
          </w:p>
          <w:p w:rsidR="009D35E5" w:rsidRPr="002829CF" w:rsidRDefault="009D35E5" w:rsidP="0034754C">
            <w:pPr>
              <w:rPr>
                <w:color w:val="000000" w:themeColor="text1"/>
                <w:sz w:val="20"/>
                <w:szCs w:val="20"/>
              </w:rPr>
            </w:pPr>
            <w:r w:rsidRPr="002829CF">
              <w:rPr>
                <w:color w:val="000000" w:themeColor="text1"/>
                <w:sz w:val="20"/>
                <w:szCs w:val="20"/>
              </w:rPr>
              <w:t>Максимальный процент застройки - 50 %.</w:t>
            </w:r>
          </w:p>
          <w:p w:rsidR="009D35E5" w:rsidRPr="002829CF" w:rsidRDefault="009D35E5" w:rsidP="0034754C">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D35E5" w:rsidRPr="002829CF" w:rsidRDefault="009D35E5" w:rsidP="0034754C">
            <w:pPr>
              <w:rPr>
                <w:color w:val="000000" w:themeColor="text1"/>
                <w:sz w:val="20"/>
                <w:szCs w:val="20"/>
              </w:rPr>
            </w:pPr>
            <w:r w:rsidRPr="002829CF">
              <w:rPr>
                <w:color w:val="000000" w:themeColor="text1"/>
                <w:sz w:val="20"/>
                <w:szCs w:val="20"/>
              </w:rPr>
              <w:t>Минимальный отступ от красной линии -5 м</w:t>
            </w:r>
          </w:p>
          <w:p w:rsidR="009D35E5" w:rsidRPr="002829CF" w:rsidRDefault="009D35E5" w:rsidP="0034754C">
            <w:pPr>
              <w:rPr>
                <w:color w:val="000000" w:themeColor="text1"/>
                <w:sz w:val="20"/>
                <w:szCs w:val="20"/>
              </w:rPr>
            </w:pPr>
            <w:r w:rsidRPr="002829CF">
              <w:rPr>
                <w:color w:val="000000" w:themeColor="text1"/>
                <w:sz w:val="20"/>
                <w:szCs w:val="20"/>
              </w:rPr>
              <w:t>Минимальный процент озеленения - 15%</w:t>
            </w:r>
          </w:p>
          <w:p w:rsidR="009D35E5" w:rsidRPr="002829CF" w:rsidRDefault="009D35E5" w:rsidP="00AD6DE8">
            <w:pPr>
              <w:pStyle w:val="Default"/>
              <w:rPr>
                <w:color w:val="000000" w:themeColor="text1"/>
                <w:sz w:val="20"/>
                <w:szCs w:val="20"/>
              </w:rPr>
            </w:pPr>
          </w:p>
        </w:tc>
        <w:tc>
          <w:tcPr>
            <w:tcW w:w="2829" w:type="dxa"/>
            <w:gridSpan w:val="2"/>
            <w:vMerge/>
          </w:tcPr>
          <w:p w:rsidR="009D35E5" w:rsidRPr="002829CF" w:rsidRDefault="009D35E5" w:rsidP="00AD6DE8">
            <w:pPr>
              <w:rPr>
                <w:color w:val="000000" w:themeColor="text1"/>
                <w:sz w:val="20"/>
                <w:szCs w:val="20"/>
                <w:lang w:eastAsia="en-US"/>
              </w:rPr>
            </w:pPr>
          </w:p>
        </w:tc>
      </w:tr>
      <w:tr w:rsidR="002829CF" w:rsidRPr="002829CF" w:rsidTr="00681D51">
        <w:tc>
          <w:tcPr>
            <w:tcW w:w="2511" w:type="dxa"/>
            <w:tcBorders>
              <w:righ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lastRenderedPageBreak/>
              <w:t>Рынки</w:t>
            </w:r>
          </w:p>
        </w:tc>
        <w:tc>
          <w:tcPr>
            <w:tcW w:w="574" w:type="dxa"/>
            <w:gridSpan w:val="2"/>
            <w:tcBorders>
              <w:lef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t>4.3</w:t>
            </w:r>
          </w:p>
        </w:tc>
        <w:tc>
          <w:tcPr>
            <w:tcW w:w="4286" w:type="dxa"/>
          </w:tcPr>
          <w:p w:rsidR="009D35E5" w:rsidRPr="002829CF" w:rsidRDefault="009D35E5"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D35E5" w:rsidRPr="002829CF" w:rsidRDefault="009D35E5"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размещение гаражей и (или) стоянок для автомобилей сотрудников и посетителей рынка</w:t>
            </w:r>
          </w:p>
        </w:tc>
        <w:tc>
          <w:tcPr>
            <w:tcW w:w="4657" w:type="dxa"/>
          </w:tcPr>
          <w:p w:rsidR="009D35E5" w:rsidRPr="002829CF" w:rsidRDefault="009D35E5" w:rsidP="00AD6DE8">
            <w:pPr>
              <w:rPr>
                <w:color w:val="000000" w:themeColor="text1"/>
                <w:sz w:val="20"/>
                <w:szCs w:val="20"/>
              </w:rPr>
            </w:pPr>
            <w:r w:rsidRPr="002829CF">
              <w:rPr>
                <w:color w:val="000000" w:themeColor="text1"/>
                <w:sz w:val="20"/>
                <w:szCs w:val="20"/>
              </w:rPr>
              <w:t>Минимальная площадь земельного участка - 0,04га.</w:t>
            </w:r>
          </w:p>
          <w:p w:rsidR="009D35E5" w:rsidRPr="002829CF" w:rsidRDefault="009D35E5" w:rsidP="00AD6DE8">
            <w:pPr>
              <w:rPr>
                <w:color w:val="000000" w:themeColor="text1"/>
                <w:sz w:val="20"/>
                <w:szCs w:val="20"/>
              </w:rPr>
            </w:pPr>
            <w:r w:rsidRPr="002829CF">
              <w:rPr>
                <w:color w:val="000000" w:themeColor="text1"/>
                <w:sz w:val="20"/>
                <w:szCs w:val="20"/>
              </w:rPr>
              <w:t>Максимальная площадь земельного участка - 0,15га.</w:t>
            </w:r>
          </w:p>
          <w:p w:rsidR="009D35E5" w:rsidRPr="002829CF" w:rsidRDefault="009D35E5" w:rsidP="00AD6DE8">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9D35E5" w:rsidRPr="002829CF" w:rsidRDefault="009D35E5"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9D35E5" w:rsidRPr="002829CF" w:rsidRDefault="009D35E5" w:rsidP="00AD6DE8">
            <w:pPr>
              <w:rPr>
                <w:color w:val="000000" w:themeColor="text1"/>
                <w:sz w:val="20"/>
                <w:szCs w:val="20"/>
              </w:rPr>
            </w:pPr>
            <w:r w:rsidRPr="002829CF">
              <w:rPr>
                <w:color w:val="000000" w:themeColor="text1"/>
                <w:sz w:val="20"/>
                <w:szCs w:val="20"/>
              </w:rPr>
              <w:t>Максимальный процент застройки - 50 %.</w:t>
            </w:r>
          </w:p>
          <w:p w:rsidR="009D35E5" w:rsidRPr="002829CF" w:rsidRDefault="009D35E5"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D35E5" w:rsidRPr="002829CF" w:rsidRDefault="009D35E5" w:rsidP="00AD6DE8">
            <w:pPr>
              <w:tabs>
                <w:tab w:val="left" w:pos="3204"/>
              </w:tabs>
              <w:rPr>
                <w:color w:val="000000" w:themeColor="text1"/>
                <w:sz w:val="20"/>
                <w:szCs w:val="20"/>
              </w:rPr>
            </w:pPr>
            <w:r w:rsidRPr="002829CF">
              <w:rPr>
                <w:color w:val="000000" w:themeColor="text1"/>
                <w:sz w:val="20"/>
                <w:szCs w:val="20"/>
              </w:rPr>
              <w:t>Минимальный отступ от красной линии – 5 м.</w:t>
            </w:r>
          </w:p>
          <w:p w:rsidR="009D35E5" w:rsidRPr="002829CF" w:rsidRDefault="009D35E5" w:rsidP="00AD6DE8">
            <w:pPr>
              <w:rPr>
                <w:color w:val="000000" w:themeColor="text1"/>
                <w:sz w:val="20"/>
                <w:szCs w:val="20"/>
              </w:rPr>
            </w:pPr>
            <w:r w:rsidRPr="002829CF">
              <w:rPr>
                <w:color w:val="000000" w:themeColor="text1"/>
                <w:sz w:val="20"/>
                <w:szCs w:val="20"/>
              </w:rPr>
              <w:t>Торговая площадь на одно торговое место не более 200 кв. м.</w:t>
            </w:r>
          </w:p>
          <w:p w:rsidR="009D35E5" w:rsidRPr="002829CF" w:rsidRDefault="009D35E5" w:rsidP="00AD6DE8">
            <w:pPr>
              <w:rPr>
                <w:color w:val="000000" w:themeColor="text1"/>
                <w:sz w:val="20"/>
                <w:szCs w:val="20"/>
                <w:lang w:eastAsia="en-US"/>
              </w:rPr>
            </w:pPr>
            <w:r w:rsidRPr="002829CF">
              <w:rPr>
                <w:color w:val="000000" w:themeColor="text1"/>
                <w:sz w:val="20"/>
                <w:szCs w:val="20"/>
              </w:rPr>
              <w:t xml:space="preserve">Нормы расчета стоянок автомобилей предусмотреть до 20 </w:t>
            </w:r>
            <w:proofErr w:type="spellStart"/>
            <w:r w:rsidRPr="002829CF">
              <w:rPr>
                <w:color w:val="000000" w:themeColor="text1"/>
                <w:sz w:val="20"/>
                <w:szCs w:val="20"/>
              </w:rPr>
              <w:t>машиномест</w:t>
            </w:r>
            <w:proofErr w:type="spellEnd"/>
          </w:p>
        </w:tc>
        <w:tc>
          <w:tcPr>
            <w:tcW w:w="2829" w:type="dxa"/>
            <w:gridSpan w:val="2"/>
            <w:vMerge/>
          </w:tcPr>
          <w:p w:rsidR="009D35E5" w:rsidRPr="002829CF" w:rsidRDefault="009D35E5" w:rsidP="00AD6DE8">
            <w:pPr>
              <w:rPr>
                <w:color w:val="000000" w:themeColor="text1"/>
                <w:sz w:val="20"/>
                <w:szCs w:val="20"/>
                <w:lang w:eastAsia="en-US"/>
              </w:rPr>
            </w:pPr>
          </w:p>
        </w:tc>
      </w:tr>
      <w:tr w:rsidR="002829CF" w:rsidRPr="002829CF" w:rsidTr="00681D51">
        <w:tc>
          <w:tcPr>
            <w:tcW w:w="2511" w:type="dxa"/>
            <w:tcBorders>
              <w:right w:val="single" w:sz="4" w:space="0" w:color="auto"/>
            </w:tcBorders>
          </w:tcPr>
          <w:p w:rsidR="009D35E5" w:rsidRPr="002829CF" w:rsidRDefault="009D35E5" w:rsidP="00AD6DE8">
            <w:pPr>
              <w:autoSpaceDN w:val="0"/>
              <w:adjustRightInd w:val="0"/>
              <w:rPr>
                <w:color w:val="000000" w:themeColor="text1"/>
                <w:sz w:val="20"/>
                <w:szCs w:val="20"/>
              </w:rPr>
            </w:pPr>
            <w:r w:rsidRPr="002829CF">
              <w:rPr>
                <w:color w:val="000000" w:themeColor="text1"/>
                <w:sz w:val="20"/>
                <w:szCs w:val="20"/>
              </w:rPr>
              <w:t>Магазины</w:t>
            </w:r>
          </w:p>
        </w:tc>
        <w:tc>
          <w:tcPr>
            <w:tcW w:w="574" w:type="dxa"/>
            <w:gridSpan w:val="2"/>
            <w:tcBorders>
              <w:left w:val="single" w:sz="4" w:space="0" w:color="auto"/>
            </w:tcBorders>
          </w:tcPr>
          <w:p w:rsidR="009D35E5" w:rsidRPr="002829CF" w:rsidRDefault="009D35E5" w:rsidP="00AD6DE8">
            <w:pPr>
              <w:autoSpaceDN w:val="0"/>
              <w:adjustRightInd w:val="0"/>
              <w:rPr>
                <w:color w:val="000000" w:themeColor="text1"/>
                <w:sz w:val="20"/>
                <w:szCs w:val="20"/>
              </w:rPr>
            </w:pPr>
            <w:r w:rsidRPr="002829CF">
              <w:rPr>
                <w:color w:val="000000" w:themeColor="text1"/>
                <w:sz w:val="20"/>
                <w:szCs w:val="20"/>
              </w:rPr>
              <w:t>4.4</w:t>
            </w:r>
          </w:p>
        </w:tc>
        <w:tc>
          <w:tcPr>
            <w:tcW w:w="4286" w:type="dxa"/>
          </w:tcPr>
          <w:p w:rsidR="009D35E5" w:rsidRPr="002829CF" w:rsidRDefault="009D35E5" w:rsidP="00AD6DE8">
            <w:pPr>
              <w:autoSpaceDN w:val="0"/>
              <w:adjustRightInd w:val="0"/>
              <w:rPr>
                <w:color w:val="000000" w:themeColor="text1"/>
                <w:sz w:val="20"/>
                <w:szCs w:val="20"/>
              </w:rPr>
            </w:pPr>
            <w:r w:rsidRPr="002829CF">
              <w:rPr>
                <w:color w:val="000000" w:themeColor="text1"/>
                <w:sz w:val="20"/>
                <w:szCs w:val="20"/>
              </w:rPr>
              <w:t xml:space="preserve">Размещение объектов капитального строительства, предназначенных для продажи товаров, торговая площадь которых составляет </w:t>
            </w:r>
            <w:r w:rsidRPr="002829CF">
              <w:rPr>
                <w:color w:val="000000" w:themeColor="text1"/>
                <w:sz w:val="20"/>
                <w:szCs w:val="20"/>
              </w:rPr>
              <w:lastRenderedPageBreak/>
              <w:t>до 5000 кв. м</w:t>
            </w:r>
          </w:p>
        </w:tc>
        <w:tc>
          <w:tcPr>
            <w:tcW w:w="4657" w:type="dxa"/>
          </w:tcPr>
          <w:p w:rsidR="009D35E5" w:rsidRPr="002829CF" w:rsidRDefault="009D35E5" w:rsidP="0034754C">
            <w:pPr>
              <w:rPr>
                <w:color w:val="000000" w:themeColor="text1"/>
                <w:sz w:val="20"/>
                <w:szCs w:val="20"/>
              </w:rPr>
            </w:pPr>
            <w:r w:rsidRPr="002829CF">
              <w:rPr>
                <w:color w:val="000000" w:themeColor="text1"/>
                <w:sz w:val="20"/>
                <w:szCs w:val="20"/>
              </w:rPr>
              <w:lastRenderedPageBreak/>
              <w:t>Минимальная площадь земельного участка - 0,04га.</w:t>
            </w:r>
          </w:p>
          <w:p w:rsidR="009D35E5" w:rsidRPr="002829CF" w:rsidRDefault="009D35E5" w:rsidP="0034754C">
            <w:pPr>
              <w:rPr>
                <w:color w:val="000000" w:themeColor="text1"/>
                <w:sz w:val="20"/>
                <w:szCs w:val="20"/>
              </w:rPr>
            </w:pPr>
            <w:r w:rsidRPr="002829CF">
              <w:rPr>
                <w:color w:val="000000" w:themeColor="text1"/>
                <w:sz w:val="20"/>
                <w:szCs w:val="20"/>
              </w:rPr>
              <w:t>Максимальная площадь земельного участка - 0,15га.</w:t>
            </w:r>
          </w:p>
          <w:p w:rsidR="009D35E5" w:rsidRPr="002829CF" w:rsidRDefault="009D35E5" w:rsidP="0034754C">
            <w:pPr>
              <w:tabs>
                <w:tab w:val="left" w:pos="3204"/>
              </w:tabs>
              <w:rPr>
                <w:color w:val="000000" w:themeColor="text1"/>
                <w:sz w:val="20"/>
                <w:szCs w:val="20"/>
              </w:rPr>
            </w:pPr>
            <w:r w:rsidRPr="002829CF">
              <w:rPr>
                <w:color w:val="000000" w:themeColor="text1"/>
                <w:sz w:val="20"/>
                <w:szCs w:val="20"/>
              </w:rPr>
              <w:lastRenderedPageBreak/>
              <w:t xml:space="preserve">Минимальные отступы от границ земельного участка в целях определения места допустимого размещения объекта - 3 м. </w:t>
            </w:r>
          </w:p>
          <w:p w:rsidR="009D35E5" w:rsidRPr="002829CF" w:rsidRDefault="009D35E5" w:rsidP="0034754C">
            <w:pPr>
              <w:rPr>
                <w:color w:val="000000" w:themeColor="text1"/>
                <w:sz w:val="20"/>
                <w:szCs w:val="20"/>
              </w:rPr>
            </w:pPr>
            <w:r w:rsidRPr="002829CF">
              <w:rPr>
                <w:color w:val="000000" w:themeColor="text1"/>
                <w:sz w:val="20"/>
                <w:szCs w:val="20"/>
              </w:rPr>
              <w:t>Предельное количество надземных этажей - 3.</w:t>
            </w:r>
          </w:p>
          <w:p w:rsidR="009D35E5" w:rsidRPr="002829CF" w:rsidRDefault="009D35E5" w:rsidP="0034754C">
            <w:pPr>
              <w:rPr>
                <w:color w:val="000000" w:themeColor="text1"/>
                <w:sz w:val="20"/>
                <w:szCs w:val="20"/>
              </w:rPr>
            </w:pPr>
            <w:r w:rsidRPr="002829CF">
              <w:rPr>
                <w:color w:val="000000" w:themeColor="text1"/>
                <w:sz w:val="20"/>
                <w:szCs w:val="20"/>
              </w:rPr>
              <w:t xml:space="preserve">Максимальный процент застройки - 50 %. </w:t>
            </w:r>
          </w:p>
          <w:p w:rsidR="009D35E5" w:rsidRPr="002829CF" w:rsidRDefault="009D35E5" w:rsidP="0034754C">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D35E5" w:rsidRPr="002829CF" w:rsidRDefault="009D35E5" w:rsidP="0034754C">
            <w:pPr>
              <w:rPr>
                <w:color w:val="000000" w:themeColor="text1"/>
                <w:sz w:val="20"/>
                <w:szCs w:val="20"/>
                <w:lang w:eastAsia="en-US"/>
              </w:rPr>
            </w:pPr>
            <w:r w:rsidRPr="002829CF">
              <w:rPr>
                <w:color w:val="000000" w:themeColor="text1"/>
                <w:sz w:val="20"/>
                <w:szCs w:val="20"/>
              </w:rPr>
              <w:t>Минимальный отступ от красной линии – 5 м.</w:t>
            </w:r>
          </w:p>
        </w:tc>
        <w:tc>
          <w:tcPr>
            <w:tcW w:w="2829" w:type="dxa"/>
            <w:gridSpan w:val="2"/>
            <w:vMerge/>
          </w:tcPr>
          <w:p w:rsidR="009D35E5" w:rsidRPr="002829CF" w:rsidRDefault="009D35E5" w:rsidP="00AD6DE8">
            <w:pPr>
              <w:rPr>
                <w:color w:val="000000" w:themeColor="text1"/>
                <w:sz w:val="20"/>
                <w:szCs w:val="20"/>
                <w:lang w:eastAsia="en-US"/>
              </w:rPr>
            </w:pPr>
          </w:p>
        </w:tc>
      </w:tr>
      <w:tr w:rsidR="002829CF" w:rsidRPr="002829CF" w:rsidTr="00681D51">
        <w:tc>
          <w:tcPr>
            <w:tcW w:w="2511" w:type="dxa"/>
            <w:tcBorders>
              <w:righ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lastRenderedPageBreak/>
              <w:t>Общественное питание</w:t>
            </w:r>
          </w:p>
        </w:tc>
        <w:tc>
          <w:tcPr>
            <w:tcW w:w="574" w:type="dxa"/>
            <w:gridSpan w:val="2"/>
            <w:tcBorders>
              <w:lef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t>4.6</w:t>
            </w:r>
          </w:p>
        </w:tc>
        <w:tc>
          <w:tcPr>
            <w:tcW w:w="4286" w:type="dxa"/>
          </w:tcPr>
          <w:p w:rsidR="009D35E5" w:rsidRPr="002829CF" w:rsidRDefault="009D35E5" w:rsidP="00AD6DE8">
            <w:pPr>
              <w:rPr>
                <w:color w:val="000000" w:themeColor="text1"/>
                <w:sz w:val="20"/>
                <w:szCs w:val="20"/>
              </w:rPr>
            </w:pPr>
            <w:r w:rsidRPr="002829CF">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57" w:type="dxa"/>
          </w:tcPr>
          <w:p w:rsidR="009D35E5" w:rsidRPr="002829CF" w:rsidRDefault="009D35E5" w:rsidP="0034754C">
            <w:pPr>
              <w:rPr>
                <w:color w:val="000000" w:themeColor="text1"/>
                <w:sz w:val="20"/>
                <w:szCs w:val="20"/>
              </w:rPr>
            </w:pPr>
            <w:r w:rsidRPr="002829CF">
              <w:rPr>
                <w:color w:val="000000" w:themeColor="text1"/>
                <w:sz w:val="20"/>
                <w:szCs w:val="20"/>
              </w:rPr>
              <w:t>Минимальная площадь земельного участка - 0,04га.</w:t>
            </w:r>
          </w:p>
          <w:p w:rsidR="009D35E5" w:rsidRPr="002829CF" w:rsidRDefault="009D35E5" w:rsidP="0034754C">
            <w:pPr>
              <w:rPr>
                <w:color w:val="000000" w:themeColor="text1"/>
                <w:sz w:val="20"/>
                <w:szCs w:val="20"/>
              </w:rPr>
            </w:pPr>
            <w:r w:rsidRPr="002829CF">
              <w:rPr>
                <w:color w:val="000000" w:themeColor="text1"/>
                <w:sz w:val="20"/>
                <w:szCs w:val="20"/>
              </w:rPr>
              <w:t>Максимальная площадь земельного участка - 0,15га.</w:t>
            </w:r>
          </w:p>
          <w:p w:rsidR="009D35E5" w:rsidRPr="002829CF" w:rsidRDefault="009D35E5" w:rsidP="0034754C">
            <w:pPr>
              <w:tabs>
                <w:tab w:val="left" w:pos="3204"/>
              </w:tabs>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rsidR="009D35E5" w:rsidRPr="002829CF" w:rsidRDefault="009D35E5" w:rsidP="0034754C">
            <w:pPr>
              <w:rPr>
                <w:color w:val="000000" w:themeColor="text1"/>
                <w:sz w:val="20"/>
                <w:szCs w:val="20"/>
              </w:rPr>
            </w:pPr>
            <w:r w:rsidRPr="002829CF">
              <w:rPr>
                <w:color w:val="000000" w:themeColor="text1"/>
                <w:sz w:val="20"/>
                <w:szCs w:val="20"/>
              </w:rPr>
              <w:t>Предельное количество надземных этажей - 3.</w:t>
            </w:r>
          </w:p>
          <w:p w:rsidR="009D35E5" w:rsidRPr="002829CF" w:rsidRDefault="009D35E5" w:rsidP="0034754C">
            <w:pPr>
              <w:rPr>
                <w:color w:val="000000" w:themeColor="text1"/>
                <w:sz w:val="20"/>
                <w:szCs w:val="20"/>
              </w:rPr>
            </w:pPr>
            <w:r w:rsidRPr="002829CF">
              <w:rPr>
                <w:color w:val="000000" w:themeColor="text1"/>
                <w:sz w:val="20"/>
                <w:szCs w:val="20"/>
              </w:rPr>
              <w:t xml:space="preserve">Максимальный процент застройки - 50 %. </w:t>
            </w:r>
          </w:p>
          <w:p w:rsidR="009D35E5" w:rsidRPr="002829CF" w:rsidRDefault="009D35E5" w:rsidP="0034754C">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D35E5" w:rsidRPr="002829CF" w:rsidRDefault="009D35E5" w:rsidP="0034754C">
            <w:pPr>
              <w:rPr>
                <w:color w:val="000000" w:themeColor="text1"/>
                <w:sz w:val="20"/>
                <w:szCs w:val="20"/>
                <w:lang w:eastAsia="en-US"/>
              </w:rPr>
            </w:pPr>
            <w:r w:rsidRPr="002829CF">
              <w:rPr>
                <w:color w:val="000000" w:themeColor="text1"/>
                <w:sz w:val="20"/>
                <w:szCs w:val="20"/>
              </w:rPr>
              <w:t>Минимальный отступ от красной линии – 5 м.</w:t>
            </w:r>
          </w:p>
        </w:tc>
        <w:tc>
          <w:tcPr>
            <w:tcW w:w="2829" w:type="dxa"/>
            <w:gridSpan w:val="2"/>
            <w:vMerge/>
          </w:tcPr>
          <w:p w:rsidR="009D35E5" w:rsidRPr="002829CF" w:rsidRDefault="009D35E5" w:rsidP="00AD6DE8">
            <w:pPr>
              <w:rPr>
                <w:color w:val="000000" w:themeColor="text1"/>
                <w:sz w:val="20"/>
                <w:szCs w:val="20"/>
                <w:lang w:eastAsia="en-US"/>
              </w:rPr>
            </w:pPr>
          </w:p>
        </w:tc>
      </w:tr>
      <w:tr w:rsidR="002829CF" w:rsidRPr="002829CF" w:rsidTr="00681D51">
        <w:tc>
          <w:tcPr>
            <w:tcW w:w="2511" w:type="dxa"/>
            <w:tcBorders>
              <w:right w:val="single" w:sz="4" w:space="0" w:color="auto"/>
            </w:tcBorders>
          </w:tcPr>
          <w:p w:rsidR="009D35E5" w:rsidRPr="002829CF" w:rsidRDefault="009D35E5" w:rsidP="00AD6DE8">
            <w:pPr>
              <w:autoSpaceDN w:val="0"/>
              <w:adjustRightInd w:val="0"/>
              <w:rPr>
                <w:color w:val="000000" w:themeColor="text1"/>
                <w:sz w:val="20"/>
                <w:szCs w:val="20"/>
              </w:rPr>
            </w:pPr>
            <w:r w:rsidRPr="002829CF">
              <w:rPr>
                <w:color w:val="000000" w:themeColor="text1"/>
                <w:sz w:val="20"/>
                <w:szCs w:val="20"/>
              </w:rPr>
              <w:t xml:space="preserve">Гостиничное обслуживание </w:t>
            </w:r>
          </w:p>
        </w:tc>
        <w:tc>
          <w:tcPr>
            <w:tcW w:w="574" w:type="dxa"/>
            <w:gridSpan w:val="2"/>
            <w:tcBorders>
              <w:left w:val="single" w:sz="4" w:space="0" w:color="auto"/>
            </w:tcBorders>
          </w:tcPr>
          <w:p w:rsidR="009D35E5" w:rsidRPr="002829CF" w:rsidRDefault="009D35E5" w:rsidP="00AD6DE8">
            <w:pPr>
              <w:autoSpaceDN w:val="0"/>
              <w:adjustRightInd w:val="0"/>
              <w:jc w:val="both"/>
              <w:rPr>
                <w:color w:val="000000" w:themeColor="text1"/>
                <w:sz w:val="20"/>
                <w:szCs w:val="20"/>
              </w:rPr>
            </w:pPr>
            <w:r w:rsidRPr="002829CF">
              <w:rPr>
                <w:color w:val="000000" w:themeColor="text1"/>
                <w:sz w:val="20"/>
                <w:szCs w:val="20"/>
              </w:rPr>
              <w:t>4.7</w:t>
            </w:r>
          </w:p>
        </w:tc>
        <w:tc>
          <w:tcPr>
            <w:tcW w:w="4286" w:type="dxa"/>
          </w:tcPr>
          <w:p w:rsidR="009D35E5" w:rsidRPr="002829CF" w:rsidRDefault="009D35E5" w:rsidP="00AD6DE8">
            <w:pPr>
              <w:autoSpaceDN w:val="0"/>
              <w:adjustRightInd w:val="0"/>
              <w:rPr>
                <w:color w:val="000000" w:themeColor="text1"/>
                <w:sz w:val="20"/>
                <w:szCs w:val="20"/>
              </w:rPr>
            </w:pPr>
            <w:r w:rsidRPr="002829CF">
              <w:rPr>
                <w:color w:val="000000" w:themeColor="text1"/>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57" w:type="dxa"/>
          </w:tcPr>
          <w:p w:rsidR="009D35E5" w:rsidRPr="002829CF" w:rsidRDefault="009D35E5" w:rsidP="00AD6DE8">
            <w:pPr>
              <w:rPr>
                <w:color w:val="000000" w:themeColor="text1"/>
                <w:sz w:val="20"/>
                <w:szCs w:val="20"/>
              </w:rPr>
            </w:pPr>
            <w:r w:rsidRPr="002829CF">
              <w:rPr>
                <w:color w:val="000000" w:themeColor="text1"/>
                <w:sz w:val="20"/>
                <w:szCs w:val="20"/>
              </w:rPr>
              <w:t>Минимальная площадь земельного участка - 0,04га.</w:t>
            </w:r>
          </w:p>
          <w:p w:rsidR="009D35E5" w:rsidRPr="002829CF" w:rsidRDefault="009D35E5" w:rsidP="00AD6DE8">
            <w:pPr>
              <w:rPr>
                <w:color w:val="000000" w:themeColor="text1"/>
                <w:sz w:val="20"/>
                <w:szCs w:val="20"/>
              </w:rPr>
            </w:pPr>
            <w:r w:rsidRPr="002829CF">
              <w:rPr>
                <w:color w:val="000000" w:themeColor="text1"/>
                <w:sz w:val="20"/>
                <w:szCs w:val="20"/>
              </w:rPr>
              <w:t>Максимальная площадь земельного участка - 0,15га.</w:t>
            </w:r>
          </w:p>
          <w:p w:rsidR="009D35E5" w:rsidRPr="002829CF" w:rsidRDefault="009D35E5" w:rsidP="00AD6DE8">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9D35E5" w:rsidRPr="002829CF" w:rsidRDefault="009D35E5"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9D35E5" w:rsidRPr="002829CF" w:rsidRDefault="009D35E5" w:rsidP="00AD6DE8">
            <w:pPr>
              <w:rPr>
                <w:color w:val="000000" w:themeColor="text1"/>
                <w:sz w:val="20"/>
                <w:szCs w:val="20"/>
              </w:rPr>
            </w:pPr>
            <w:r w:rsidRPr="002829CF">
              <w:rPr>
                <w:color w:val="000000" w:themeColor="text1"/>
                <w:sz w:val="20"/>
                <w:szCs w:val="20"/>
              </w:rPr>
              <w:t>Максимальный процент застройки — 40%.</w:t>
            </w:r>
          </w:p>
          <w:p w:rsidR="009D35E5" w:rsidRPr="002829CF" w:rsidRDefault="009D35E5"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D35E5" w:rsidRPr="002829CF" w:rsidRDefault="009D35E5" w:rsidP="00AD6DE8">
            <w:pPr>
              <w:rPr>
                <w:color w:val="000000" w:themeColor="text1"/>
                <w:sz w:val="20"/>
                <w:szCs w:val="20"/>
              </w:rPr>
            </w:pPr>
            <w:r w:rsidRPr="002829CF">
              <w:rPr>
                <w:color w:val="000000" w:themeColor="text1"/>
                <w:sz w:val="20"/>
                <w:szCs w:val="20"/>
              </w:rPr>
              <w:t>Минимальный отступ от красной линии -5 м.</w:t>
            </w:r>
          </w:p>
        </w:tc>
        <w:tc>
          <w:tcPr>
            <w:tcW w:w="2829" w:type="dxa"/>
            <w:gridSpan w:val="2"/>
            <w:vMerge/>
          </w:tcPr>
          <w:p w:rsidR="009D35E5" w:rsidRPr="002829CF" w:rsidRDefault="009D35E5" w:rsidP="00AD6DE8">
            <w:pPr>
              <w:rPr>
                <w:color w:val="000000" w:themeColor="text1"/>
                <w:sz w:val="20"/>
                <w:szCs w:val="20"/>
                <w:lang w:eastAsia="en-US"/>
              </w:rPr>
            </w:pPr>
          </w:p>
        </w:tc>
      </w:tr>
      <w:tr w:rsidR="002829CF" w:rsidRPr="002829CF" w:rsidTr="00681D51">
        <w:tc>
          <w:tcPr>
            <w:tcW w:w="2511" w:type="dxa"/>
            <w:tcBorders>
              <w:right w:val="single" w:sz="4" w:space="0" w:color="auto"/>
            </w:tcBorders>
          </w:tcPr>
          <w:p w:rsidR="009D35E5" w:rsidRPr="002829CF" w:rsidRDefault="009957FF" w:rsidP="00AD6DE8">
            <w:pPr>
              <w:rPr>
                <w:color w:val="000000" w:themeColor="text1"/>
                <w:sz w:val="20"/>
                <w:szCs w:val="20"/>
              </w:rPr>
            </w:pPr>
            <w:r w:rsidRPr="002829CF">
              <w:rPr>
                <w:color w:val="000000" w:themeColor="text1"/>
                <w:sz w:val="20"/>
                <w:szCs w:val="20"/>
              </w:rPr>
              <w:t>Ремонт автомобилей</w:t>
            </w:r>
          </w:p>
        </w:tc>
        <w:tc>
          <w:tcPr>
            <w:tcW w:w="574" w:type="dxa"/>
            <w:gridSpan w:val="2"/>
            <w:tcBorders>
              <w:left w:val="single" w:sz="4" w:space="0" w:color="auto"/>
            </w:tcBorders>
          </w:tcPr>
          <w:p w:rsidR="009D35E5" w:rsidRPr="002829CF" w:rsidRDefault="009D35E5" w:rsidP="00AD6DE8">
            <w:pPr>
              <w:rPr>
                <w:color w:val="000000" w:themeColor="text1"/>
                <w:sz w:val="20"/>
                <w:szCs w:val="20"/>
              </w:rPr>
            </w:pPr>
            <w:r w:rsidRPr="002829CF">
              <w:rPr>
                <w:color w:val="000000" w:themeColor="text1"/>
                <w:sz w:val="20"/>
                <w:szCs w:val="20"/>
              </w:rPr>
              <w:t>4.9.1</w:t>
            </w:r>
            <w:r w:rsidR="009957FF" w:rsidRPr="002829CF">
              <w:rPr>
                <w:color w:val="000000" w:themeColor="text1"/>
                <w:sz w:val="20"/>
                <w:szCs w:val="20"/>
              </w:rPr>
              <w:t>.4</w:t>
            </w:r>
          </w:p>
        </w:tc>
        <w:tc>
          <w:tcPr>
            <w:tcW w:w="4286" w:type="dxa"/>
          </w:tcPr>
          <w:p w:rsidR="009D35E5" w:rsidRPr="002829CF" w:rsidRDefault="009957FF" w:rsidP="00AD6DE8">
            <w:pPr>
              <w:rPr>
                <w:color w:val="000000" w:themeColor="text1"/>
                <w:sz w:val="20"/>
                <w:szCs w:val="20"/>
              </w:rPr>
            </w:pPr>
            <w:r w:rsidRPr="002829CF">
              <w:rPr>
                <w:color w:val="000000" w:themeColor="text1"/>
                <w:sz w:val="20"/>
                <w:szCs w:val="20"/>
              </w:rPr>
              <w:t>Р</w:t>
            </w:r>
            <w:r w:rsidR="009D35E5" w:rsidRPr="002829CF">
              <w:rPr>
                <w:color w:val="000000" w:themeColor="text1"/>
                <w:sz w:val="20"/>
                <w:szCs w:val="20"/>
              </w:rPr>
              <w:t xml:space="preserve">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657" w:type="dxa"/>
          </w:tcPr>
          <w:p w:rsidR="009D35E5" w:rsidRPr="002829CF" w:rsidRDefault="009D35E5" w:rsidP="00B45546">
            <w:pPr>
              <w:rPr>
                <w:color w:val="000000" w:themeColor="text1"/>
                <w:sz w:val="20"/>
                <w:szCs w:val="20"/>
              </w:rPr>
            </w:pPr>
            <w:r w:rsidRPr="002829CF">
              <w:rPr>
                <w:color w:val="000000" w:themeColor="text1"/>
                <w:sz w:val="20"/>
                <w:szCs w:val="20"/>
              </w:rPr>
              <w:t>Минимальная площадь земельного участка - 0,04га.</w:t>
            </w:r>
          </w:p>
          <w:p w:rsidR="009D35E5" w:rsidRPr="002829CF" w:rsidRDefault="009D35E5" w:rsidP="00B45546">
            <w:pPr>
              <w:rPr>
                <w:color w:val="000000" w:themeColor="text1"/>
                <w:sz w:val="20"/>
                <w:szCs w:val="20"/>
              </w:rPr>
            </w:pPr>
            <w:r w:rsidRPr="002829CF">
              <w:rPr>
                <w:color w:val="000000" w:themeColor="text1"/>
                <w:sz w:val="20"/>
                <w:szCs w:val="20"/>
              </w:rPr>
              <w:t>Максимальная площадь земельного участка - 0,15га.</w:t>
            </w:r>
          </w:p>
          <w:p w:rsidR="009D35E5" w:rsidRPr="002829CF" w:rsidRDefault="009D35E5" w:rsidP="00B45546">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9D35E5" w:rsidRPr="002829CF" w:rsidRDefault="009D35E5" w:rsidP="00B45546">
            <w:pPr>
              <w:rPr>
                <w:color w:val="000000" w:themeColor="text1"/>
                <w:sz w:val="20"/>
                <w:szCs w:val="20"/>
              </w:rPr>
            </w:pPr>
            <w:r w:rsidRPr="002829CF">
              <w:rPr>
                <w:color w:val="000000" w:themeColor="text1"/>
                <w:sz w:val="20"/>
                <w:szCs w:val="20"/>
              </w:rPr>
              <w:t>Предельное количество надземных этажей - 3.</w:t>
            </w:r>
          </w:p>
          <w:p w:rsidR="009D35E5" w:rsidRPr="002829CF" w:rsidRDefault="009D35E5" w:rsidP="00B45546">
            <w:pPr>
              <w:rPr>
                <w:color w:val="000000" w:themeColor="text1"/>
                <w:sz w:val="20"/>
                <w:szCs w:val="20"/>
              </w:rPr>
            </w:pPr>
            <w:r w:rsidRPr="002829CF">
              <w:rPr>
                <w:color w:val="000000" w:themeColor="text1"/>
                <w:sz w:val="20"/>
                <w:szCs w:val="20"/>
              </w:rPr>
              <w:lastRenderedPageBreak/>
              <w:t>Максимальный процент застройки — 40%.</w:t>
            </w:r>
          </w:p>
          <w:p w:rsidR="009D35E5" w:rsidRPr="002829CF" w:rsidRDefault="009D35E5" w:rsidP="00B45546">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D35E5" w:rsidRPr="002829CF" w:rsidRDefault="009D35E5" w:rsidP="00B45546">
            <w:pPr>
              <w:autoSpaceDN w:val="0"/>
              <w:adjustRightInd w:val="0"/>
              <w:rPr>
                <w:color w:val="000000" w:themeColor="text1"/>
                <w:sz w:val="20"/>
                <w:szCs w:val="20"/>
              </w:rPr>
            </w:pPr>
            <w:r w:rsidRPr="002829CF">
              <w:rPr>
                <w:color w:val="000000" w:themeColor="text1"/>
                <w:sz w:val="20"/>
                <w:szCs w:val="20"/>
              </w:rPr>
              <w:t>Минимальный отступ от красной линии -5 м.</w:t>
            </w:r>
          </w:p>
        </w:tc>
        <w:tc>
          <w:tcPr>
            <w:tcW w:w="2829" w:type="dxa"/>
            <w:gridSpan w:val="2"/>
            <w:vMerge/>
          </w:tcPr>
          <w:p w:rsidR="009D35E5" w:rsidRPr="002829CF" w:rsidRDefault="009D35E5" w:rsidP="00AD6DE8">
            <w:pPr>
              <w:rPr>
                <w:color w:val="000000" w:themeColor="text1"/>
                <w:sz w:val="20"/>
                <w:szCs w:val="20"/>
                <w:lang w:eastAsia="en-US"/>
              </w:rPr>
            </w:pPr>
          </w:p>
        </w:tc>
      </w:tr>
      <w:tr w:rsidR="002829CF" w:rsidRPr="002829CF" w:rsidTr="00681D51">
        <w:trPr>
          <w:trHeight w:val="931"/>
        </w:trPr>
        <w:tc>
          <w:tcPr>
            <w:tcW w:w="2511" w:type="dxa"/>
            <w:tcBorders>
              <w:bottom w:val="single" w:sz="4" w:space="0" w:color="auto"/>
              <w:right w:val="single" w:sz="4" w:space="0" w:color="auto"/>
            </w:tcBorders>
          </w:tcPr>
          <w:p w:rsidR="009957FF" w:rsidRPr="002829CF" w:rsidRDefault="009957FF" w:rsidP="00AD6DE8">
            <w:pPr>
              <w:rPr>
                <w:color w:val="000000" w:themeColor="text1"/>
                <w:sz w:val="20"/>
                <w:szCs w:val="20"/>
              </w:rPr>
            </w:pPr>
            <w:r w:rsidRPr="002829CF">
              <w:rPr>
                <w:color w:val="000000" w:themeColor="text1"/>
                <w:sz w:val="20"/>
                <w:szCs w:val="20"/>
              </w:rPr>
              <w:lastRenderedPageBreak/>
              <w:t>Обеспечение занятий спортом в помещениях</w:t>
            </w:r>
          </w:p>
        </w:tc>
        <w:tc>
          <w:tcPr>
            <w:tcW w:w="574" w:type="dxa"/>
            <w:gridSpan w:val="2"/>
            <w:tcBorders>
              <w:left w:val="single" w:sz="4" w:space="0" w:color="auto"/>
              <w:bottom w:val="single" w:sz="4" w:space="0" w:color="auto"/>
            </w:tcBorders>
          </w:tcPr>
          <w:p w:rsidR="009957FF" w:rsidRPr="002829CF" w:rsidRDefault="009957FF" w:rsidP="00AD6DE8">
            <w:pPr>
              <w:rPr>
                <w:color w:val="000000" w:themeColor="text1"/>
                <w:sz w:val="20"/>
                <w:szCs w:val="20"/>
              </w:rPr>
            </w:pPr>
            <w:r w:rsidRPr="002829CF">
              <w:rPr>
                <w:color w:val="000000" w:themeColor="text1"/>
                <w:sz w:val="20"/>
                <w:szCs w:val="20"/>
              </w:rPr>
              <w:t>5.1.2</w:t>
            </w:r>
          </w:p>
          <w:p w:rsidR="009957FF" w:rsidRPr="002829CF" w:rsidRDefault="009957FF" w:rsidP="00AD6DE8">
            <w:pPr>
              <w:rPr>
                <w:color w:val="000000" w:themeColor="text1"/>
                <w:sz w:val="20"/>
                <w:szCs w:val="20"/>
              </w:rPr>
            </w:pPr>
          </w:p>
          <w:p w:rsidR="009957FF" w:rsidRPr="002829CF" w:rsidRDefault="009957FF" w:rsidP="00AD6DE8">
            <w:pPr>
              <w:rPr>
                <w:color w:val="000000" w:themeColor="text1"/>
                <w:sz w:val="20"/>
                <w:szCs w:val="20"/>
              </w:rPr>
            </w:pPr>
          </w:p>
          <w:p w:rsidR="009957FF" w:rsidRPr="002829CF" w:rsidRDefault="009957FF" w:rsidP="00AD6DE8">
            <w:pPr>
              <w:rPr>
                <w:color w:val="000000" w:themeColor="text1"/>
                <w:sz w:val="20"/>
                <w:szCs w:val="20"/>
              </w:rPr>
            </w:pPr>
          </w:p>
        </w:tc>
        <w:tc>
          <w:tcPr>
            <w:tcW w:w="4286" w:type="dxa"/>
            <w:tcBorders>
              <w:bottom w:val="single" w:sz="4" w:space="0" w:color="auto"/>
            </w:tcBorders>
          </w:tcPr>
          <w:p w:rsidR="009957FF" w:rsidRPr="002829CF" w:rsidRDefault="009957FF" w:rsidP="00AD6DE8">
            <w:pPr>
              <w:rPr>
                <w:color w:val="000000" w:themeColor="text1"/>
                <w:sz w:val="20"/>
                <w:szCs w:val="20"/>
              </w:rPr>
            </w:pPr>
            <w:r w:rsidRPr="002829CF">
              <w:rPr>
                <w:color w:val="000000" w:themeColor="text1"/>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4657" w:type="dxa"/>
            <w:vMerge w:val="restart"/>
          </w:tcPr>
          <w:p w:rsidR="009957FF" w:rsidRPr="002829CF" w:rsidRDefault="009957FF" w:rsidP="0034754C">
            <w:pPr>
              <w:keepNext/>
              <w:widowControl w:val="0"/>
              <w:tabs>
                <w:tab w:val="left" w:pos="3204"/>
              </w:tabs>
              <w:rPr>
                <w:color w:val="000000" w:themeColor="text1"/>
                <w:sz w:val="20"/>
                <w:szCs w:val="20"/>
              </w:rPr>
            </w:pPr>
            <w:r w:rsidRPr="002829CF">
              <w:rPr>
                <w:color w:val="000000" w:themeColor="text1"/>
                <w:sz w:val="20"/>
                <w:szCs w:val="20"/>
              </w:rPr>
              <w:t>Минимальная площадь земельных участков - 0,05 га.</w:t>
            </w:r>
          </w:p>
          <w:p w:rsidR="009957FF" w:rsidRPr="002829CF" w:rsidRDefault="009957FF" w:rsidP="0034754C">
            <w:pPr>
              <w:keepNext/>
              <w:widowControl w:val="0"/>
              <w:tabs>
                <w:tab w:val="left" w:pos="3204"/>
              </w:tabs>
              <w:rPr>
                <w:color w:val="000000" w:themeColor="text1"/>
                <w:sz w:val="20"/>
                <w:szCs w:val="20"/>
              </w:rPr>
            </w:pPr>
            <w:r w:rsidRPr="002829CF">
              <w:rPr>
                <w:color w:val="000000" w:themeColor="text1"/>
                <w:sz w:val="20"/>
                <w:szCs w:val="20"/>
              </w:rPr>
              <w:t>Максимальная площадь земельных участков - 0,50 га.</w:t>
            </w:r>
          </w:p>
          <w:p w:rsidR="009957FF" w:rsidRPr="002829CF" w:rsidRDefault="009957FF" w:rsidP="0034754C">
            <w:pPr>
              <w:keepNext/>
              <w:widowControl w:val="0"/>
              <w:rPr>
                <w:color w:val="000000" w:themeColor="text1"/>
                <w:sz w:val="20"/>
                <w:szCs w:val="20"/>
              </w:rPr>
            </w:pPr>
            <w:r w:rsidRPr="002829CF">
              <w:rPr>
                <w:color w:val="000000" w:themeColor="text1"/>
                <w:sz w:val="20"/>
                <w:szCs w:val="20"/>
              </w:rPr>
              <w:t>Минимальный отступ от границ земельного участка - 3 м. Минимальный отступ от красной линии -5 м.</w:t>
            </w:r>
          </w:p>
          <w:p w:rsidR="009957FF" w:rsidRPr="002829CF" w:rsidRDefault="009957FF" w:rsidP="0034754C">
            <w:pPr>
              <w:keepNext/>
              <w:widowControl w:val="0"/>
              <w:tabs>
                <w:tab w:val="left" w:pos="3204"/>
              </w:tabs>
              <w:rPr>
                <w:color w:val="000000" w:themeColor="text1"/>
                <w:sz w:val="20"/>
                <w:szCs w:val="20"/>
              </w:rPr>
            </w:pPr>
            <w:r w:rsidRPr="002829CF">
              <w:rPr>
                <w:color w:val="000000" w:themeColor="text1"/>
                <w:sz w:val="20"/>
                <w:szCs w:val="20"/>
              </w:rPr>
              <w:t xml:space="preserve">Предельное количество этажей - 3 </w:t>
            </w:r>
            <w:proofErr w:type="spellStart"/>
            <w:r w:rsidRPr="002829CF">
              <w:rPr>
                <w:color w:val="000000" w:themeColor="text1"/>
                <w:sz w:val="20"/>
                <w:szCs w:val="20"/>
              </w:rPr>
              <w:t>эт</w:t>
            </w:r>
            <w:proofErr w:type="spellEnd"/>
            <w:r w:rsidRPr="002829CF">
              <w:rPr>
                <w:color w:val="000000" w:themeColor="text1"/>
                <w:sz w:val="20"/>
                <w:szCs w:val="20"/>
              </w:rPr>
              <w:t>.</w:t>
            </w:r>
          </w:p>
          <w:p w:rsidR="009957FF" w:rsidRPr="002829CF" w:rsidRDefault="009957FF" w:rsidP="0034754C">
            <w:pPr>
              <w:keepNext/>
              <w:widowControl w:val="0"/>
              <w:tabs>
                <w:tab w:val="left" w:pos="3204"/>
              </w:tabs>
              <w:rPr>
                <w:color w:val="000000" w:themeColor="text1"/>
                <w:sz w:val="20"/>
                <w:szCs w:val="20"/>
              </w:rPr>
            </w:pPr>
            <w:r w:rsidRPr="002829CF">
              <w:rPr>
                <w:color w:val="000000" w:themeColor="text1"/>
                <w:sz w:val="20"/>
                <w:szCs w:val="20"/>
              </w:rPr>
              <w:t>Максимальный процент застройки - 50 %</w:t>
            </w:r>
          </w:p>
          <w:p w:rsidR="009957FF" w:rsidRPr="002829CF" w:rsidRDefault="009957FF" w:rsidP="00AD6DE8">
            <w:pPr>
              <w:rPr>
                <w:color w:val="000000" w:themeColor="text1"/>
                <w:sz w:val="20"/>
                <w:szCs w:val="20"/>
              </w:rPr>
            </w:pPr>
          </w:p>
        </w:tc>
        <w:tc>
          <w:tcPr>
            <w:tcW w:w="2829" w:type="dxa"/>
            <w:gridSpan w:val="2"/>
            <w:vMerge/>
          </w:tcPr>
          <w:p w:rsidR="009957FF" w:rsidRPr="002829CF" w:rsidRDefault="009957FF" w:rsidP="00AD6DE8">
            <w:pPr>
              <w:rPr>
                <w:color w:val="000000" w:themeColor="text1"/>
                <w:sz w:val="20"/>
                <w:szCs w:val="20"/>
                <w:lang w:eastAsia="en-US"/>
              </w:rPr>
            </w:pPr>
          </w:p>
        </w:tc>
      </w:tr>
      <w:tr w:rsidR="002829CF" w:rsidRPr="002829CF" w:rsidTr="00681D51">
        <w:trPr>
          <w:trHeight w:val="698"/>
        </w:trPr>
        <w:tc>
          <w:tcPr>
            <w:tcW w:w="2511" w:type="dxa"/>
            <w:tcBorders>
              <w:top w:val="single" w:sz="4" w:space="0" w:color="auto"/>
              <w:bottom w:val="single" w:sz="4" w:space="0" w:color="auto"/>
              <w:right w:val="single" w:sz="4" w:space="0" w:color="auto"/>
            </w:tcBorders>
          </w:tcPr>
          <w:p w:rsidR="009957FF" w:rsidRPr="002829CF" w:rsidRDefault="00054249" w:rsidP="00AD6DE8">
            <w:pPr>
              <w:rPr>
                <w:color w:val="000000" w:themeColor="text1"/>
                <w:sz w:val="20"/>
                <w:szCs w:val="20"/>
              </w:rPr>
            </w:pPr>
            <w:r w:rsidRPr="002829CF">
              <w:rPr>
                <w:color w:val="000000" w:themeColor="text1"/>
                <w:sz w:val="20"/>
                <w:szCs w:val="20"/>
              </w:rPr>
              <w:t xml:space="preserve">Площадки для занятий спортом </w:t>
            </w:r>
          </w:p>
        </w:tc>
        <w:tc>
          <w:tcPr>
            <w:tcW w:w="574" w:type="dxa"/>
            <w:gridSpan w:val="2"/>
            <w:tcBorders>
              <w:top w:val="single" w:sz="4" w:space="0" w:color="auto"/>
              <w:left w:val="single" w:sz="4" w:space="0" w:color="auto"/>
              <w:bottom w:val="single" w:sz="4" w:space="0" w:color="auto"/>
            </w:tcBorders>
          </w:tcPr>
          <w:p w:rsidR="009957FF" w:rsidRPr="002829CF" w:rsidRDefault="00054249" w:rsidP="00AD6DE8">
            <w:pPr>
              <w:rPr>
                <w:color w:val="000000" w:themeColor="text1"/>
                <w:sz w:val="20"/>
                <w:szCs w:val="20"/>
              </w:rPr>
            </w:pPr>
            <w:r w:rsidRPr="002829CF">
              <w:rPr>
                <w:color w:val="000000" w:themeColor="text1"/>
                <w:sz w:val="20"/>
                <w:szCs w:val="20"/>
              </w:rPr>
              <w:t>5.1.3</w:t>
            </w:r>
          </w:p>
          <w:p w:rsidR="009957FF" w:rsidRPr="002829CF" w:rsidRDefault="009957FF" w:rsidP="00AD6DE8">
            <w:pPr>
              <w:rPr>
                <w:color w:val="000000" w:themeColor="text1"/>
                <w:sz w:val="20"/>
                <w:szCs w:val="20"/>
              </w:rPr>
            </w:pPr>
          </w:p>
        </w:tc>
        <w:tc>
          <w:tcPr>
            <w:tcW w:w="4286" w:type="dxa"/>
            <w:tcBorders>
              <w:top w:val="single" w:sz="4" w:space="0" w:color="auto"/>
              <w:bottom w:val="single" w:sz="4" w:space="0" w:color="auto"/>
            </w:tcBorders>
          </w:tcPr>
          <w:p w:rsidR="009957FF" w:rsidRPr="002829CF" w:rsidRDefault="009957FF" w:rsidP="009957FF">
            <w:pPr>
              <w:rPr>
                <w:color w:val="000000" w:themeColor="text1"/>
                <w:sz w:val="20"/>
                <w:szCs w:val="20"/>
              </w:rPr>
            </w:pPr>
            <w:r w:rsidRPr="002829CF">
              <w:rPr>
                <w:color w:val="000000" w:themeColor="text1"/>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9957FF" w:rsidRPr="002829CF" w:rsidRDefault="009957FF" w:rsidP="00AD6DE8">
            <w:pPr>
              <w:rPr>
                <w:color w:val="000000" w:themeColor="text1"/>
                <w:sz w:val="20"/>
                <w:szCs w:val="20"/>
              </w:rPr>
            </w:pPr>
          </w:p>
        </w:tc>
        <w:tc>
          <w:tcPr>
            <w:tcW w:w="4657" w:type="dxa"/>
            <w:vMerge/>
          </w:tcPr>
          <w:p w:rsidR="009957FF" w:rsidRPr="002829CF" w:rsidRDefault="009957FF" w:rsidP="0034754C">
            <w:pPr>
              <w:keepNext/>
              <w:widowControl w:val="0"/>
              <w:tabs>
                <w:tab w:val="left" w:pos="3204"/>
              </w:tabs>
              <w:rPr>
                <w:color w:val="000000" w:themeColor="text1"/>
                <w:sz w:val="20"/>
                <w:szCs w:val="20"/>
              </w:rPr>
            </w:pPr>
          </w:p>
        </w:tc>
        <w:tc>
          <w:tcPr>
            <w:tcW w:w="2829" w:type="dxa"/>
            <w:gridSpan w:val="2"/>
            <w:vMerge/>
          </w:tcPr>
          <w:p w:rsidR="009957FF" w:rsidRPr="002829CF" w:rsidRDefault="009957FF" w:rsidP="00AD6DE8">
            <w:pPr>
              <w:rPr>
                <w:color w:val="000000" w:themeColor="text1"/>
                <w:sz w:val="20"/>
                <w:szCs w:val="20"/>
                <w:lang w:eastAsia="en-US"/>
              </w:rPr>
            </w:pPr>
          </w:p>
        </w:tc>
      </w:tr>
      <w:tr w:rsidR="002829CF" w:rsidRPr="002829CF" w:rsidTr="00681D51">
        <w:trPr>
          <w:trHeight w:val="1351"/>
        </w:trPr>
        <w:tc>
          <w:tcPr>
            <w:tcW w:w="2511" w:type="dxa"/>
            <w:tcBorders>
              <w:top w:val="single" w:sz="4" w:space="0" w:color="auto"/>
              <w:bottom w:val="single" w:sz="4" w:space="0" w:color="auto"/>
              <w:right w:val="single" w:sz="4" w:space="0" w:color="auto"/>
            </w:tcBorders>
          </w:tcPr>
          <w:p w:rsidR="009957FF" w:rsidRPr="002829CF" w:rsidRDefault="00054249" w:rsidP="00AD6DE8">
            <w:pPr>
              <w:rPr>
                <w:color w:val="000000" w:themeColor="text1"/>
                <w:sz w:val="20"/>
                <w:szCs w:val="20"/>
              </w:rPr>
            </w:pPr>
            <w:r w:rsidRPr="002829CF">
              <w:rPr>
                <w:color w:val="000000" w:themeColor="text1"/>
                <w:sz w:val="20"/>
                <w:szCs w:val="20"/>
              </w:rPr>
              <w:t>Оборудованные площадки для занятий спортом</w:t>
            </w:r>
          </w:p>
        </w:tc>
        <w:tc>
          <w:tcPr>
            <w:tcW w:w="574" w:type="dxa"/>
            <w:gridSpan w:val="2"/>
            <w:tcBorders>
              <w:top w:val="single" w:sz="4" w:space="0" w:color="auto"/>
              <w:left w:val="single" w:sz="4" w:space="0" w:color="auto"/>
              <w:bottom w:val="single" w:sz="4" w:space="0" w:color="auto"/>
            </w:tcBorders>
          </w:tcPr>
          <w:p w:rsidR="009957FF" w:rsidRPr="002829CF" w:rsidRDefault="00054249" w:rsidP="00AD6DE8">
            <w:pPr>
              <w:rPr>
                <w:color w:val="000000" w:themeColor="text1"/>
                <w:sz w:val="20"/>
                <w:szCs w:val="20"/>
              </w:rPr>
            </w:pPr>
            <w:r w:rsidRPr="002829CF">
              <w:rPr>
                <w:color w:val="000000" w:themeColor="text1"/>
                <w:sz w:val="20"/>
                <w:szCs w:val="20"/>
              </w:rPr>
              <w:t>5.1.4</w:t>
            </w:r>
          </w:p>
        </w:tc>
        <w:tc>
          <w:tcPr>
            <w:tcW w:w="4286" w:type="dxa"/>
            <w:tcBorders>
              <w:top w:val="single" w:sz="4" w:space="0" w:color="auto"/>
              <w:bottom w:val="single" w:sz="4" w:space="0" w:color="auto"/>
            </w:tcBorders>
          </w:tcPr>
          <w:p w:rsidR="009957FF" w:rsidRPr="002829CF" w:rsidRDefault="009957FF" w:rsidP="00AD6DE8">
            <w:pPr>
              <w:rPr>
                <w:color w:val="000000" w:themeColor="text1"/>
                <w:sz w:val="20"/>
                <w:szCs w:val="20"/>
              </w:rPr>
            </w:pPr>
            <w:r w:rsidRPr="002829CF">
              <w:rPr>
                <w:color w:val="000000" w:themeColor="text1"/>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657" w:type="dxa"/>
            <w:vMerge/>
          </w:tcPr>
          <w:p w:rsidR="009957FF" w:rsidRPr="002829CF" w:rsidRDefault="009957FF" w:rsidP="0034754C">
            <w:pPr>
              <w:keepNext/>
              <w:widowControl w:val="0"/>
              <w:tabs>
                <w:tab w:val="left" w:pos="3204"/>
              </w:tabs>
              <w:rPr>
                <w:color w:val="000000" w:themeColor="text1"/>
                <w:sz w:val="20"/>
                <w:szCs w:val="20"/>
              </w:rPr>
            </w:pPr>
          </w:p>
        </w:tc>
        <w:tc>
          <w:tcPr>
            <w:tcW w:w="2829" w:type="dxa"/>
            <w:gridSpan w:val="2"/>
            <w:vMerge/>
          </w:tcPr>
          <w:p w:rsidR="009957FF" w:rsidRPr="002829CF" w:rsidRDefault="009957FF" w:rsidP="00AD6DE8">
            <w:pPr>
              <w:rPr>
                <w:color w:val="000000" w:themeColor="text1"/>
                <w:sz w:val="20"/>
                <w:szCs w:val="20"/>
                <w:lang w:eastAsia="en-US"/>
              </w:rPr>
            </w:pPr>
          </w:p>
        </w:tc>
      </w:tr>
      <w:tr w:rsidR="002829CF" w:rsidRPr="002829CF" w:rsidTr="00681D51">
        <w:trPr>
          <w:trHeight w:val="942"/>
        </w:trPr>
        <w:tc>
          <w:tcPr>
            <w:tcW w:w="2511" w:type="dxa"/>
            <w:tcBorders>
              <w:top w:val="single" w:sz="4" w:space="0" w:color="auto"/>
              <w:right w:val="single" w:sz="4" w:space="0" w:color="auto"/>
            </w:tcBorders>
          </w:tcPr>
          <w:p w:rsidR="009957FF" w:rsidRPr="002829CF" w:rsidRDefault="00054249" w:rsidP="00AD6DE8">
            <w:pPr>
              <w:rPr>
                <w:color w:val="000000" w:themeColor="text1"/>
                <w:sz w:val="20"/>
                <w:szCs w:val="20"/>
              </w:rPr>
            </w:pPr>
            <w:r w:rsidRPr="002829CF">
              <w:rPr>
                <w:color w:val="000000" w:themeColor="text1"/>
                <w:sz w:val="20"/>
                <w:szCs w:val="20"/>
              </w:rPr>
              <w:t>Спортивные базы</w:t>
            </w:r>
          </w:p>
        </w:tc>
        <w:tc>
          <w:tcPr>
            <w:tcW w:w="574" w:type="dxa"/>
            <w:gridSpan w:val="2"/>
            <w:tcBorders>
              <w:top w:val="single" w:sz="4" w:space="0" w:color="auto"/>
              <w:left w:val="single" w:sz="4" w:space="0" w:color="auto"/>
            </w:tcBorders>
          </w:tcPr>
          <w:p w:rsidR="009957FF" w:rsidRPr="002829CF" w:rsidRDefault="00054249" w:rsidP="00AD6DE8">
            <w:pPr>
              <w:rPr>
                <w:color w:val="000000" w:themeColor="text1"/>
                <w:sz w:val="20"/>
                <w:szCs w:val="20"/>
              </w:rPr>
            </w:pPr>
            <w:r w:rsidRPr="002829CF">
              <w:rPr>
                <w:color w:val="000000" w:themeColor="text1"/>
                <w:sz w:val="20"/>
                <w:szCs w:val="20"/>
              </w:rPr>
              <w:t>5.1.7</w:t>
            </w:r>
          </w:p>
        </w:tc>
        <w:tc>
          <w:tcPr>
            <w:tcW w:w="4286" w:type="dxa"/>
            <w:tcBorders>
              <w:top w:val="single" w:sz="4" w:space="0" w:color="auto"/>
            </w:tcBorders>
          </w:tcPr>
          <w:p w:rsidR="009957FF" w:rsidRPr="002829CF" w:rsidRDefault="009957FF" w:rsidP="00054249">
            <w:pPr>
              <w:rPr>
                <w:color w:val="000000" w:themeColor="text1"/>
                <w:sz w:val="20"/>
                <w:szCs w:val="20"/>
              </w:rPr>
            </w:pPr>
            <w:r w:rsidRPr="002829CF">
              <w:rPr>
                <w:color w:val="000000" w:themeColor="text1"/>
                <w:sz w:val="20"/>
                <w:szCs w:val="20"/>
              </w:rPr>
              <w:t>размещение спортивных баз и лагерей, в которых осуществляется спортивная подготовка длительно проживающих в них лиц</w:t>
            </w:r>
          </w:p>
        </w:tc>
        <w:tc>
          <w:tcPr>
            <w:tcW w:w="4657" w:type="dxa"/>
            <w:vMerge/>
          </w:tcPr>
          <w:p w:rsidR="009957FF" w:rsidRPr="002829CF" w:rsidRDefault="009957FF" w:rsidP="0034754C">
            <w:pPr>
              <w:keepNext/>
              <w:widowControl w:val="0"/>
              <w:tabs>
                <w:tab w:val="left" w:pos="3204"/>
              </w:tabs>
              <w:rPr>
                <w:color w:val="000000" w:themeColor="text1"/>
                <w:sz w:val="20"/>
                <w:szCs w:val="20"/>
              </w:rPr>
            </w:pPr>
          </w:p>
        </w:tc>
        <w:tc>
          <w:tcPr>
            <w:tcW w:w="2829" w:type="dxa"/>
            <w:gridSpan w:val="2"/>
            <w:vMerge/>
          </w:tcPr>
          <w:p w:rsidR="009957FF" w:rsidRPr="002829CF" w:rsidRDefault="009957FF" w:rsidP="00AD6DE8">
            <w:pPr>
              <w:rPr>
                <w:color w:val="000000" w:themeColor="text1"/>
                <w:sz w:val="20"/>
                <w:szCs w:val="20"/>
                <w:lang w:eastAsia="en-US"/>
              </w:rPr>
            </w:pPr>
          </w:p>
        </w:tc>
      </w:tr>
      <w:tr w:rsidR="002829CF" w:rsidRPr="002829CF" w:rsidTr="00681D51">
        <w:tc>
          <w:tcPr>
            <w:tcW w:w="2511" w:type="dxa"/>
            <w:tcBorders>
              <w:right w:val="single" w:sz="4" w:space="0" w:color="auto"/>
            </w:tcBorders>
          </w:tcPr>
          <w:p w:rsidR="009D35E5" w:rsidRPr="002829CF" w:rsidRDefault="009D35E5" w:rsidP="00AD6DE8">
            <w:pPr>
              <w:autoSpaceDN w:val="0"/>
              <w:adjustRightInd w:val="0"/>
              <w:rPr>
                <w:color w:val="000000" w:themeColor="text1"/>
                <w:sz w:val="20"/>
                <w:szCs w:val="20"/>
              </w:rPr>
            </w:pPr>
            <w:bookmarkStart w:id="9" w:name="OLE_LINK17"/>
            <w:bookmarkStart w:id="10" w:name="OLE_LINK18"/>
            <w:bookmarkStart w:id="11" w:name="OLE_LINK19"/>
            <w:r w:rsidRPr="002829CF">
              <w:rPr>
                <w:color w:val="000000" w:themeColor="text1"/>
                <w:sz w:val="20"/>
                <w:szCs w:val="20"/>
              </w:rPr>
              <w:t>Историко-культурная деятельность</w:t>
            </w:r>
            <w:bookmarkEnd w:id="9"/>
            <w:bookmarkEnd w:id="10"/>
            <w:bookmarkEnd w:id="11"/>
          </w:p>
        </w:tc>
        <w:tc>
          <w:tcPr>
            <w:tcW w:w="574" w:type="dxa"/>
            <w:gridSpan w:val="2"/>
            <w:tcBorders>
              <w:left w:val="single" w:sz="4" w:space="0" w:color="auto"/>
            </w:tcBorders>
          </w:tcPr>
          <w:p w:rsidR="009D35E5" w:rsidRPr="002829CF" w:rsidRDefault="009D35E5" w:rsidP="00AD6DE8">
            <w:pPr>
              <w:autoSpaceDN w:val="0"/>
              <w:adjustRightInd w:val="0"/>
              <w:rPr>
                <w:color w:val="000000" w:themeColor="text1"/>
                <w:sz w:val="20"/>
                <w:szCs w:val="20"/>
              </w:rPr>
            </w:pPr>
            <w:r w:rsidRPr="002829CF">
              <w:rPr>
                <w:color w:val="000000" w:themeColor="text1"/>
                <w:sz w:val="20"/>
                <w:szCs w:val="20"/>
              </w:rPr>
              <w:t>9.3</w:t>
            </w:r>
          </w:p>
        </w:tc>
        <w:tc>
          <w:tcPr>
            <w:tcW w:w="4286" w:type="dxa"/>
          </w:tcPr>
          <w:p w:rsidR="009D35E5" w:rsidRPr="002829CF" w:rsidRDefault="009D35E5" w:rsidP="00AD6DE8">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657" w:type="dxa"/>
          </w:tcPr>
          <w:p w:rsidR="009D35E5" w:rsidRPr="002829CF" w:rsidRDefault="009D35E5" w:rsidP="00AD6DE8">
            <w:pPr>
              <w:autoSpaceDE w:val="0"/>
              <w:autoSpaceDN w:val="0"/>
              <w:adjustRightInd w:val="0"/>
              <w:rPr>
                <w:color w:val="000000" w:themeColor="text1"/>
                <w:kern w:val="1"/>
                <w:sz w:val="20"/>
                <w:szCs w:val="20"/>
                <w:lang w:eastAsia="ar-SA"/>
              </w:rPr>
            </w:pPr>
            <w:r w:rsidRPr="002829CF">
              <w:rPr>
                <w:color w:val="000000" w:themeColor="text1"/>
                <w:kern w:val="1"/>
                <w:sz w:val="20"/>
                <w:szCs w:val="20"/>
                <w:lang w:eastAsia="ar-SA"/>
              </w:rPr>
              <w:t>Градостроительный регламент не распространяется</w:t>
            </w:r>
          </w:p>
          <w:p w:rsidR="009D35E5" w:rsidRPr="002829CF" w:rsidRDefault="009D35E5" w:rsidP="00AD6DE8">
            <w:pPr>
              <w:pStyle w:val="afff2"/>
              <w:rPr>
                <w:rFonts w:ascii="Times New Roman" w:hAnsi="Times New Roman"/>
                <w:color w:val="000000" w:themeColor="text1"/>
                <w:kern w:val="1"/>
                <w:sz w:val="20"/>
                <w:szCs w:val="20"/>
                <w:lang w:eastAsia="ar-SA"/>
              </w:rPr>
            </w:pPr>
            <w:r w:rsidRPr="002829CF">
              <w:rPr>
                <w:rFonts w:ascii="Times New Roman" w:hAnsi="Times New Roman"/>
                <w:color w:val="000000" w:themeColor="text1"/>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29" w:type="dxa"/>
            <w:gridSpan w:val="2"/>
            <w:vMerge/>
          </w:tcPr>
          <w:p w:rsidR="009D35E5" w:rsidRPr="002829CF" w:rsidRDefault="009D35E5" w:rsidP="00AD6DE8">
            <w:pPr>
              <w:rPr>
                <w:color w:val="000000" w:themeColor="text1"/>
                <w:sz w:val="20"/>
                <w:szCs w:val="20"/>
                <w:lang w:eastAsia="en-US"/>
              </w:rPr>
            </w:pPr>
          </w:p>
        </w:tc>
      </w:tr>
      <w:tr w:rsidR="002829CF" w:rsidRPr="002829CF" w:rsidTr="00681D51">
        <w:tc>
          <w:tcPr>
            <w:tcW w:w="2511" w:type="dxa"/>
            <w:tcBorders>
              <w:top w:val="single" w:sz="6" w:space="0" w:color="auto"/>
              <w:left w:val="single" w:sz="8" w:space="0" w:color="auto"/>
              <w:bottom w:val="single" w:sz="6" w:space="0" w:color="auto"/>
              <w:right w:val="single" w:sz="4" w:space="0" w:color="auto"/>
            </w:tcBorders>
          </w:tcPr>
          <w:p w:rsidR="009D2706" w:rsidRPr="002829CF" w:rsidRDefault="009D2706" w:rsidP="009D2706">
            <w:pPr>
              <w:autoSpaceDN w:val="0"/>
              <w:adjustRightInd w:val="0"/>
              <w:rPr>
                <w:color w:val="000000" w:themeColor="text1"/>
                <w:sz w:val="20"/>
                <w:szCs w:val="20"/>
              </w:rPr>
            </w:pPr>
            <w:r w:rsidRPr="002829CF">
              <w:rPr>
                <w:color w:val="000000" w:themeColor="text1"/>
                <w:sz w:val="20"/>
                <w:szCs w:val="20"/>
              </w:rPr>
              <w:lastRenderedPageBreak/>
              <w:t xml:space="preserve">Ведение огородничества </w:t>
            </w:r>
          </w:p>
        </w:tc>
        <w:tc>
          <w:tcPr>
            <w:tcW w:w="574" w:type="dxa"/>
            <w:gridSpan w:val="2"/>
            <w:tcBorders>
              <w:top w:val="single" w:sz="6" w:space="0" w:color="auto"/>
              <w:left w:val="single" w:sz="4" w:space="0" w:color="auto"/>
              <w:bottom w:val="single" w:sz="6" w:space="0" w:color="auto"/>
              <w:right w:val="single" w:sz="6" w:space="0" w:color="auto"/>
            </w:tcBorders>
          </w:tcPr>
          <w:p w:rsidR="009D2706" w:rsidRPr="002829CF" w:rsidRDefault="009D2706" w:rsidP="009D2706">
            <w:pPr>
              <w:autoSpaceDN w:val="0"/>
              <w:adjustRightInd w:val="0"/>
              <w:rPr>
                <w:color w:val="000000" w:themeColor="text1"/>
                <w:sz w:val="20"/>
                <w:szCs w:val="20"/>
              </w:rPr>
            </w:pPr>
            <w:r w:rsidRPr="002829CF">
              <w:rPr>
                <w:color w:val="000000" w:themeColor="text1"/>
                <w:sz w:val="20"/>
                <w:szCs w:val="20"/>
              </w:rPr>
              <w:t>13.1</w:t>
            </w:r>
          </w:p>
        </w:tc>
        <w:tc>
          <w:tcPr>
            <w:tcW w:w="4286" w:type="dxa"/>
            <w:tcBorders>
              <w:top w:val="single" w:sz="6" w:space="0" w:color="auto"/>
              <w:left w:val="single" w:sz="6" w:space="0" w:color="auto"/>
              <w:bottom w:val="single" w:sz="6" w:space="0" w:color="auto"/>
              <w:right w:val="single" w:sz="6" w:space="0" w:color="auto"/>
            </w:tcBorders>
          </w:tcPr>
          <w:p w:rsidR="009D2706" w:rsidRPr="002829CF" w:rsidRDefault="009D2706" w:rsidP="009D2706">
            <w:pPr>
              <w:pStyle w:val="ConsPlusNormal"/>
              <w:jc w:val="both"/>
              <w:rPr>
                <w:rFonts w:ascii="Times New Roman" w:hAnsi="Times New Roman" w:cs="Times New Roman"/>
                <w:color w:val="000000" w:themeColor="text1"/>
              </w:rPr>
            </w:pPr>
            <w:r w:rsidRPr="002829CF">
              <w:rPr>
                <w:rFonts w:ascii="Times New Roman" w:hAnsi="Times New Roman" w:cs="Times New Roman"/>
                <w:color w:val="000000" w:themeColor="text1"/>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657" w:type="dxa"/>
            <w:tcBorders>
              <w:top w:val="single" w:sz="6" w:space="0" w:color="auto"/>
              <w:left w:val="single" w:sz="6" w:space="0" w:color="auto"/>
              <w:bottom w:val="single" w:sz="6" w:space="0" w:color="auto"/>
              <w:right w:val="single" w:sz="6" w:space="0" w:color="auto"/>
            </w:tcBorders>
          </w:tcPr>
          <w:p w:rsidR="009D2706" w:rsidRPr="002829CF" w:rsidRDefault="009D2706" w:rsidP="009D2706">
            <w:pPr>
              <w:autoSpaceDE w:val="0"/>
              <w:autoSpaceDN w:val="0"/>
              <w:adjustRightInd w:val="0"/>
              <w:rPr>
                <w:color w:val="000000" w:themeColor="text1"/>
                <w:kern w:val="1"/>
                <w:sz w:val="20"/>
                <w:szCs w:val="20"/>
                <w:lang w:eastAsia="ar-SA"/>
              </w:rPr>
            </w:pPr>
            <w:r w:rsidRPr="002829CF">
              <w:rPr>
                <w:color w:val="000000" w:themeColor="text1"/>
                <w:kern w:val="1"/>
                <w:sz w:val="20"/>
                <w:szCs w:val="20"/>
                <w:lang w:eastAsia="ar-SA"/>
              </w:rPr>
              <w:t xml:space="preserve">Минимальная  площадь земельных участков – 0,02 га, </w:t>
            </w:r>
          </w:p>
          <w:p w:rsidR="009D2706" w:rsidRPr="002829CF" w:rsidRDefault="009D2706" w:rsidP="009D2706">
            <w:pPr>
              <w:autoSpaceDE w:val="0"/>
              <w:autoSpaceDN w:val="0"/>
              <w:adjustRightInd w:val="0"/>
              <w:rPr>
                <w:color w:val="000000" w:themeColor="text1"/>
                <w:kern w:val="1"/>
                <w:sz w:val="20"/>
                <w:szCs w:val="20"/>
                <w:lang w:eastAsia="ar-SA"/>
              </w:rPr>
            </w:pPr>
            <w:r w:rsidRPr="002829CF">
              <w:rPr>
                <w:color w:val="000000" w:themeColor="text1"/>
                <w:kern w:val="1"/>
                <w:sz w:val="20"/>
                <w:szCs w:val="20"/>
                <w:lang w:eastAsia="ar-SA"/>
              </w:rPr>
              <w:t xml:space="preserve"> Максимальная  площадь земельных участков – 0,15 га</w:t>
            </w:r>
          </w:p>
          <w:p w:rsidR="009D2706" w:rsidRPr="002829CF" w:rsidRDefault="009D2706" w:rsidP="009D2706">
            <w:pPr>
              <w:autoSpaceDE w:val="0"/>
              <w:autoSpaceDN w:val="0"/>
              <w:adjustRightInd w:val="0"/>
              <w:rPr>
                <w:color w:val="000000" w:themeColor="text1"/>
                <w:kern w:val="1"/>
                <w:sz w:val="20"/>
                <w:szCs w:val="20"/>
                <w:lang w:eastAsia="ar-SA"/>
              </w:rPr>
            </w:pPr>
            <w:r w:rsidRPr="002829CF">
              <w:rPr>
                <w:color w:val="000000" w:themeColor="text1"/>
                <w:kern w:val="1"/>
                <w:sz w:val="20"/>
                <w:szCs w:val="20"/>
                <w:lang w:eastAsia="ar-SA"/>
              </w:rPr>
              <w:t>Без права возведения объектов капитального строительства</w:t>
            </w:r>
          </w:p>
          <w:p w:rsidR="009D2706" w:rsidRPr="002829CF" w:rsidRDefault="009D2706" w:rsidP="009D2706">
            <w:pPr>
              <w:rPr>
                <w:color w:val="000000" w:themeColor="text1"/>
                <w:kern w:val="1"/>
                <w:sz w:val="20"/>
                <w:szCs w:val="20"/>
                <w:lang w:eastAsia="ar-SA"/>
              </w:rPr>
            </w:pPr>
            <w:r w:rsidRPr="002829CF">
              <w:rPr>
                <w:color w:val="000000" w:themeColor="text1"/>
                <w:kern w:val="1"/>
                <w:sz w:val="20"/>
                <w:szCs w:val="20"/>
                <w:lang w:eastAsia="ar-SA"/>
              </w:rPr>
              <w:t>Предельные параметры разрешенного строительства, реконструкции объектов капитального строительства не подлежат установлению</w:t>
            </w:r>
          </w:p>
        </w:tc>
        <w:tc>
          <w:tcPr>
            <w:tcW w:w="2829" w:type="dxa"/>
            <w:gridSpan w:val="2"/>
            <w:tcBorders>
              <w:top w:val="single" w:sz="6" w:space="0" w:color="auto"/>
              <w:left w:val="single" w:sz="6" w:space="0" w:color="auto"/>
              <w:bottom w:val="single" w:sz="6" w:space="0" w:color="auto"/>
              <w:right w:val="single" w:sz="8" w:space="0" w:color="auto"/>
            </w:tcBorders>
          </w:tcPr>
          <w:p w:rsidR="009D2706" w:rsidRPr="002829CF" w:rsidRDefault="009D2706" w:rsidP="00681D51">
            <w:pPr>
              <w:rPr>
                <w:color w:val="000000" w:themeColor="text1"/>
                <w:sz w:val="20"/>
                <w:szCs w:val="20"/>
                <w:lang w:eastAsia="en-US"/>
              </w:rPr>
            </w:pPr>
          </w:p>
        </w:tc>
      </w:tr>
      <w:tr w:rsidR="00681D51" w:rsidRPr="002829CF" w:rsidTr="00681D51">
        <w:trPr>
          <w:gridAfter w:val="1"/>
          <w:wAfter w:w="7" w:type="dxa"/>
          <w:trHeight w:val="505"/>
        </w:trPr>
        <w:tc>
          <w:tcPr>
            <w:tcW w:w="2517" w:type="dxa"/>
            <w:gridSpan w:val="2"/>
            <w:tcBorders>
              <w:right w:val="single" w:sz="4" w:space="0" w:color="auto"/>
            </w:tcBorders>
          </w:tcPr>
          <w:p w:rsidR="00681D51" w:rsidRPr="002829CF" w:rsidRDefault="00681D51" w:rsidP="00681D51">
            <w:pPr>
              <w:autoSpaceDN w:val="0"/>
              <w:adjustRightInd w:val="0"/>
              <w:rPr>
                <w:color w:val="000000" w:themeColor="text1"/>
                <w:sz w:val="20"/>
                <w:szCs w:val="20"/>
              </w:rPr>
            </w:pPr>
            <w:r w:rsidRPr="002829CF">
              <w:rPr>
                <w:color w:val="000000" w:themeColor="text1"/>
                <w:sz w:val="20"/>
                <w:szCs w:val="20"/>
              </w:rPr>
              <w:t xml:space="preserve">Коммунальное обслуживание </w:t>
            </w:r>
          </w:p>
        </w:tc>
        <w:tc>
          <w:tcPr>
            <w:tcW w:w="568" w:type="dxa"/>
            <w:tcBorders>
              <w:left w:val="single" w:sz="4" w:space="0" w:color="auto"/>
            </w:tcBorders>
          </w:tcPr>
          <w:p w:rsidR="00681D51" w:rsidRPr="002829CF" w:rsidRDefault="00681D51" w:rsidP="00681D51">
            <w:pPr>
              <w:autoSpaceDN w:val="0"/>
              <w:adjustRightInd w:val="0"/>
              <w:rPr>
                <w:color w:val="000000" w:themeColor="text1"/>
                <w:sz w:val="20"/>
                <w:szCs w:val="20"/>
              </w:rPr>
            </w:pPr>
            <w:r w:rsidRPr="002829CF">
              <w:rPr>
                <w:color w:val="000000" w:themeColor="text1"/>
                <w:sz w:val="20"/>
                <w:szCs w:val="20"/>
              </w:rPr>
              <w:t>3.1</w:t>
            </w:r>
          </w:p>
        </w:tc>
        <w:tc>
          <w:tcPr>
            <w:tcW w:w="4286" w:type="dxa"/>
          </w:tcPr>
          <w:p w:rsidR="00681D51" w:rsidRPr="002829CF" w:rsidRDefault="00681D51" w:rsidP="00681D51">
            <w:pPr>
              <w:rPr>
                <w:color w:val="000000" w:themeColor="text1"/>
                <w:sz w:val="20"/>
                <w:szCs w:val="20"/>
              </w:rPr>
            </w:pPr>
            <w:r w:rsidRPr="002829CF">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681D51" w:rsidRPr="002829CF" w:rsidRDefault="00681D51" w:rsidP="00681D51">
            <w:pPr>
              <w:rPr>
                <w:color w:val="000000" w:themeColor="text1"/>
                <w:sz w:val="20"/>
                <w:szCs w:val="20"/>
              </w:rPr>
            </w:pPr>
            <w:proofErr w:type="gramStart"/>
            <w:r w:rsidRPr="002829CF">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681D51" w:rsidRPr="002829CF" w:rsidRDefault="00681D51" w:rsidP="00681D51">
            <w:pPr>
              <w:rPr>
                <w:color w:val="000000" w:themeColor="text1"/>
                <w:sz w:val="20"/>
                <w:szCs w:val="20"/>
              </w:rPr>
            </w:pPr>
            <w:r w:rsidRPr="002829CF">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57" w:type="dxa"/>
          </w:tcPr>
          <w:p w:rsidR="00681D51" w:rsidRPr="002829CF" w:rsidRDefault="00681D51" w:rsidP="00681D51">
            <w:pPr>
              <w:widowControl w:val="0"/>
              <w:rPr>
                <w:color w:val="000000" w:themeColor="text1"/>
                <w:sz w:val="20"/>
                <w:szCs w:val="20"/>
              </w:rPr>
            </w:pPr>
            <w:r w:rsidRPr="002829CF">
              <w:rPr>
                <w:color w:val="000000" w:themeColor="text1"/>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681D51" w:rsidRPr="002829CF" w:rsidRDefault="00681D51" w:rsidP="00681D51">
            <w:pPr>
              <w:widowControl w:val="0"/>
              <w:rPr>
                <w:color w:val="000000" w:themeColor="text1"/>
                <w:sz w:val="20"/>
                <w:szCs w:val="20"/>
              </w:rPr>
            </w:pPr>
            <w:r w:rsidRPr="002829CF">
              <w:rPr>
                <w:color w:val="000000" w:themeColor="text1"/>
                <w:sz w:val="20"/>
                <w:szCs w:val="20"/>
              </w:rPr>
              <w:t>Для земельных участков, предназначенных для иных объектов строительства</w:t>
            </w:r>
          </w:p>
          <w:p w:rsidR="00681D51" w:rsidRPr="002829CF" w:rsidRDefault="00681D51" w:rsidP="00681D51">
            <w:pPr>
              <w:widowControl w:val="0"/>
              <w:rPr>
                <w:color w:val="000000" w:themeColor="text1"/>
                <w:sz w:val="20"/>
                <w:szCs w:val="20"/>
              </w:rPr>
            </w:pPr>
            <w:r w:rsidRPr="002829CF">
              <w:rPr>
                <w:color w:val="000000" w:themeColor="text1"/>
                <w:sz w:val="20"/>
                <w:szCs w:val="20"/>
              </w:rPr>
              <w:t>Предельное количество этажей – 1 этажа</w:t>
            </w:r>
          </w:p>
          <w:p w:rsidR="00681D51" w:rsidRPr="002829CF" w:rsidRDefault="00681D51" w:rsidP="00681D51">
            <w:pPr>
              <w:widowControl w:val="0"/>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681D51" w:rsidRPr="002829CF" w:rsidRDefault="00681D51" w:rsidP="00681D51">
            <w:pPr>
              <w:pStyle w:val="afff2"/>
              <w:rPr>
                <w:rFonts w:ascii="Times New Roman" w:hAnsi="Times New Roman"/>
                <w:color w:val="000000" w:themeColor="text1"/>
                <w:sz w:val="20"/>
              </w:rPr>
            </w:pPr>
          </w:p>
        </w:tc>
        <w:tc>
          <w:tcPr>
            <w:tcW w:w="2822" w:type="dxa"/>
            <w:vAlign w:val="center"/>
          </w:tcPr>
          <w:p w:rsidR="00681D51" w:rsidRPr="002829CF" w:rsidRDefault="00681D51" w:rsidP="00681D51">
            <w:pPr>
              <w:rPr>
                <w:color w:val="000000" w:themeColor="text1"/>
                <w:sz w:val="20"/>
                <w:szCs w:val="20"/>
                <w:lang w:eastAsia="en-US"/>
              </w:rPr>
            </w:pPr>
            <w:r w:rsidRPr="002829CF">
              <w:rPr>
                <w:color w:val="000000" w:themeColor="text1"/>
                <w:sz w:val="20"/>
                <w:szCs w:val="20"/>
                <w:lang w:eastAsia="en-US"/>
              </w:rPr>
              <w:t>Применительно ко всем видам разрешенного использования в данной территориальной зоне применяются следующие ограничения использования земельных участков:   не допускается размещение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681D51" w:rsidRPr="002829CF" w:rsidRDefault="00681D51" w:rsidP="00681D51">
            <w:pPr>
              <w:rPr>
                <w:b/>
                <w:color w:val="000000" w:themeColor="text1"/>
                <w:sz w:val="20"/>
                <w:szCs w:val="20"/>
              </w:rPr>
            </w:pPr>
            <w:r w:rsidRPr="002829CF">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tc>
      </w:tr>
    </w:tbl>
    <w:p w:rsidR="00067677" w:rsidRPr="002829CF" w:rsidRDefault="00067677" w:rsidP="00067677">
      <w:pPr>
        <w:rPr>
          <w:b/>
          <w:color w:val="000000" w:themeColor="text1"/>
          <w:sz w:val="20"/>
          <w:szCs w:val="20"/>
        </w:rPr>
      </w:pPr>
    </w:p>
    <w:p w:rsidR="00067677" w:rsidRPr="002829CF" w:rsidRDefault="00067677" w:rsidP="008B3D85">
      <w:pPr>
        <w:pStyle w:val="afff6"/>
        <w:numPr>
          <w:ilvl w:val="0"/>
          <w:numId w:val="35"/>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ВСПОМОГАТЕЛЬНЫЕ ВИДЫ РАЗРЕШЁННОГО ИСПОЛЬЗОВАНИЯ</w:t>
      </w:r>
    </w:p>
    <w:p w:rsidR="00D93B0F" w:rsidRPr="002829CF" w:rsidRDefault="00D93B0F" w:rsidP="00D93B0F">
      <w:pPr>
        <w:pStyle w:val="afff6"/>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518"/>
        <w:gridCol w:w="709"/>
        <w:gridCol w:w="4111"/>
        <w:gridCol w:w="4677"/>
        <w:gridCol w:w="2835"/>
      </w:tblGrid>
      <w:tr w:rsidR="002829CF" w:rsidRPr="002829CF" w:rsidTr="00D93B0F">
        <w:trPr>
          <w:trHeight w:val="692"/>
          <w:tblHeader/>
        </w:trPr>
        <w:tc>
          <w:tcPr>
            <w:tcW w:w="7338" w:type="dxa"/>
            <w:gridSpan w:val="3"/>
            <w:shd w:val="clear" w:color="auto" w:fill="DBE5F1" w:themeFill="accent1" w:themeFillTint="33"/>
            <w:vAlign w:val="center"/>
          </w:tcPr>
          <w:p w:rsidR="00067677" w:rsidRPr="002829CF" w:rsidRDefault="00067677" w:rsidP="00AD6DE8">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677" w:type="dxa"/>
            <w:vMerge w:val="restart"/>
            <w:shd w:val="clear" w:color="auto" w:fill="DBE5F1" w:themeFill="accent1" w:themeFillTint="33"/>
            <w:vAlign w:val="center"/>
          </w:tcPr>
          <w:p w:rsidR="00067677" w:rsidRPr="002829CF" w:rsidRDefault="00067677"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rsidR="00067677" w:rsidRPr="002829CF" w:rsidRDefault="00067677"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067677" w:rsidRPr="002829CF" w:rsidRDefault="00067677"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505"/>
          <w:tblHeader/>
        </w:trPr>
        <w:tc>
          <w:tcPr>
            <w:tcW w:w="2518" w:type="dxa"/>
            <w:tcBorders>
              <w:right w:val="single" w:sz="4" w:space="0" w:color="auto"/>
            </w:tcBorders>
            <w:shd w:val="clear" w:color="auto" w:fill="DBE5F1" w:themeFill="accent1" w:themeFillTint="33"/>
            <w:vAlign w:val="center"/>
          </w:tcPr>
          <w:p w:rsidR="00067677" w:rsidRPr="002829CF" w:rsidRDefault="00D93B0F" w:rsidP="00AD6DE8">
            <w:pPr>
              <w:jc w:val="center"/>
              <w:rPr>
                <w:b/>
                <w:color w:val="000000" w:themeColor="text1"/>
                <w:sz w:val="14"/>
                <w:szCs w:val="14"/>
              </w:rPr>
            </w:pPr>
            <w:r w:rsidRPr="002829CF">
              <w:rPr>
                <w:b/>
                <w:color w:val="000000" w:themeColor="text1"/>
                <w:sz w:val="14"/>
                <w:szCs w:val="14"/>
              </w:rPr>
              <w:t>ЗЕМЕЛЬНЫХ УЧАСТКОВ</w:t>
            </w:r>
          </w:p>
        </w:tc>
        <w:tc>
          <w:tcPr>
            <w:tcW w:w="709" w:type="dxa"/>
            <w:tcBorders>
              <w:left w:val="single" w:sz="4" w:space="0" w:color="auto"/>
            </w:tcBorders>
            <w:shd w:val="clear" w:color="auto" w:fill="DBE5F1" w:themeFill="accent1" w:themeFillTint="33"/>
            <w:vAlign w:val="center"/>
          </w:tcPr>
          <w:p w:rsidR="00067677" w:rsidRPr="002829CF" w:rsidRDefault="00067677" w:rsidP="00AD6DE8">
            <w:pPr>
              <w:jc w:val="center"/>
              <w:rPr>
                <w:b/>
                <w:color w:val="000000" w:themeColor="text1"/>
                <w:sz w:val="14"/>
                <w:szCs w:val="14"/>
              </w:rPr>
            </w:pPr>
          </w:p>
        </w:tc>
        <w:tc>
          <w:tcPr>
            <w:tcW w:w="4111" w:type="dxa"/>
            <w:shd w:val="clear" w:color="auto" w:fill="DBE5F1" w:themeFill="accent1" w:themeFillTint="33"/>
            <w:vAlign w:val="center"/>
          </w:tcPr>
          <w:p w:rsidR="00067677" w:rsidRPr="002829CF" w:rsidRDefault="00D93B0F"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677" w:type="dxa"/>
            <w:vMerge/>
            <w:shd w:val="clear" w:color="auto" w:fill="DBE5F1" w:themeFill="accent1" w:themeFillTint="33"/>
            <w:vAlign w:val="center"/>
          </w:tcPr>
          <w:p w:rsidR="00067677" w:rsidRPr="002829CF" w:rsidRDefault="00067677" w:rsidP="00AD6DE8">
            <w:pPr>
              <w:jc w:val="center"/>
              <w:rPr>
                <w:b/>
                <w:color w:val="000000" w:themeColor="text1"/>
                <w:sz w:val="20"/>
                <w:szCs w:val="20"/>
              </w:rPr>
            </w:pPr>
          </w:p>
        </w:tc>
        <w:tc>
          <w:tcPr>
            <w:tcW w:w="2835" w:type="dxa"/>
            <w:vMerge/>
            <w:shd w:val="clear" w:color="auto" w:fill="DBE5F1" w:themeFill="accent1" w:themeFillTint="33"/>
            <w:vAlign w:val="center"/>
          </w:tcPr>
          <w:p w:rsidR="00067677" w:rsidRPr="002829CF" w:rsidRDefault="00067677" w:rsidP="00AD6DE8">
            <w:pPr>
              <w:jc w:val="center"/>
              <w:rPr>
                <w:b/>
                <w:color w:val="000000" w:themeColor="text1"/>
                <w:sz w:val="20"/>
                <w:szCs w:val="20"/>
              </w:rPr>
            </w:pPr>
          </w:p>
        </w:tc>
      </w:tr>
      <w:tr w:rsidR="002829CF" w:rsidRPr="002829CF" w:rsidTr="00681D51">
        <w:trPr>
          <w:trHeight w:val="230"/>
        </w:trPr>
        <w:tc>
          <w:tcPr>
            <w:tcW w:w="2518" w:type="dxa"/>
            <w:vMerge w:val="restart"/>
          </w:tcPr>
          <w:p w:rsidR="00681D51" w:rsidRPr="002829CF" w:rsidRDefault="00681D51" w:rsidP="00AD6DE8">
            <w:pPr>
              <w:autoSpaceDN w:val="0"/>
              <w:adjustRightInd w:val="0"/>
              <w:rPr>
                <w:color w:val="000000" w:themeColor="text1"/>
                <w:sz w:val="20"/>
                <w:szCs w:val="20"/>
              </w:rPr>
            </w:pPr>
            <w:r w:rsidRPr="002829CF">
              <w:rPr>
                <w:color w:val="000000" w:themeColor="text1"/>
                <w:sz w:val="20"/>
                <w:szCs w:val="20"/>
              </w:rPr>
              <w:t>Овощеводство</w:t>
            </w:r>
          </w:p>
        </w:tc>
        <w:tc>
          <w:tcPr>
            <w:tcW w:w="709" w:type="dxa"/>
            <w:vMerge w:val="restart"/>
          </w:tcPr>
          <w:p w:rsidR="00681D51" w:rsidRPr="002829CF" w:rsidRDefault="00681D51" w:rsidP="00AD6DE8">
            <w:pPr>
              <w:autoSpaceDN w:val="0"/>
              <w:adjustRightInd w:val="0"/>
              <w:rPr>
                <w:color w:val="000000" w:themeColor="text1"/>
                <w:sz w:val="20"/>
                <w:szCs w:val="20"/>
              </w:rPr>
            </w:pPr>
            <w:r w:rsidRPr="002829CF">
              <w:rPr>
                <w:color w:val="000000" w:themeColor="text1"/>
                <w:sz w:val="20"/>
                <w:szCs w:val="20"/>
              </w:rPr>
              <w:t>1.3</w:t>
            </w:r>
          </w:p>
        </w:tc>
        <w:tc>
          <w:tcPr>
            <w:tcW w:w="4111" w:type="dxa"/>
            <w:vMerge w:val="restart"/>
          </w:tcPr>
          <w:p w:rsidR="00681D51" w:rsidRPr="002829CF" w:rsidRDefault="00681D51" w:rsidP="00AD6DE8">
            <w:pPr>
              <w:autoSpaceDN w:val="0"/>
              <w:adjustRightInd w:val="0"/>
              <w:rPr>
                <w:color w:val="000000" w:themeColor="text1"/>
                <w:sz w:val="20"/>
                <w:szCs w:val="20"/>
              </w:rPr>
            </w:pPr>
            <w:r w:rsidRPr="002829CF">
              <w:rPr>
                <w:color w:val="000000" w:themeColor="text1"/>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677" w:type="dxa"/>
            <w:vMerge w:val="restart"/>
          </w:tcPr>
          <w:p w:rsidR="00681D51" w:rsidRPr="002829CF" w:rsidRDefault="00681D51" w:rsidP="00AD6DE8">
            <w:pPr>
              <w:jc w:val="both"/>
              <w:rPr>
                <w:bCs/>
                <w:color w:val="000000" w:themeColor="text1"/>
                <w:sz w:val="20"/>
                <w:szCs w:val="20"/>
              </w:rPr>
            </w:pPr>
            <w:r w:rsidRPr="002829CF">
              <w:rPr>
                <w:color w:val="000000" w:themeColor="text1"/>
                <w:sz w:val="20"/>
                <w:szCs w:val="20"/>
              </w:rPr>
              <w:t xml:space="preserve">Минимальная  площадь </w:t>
            </w:r>
            <w:r w:rsidRPr="002829CF">
              <w:rPr>
                <w:bCs/>
                <w:color w:val="000000" w:themeColor="text1"/>
                <w:sz w:val="20"/>
                <w:szCs w:val="20"/>
              </w:rPr>
              <w:t>земельного участка – 0,04 га</w:t>
            </w:r>
          </w:p>
          <w:p w:rsidR="00681D51" w:rsidRPr="002829CF" w:rsidRDefault="00681D51" w:rsidP="00AD6DE8">
            <w:pPr>
              <w:jc w:val="both"/>
              <w:rPr>
                <w:bCs/>
                <w:color w:val="000000" w:themeColor="text1"/>
                <w:sz w:val="20"/>
                <w:szCs w:val="20"/>
              </w:rPr>
            </w:pPr>
            <w:r w:rsidRPr="002829CF">
              <w:rPr>
                <w:bCs/>
                <w:color w:val="000000" w:themeColor="text1"/>
                <w:sz w:val="20"/>
                <w:szCs w:val="20"/>
              </w:rPr>
              <w:t>Минимальный отступ от границы земельного участка – 1м</w:t>
            </w:r>
          </w:p>
          <w:p w:rsidR="00681D51" w:rsidRPr="002829CF" w:rsidRDefault="00681D51" w:rsidP="00AD6DE8">
            <w:pPr>
              <w:jc w:val="both"/>
              <w:rPr>
                <w:bCs/>
                <w:color w:val="000000" w:themeColor="text1"/>
                <w:sz w:val="20"/>
                <w:szCs w:val="20"/>
              </w:rPr>
            </w:pPr>
            <w:r w:rsidRPr="002829CF">
              <w:rPr>
                <w:bCs/>
                <w:color w:val="000000" w:themeColor="text1"/>
                <w:sz w:val="20"/>
                <w:szCs w:val="20"/>
              </w:rPr>
              <w:t>Максимальный процент застройки – 65% (при наличии теплиц)</w:t>
            </w:r>
          </w:p>
          <w:p w:rsidR="00681D51" w:rsidRPr="002829CF" w:rsidRDefault="00681D51" w:rsidP="00AD6DE8">
            <w:pPr>
              <w:autoSpaceDE w:val="0"/>
              <w:autoSpaceDN w:val="0"/>
              <w:adjustRightInd w:val="0"/>
              <w:jc w:val="both"/>
              <w:rPr>
                <w:color w:val="000000" w:themeColor="text1"/>
                <w:sz w:val="20"/>
                <w:szCs w:val="20"/>
              </w:rPr>
            </w:pPr>
            <w:r w:rsidRPr="002829CF">
              <w:rPr>
                <w:bCs/>
                <w:color w:val="000000" w:themeColor="text1"/>
                <w:sz w:val="20"/>
                <w:szCs w:val="20"/>
              </w:rPr>
              <w:t xml:space="preserve">Иные </w:t>
            </w:r>
            <w:r w:rsidRPr="002829CF">
              <w:rPr>
                <w:color w:val="000000" w:themeColor="text1"/>
                <w:sz w:val="20"/>
                <w:szCs w:val="20"/>
              </w:rPr>
              <w:t>предельные параметры разрешенного строительства:</w:t>
            </w:r>
          </w:p>
          <w:p w:rsidR="00681D51" w:rsidRPr="002829CF" w:rsidRDefault="00681D51" w:rsidP="00AD6DE8">
            <w:pPr>
              <w:jc w:val="both"/>
              <w:rPr>
                <w:bCs/>
                <w:color w:val="000000" w:themeColor="text1"/>
                <w:sz w:val="20"/>
                <w:szCs w:val="20"/>
              </w:rPr>
            </w:pPr>
            <w:r w:rsidRPr="002829CF">
              <w:rPr>
                <w:bCs/>
                <w:color w:val="000000" w:themeColor="text1"/>
                <w:sz w:val="20"/>
                <w:szCs w:val="20"/>
              </w:rPr>
              <w:t>Минимальная плотность застройки при наличии теплиц</w:t>
            </w:r>
          </w:p>
          <w:p w:rsidR="00681D51" w:rsidRPr="002829CF" w:rsidRDefault="00681D51" w:rsidP="00AD6DE8">
            <w:pPr>
              <w:jc w:val="both"/>
              <w:rPr>
                <w:bCs/>
                <w:color w:val="000000" w:themeColor="text1"/>
                <w:sz w:val="20"/>
                <w:szCs w:val="20"/>
              </w:rPr>
            </w:pPr>
            <w:r w:rsidRPr="002829CF">
              <w:rPr>
                <w:bCs/>
                <w:color w:val="000000" w:themeColor="text1"/>
                <w:sz w:val="20"/>
                <w:szCs w:val="20"/>
              </w:rPr>
              <w:t xml:space="preserve"> – 30 % </w:t>
            </w:r>
          </w:p>
        </w:tc>
        <w:tc>
          <w:tcPr>
            <w:tcW w:w="2835" w:type="dxa"/>
            <w:vMerge/>
            <w:tcBorders>
              <w:bottom w:val="single" w:sz="4" w:space="0" w:color="auto"/>
            </w:tcBorders>
          </w:tcPr>
          <w:p w:rsidR="00681D51" w:rsidRPr="002829CF" w:rsidRDefault="00681D51" w:rsidP="00AD6DE8">
            <w:pPr>
              <w:rPr>
                <w:color w:val="000000" w:themeColor="text1"/>
                <w:sz w:val="20"/>
                <w:szCs w:val="20"/>
              </w:rPr>
            </w:pPr>
          </w:p>
        </w:tc>
      </w:tr>
      <w:tr w:rsidR="002829CF" w:rsidRPr="002829CF" w:rsidTr="00681D51">
        <w:trPr>
          <w:trHeight w:val="1157"/>
        </w:trPr>
        <w:tc>
          <w:tcPr>
            <w:tcW w:w="2518" w:type="dxa"/>
            <w:vMerge/>
          </w:tcPr>
          <w:p w:rsidR="00681D51" w:rsidRPr="002829CF" w:rsidRDefault="00681D51" w:rsidP="00AD6DE8">
            <w:pPr>
              <w:autoSpaceDN w:val="0"/>
              <w:adjustRightInd w:val="0"/>
              <w:rPr>
                <w:color w:val="000000" w:themeColor="text1"/>
                <w:sz w:val="20"/>
                <w:szCs w:val="20"/>
              </w:rPr>
            </w:pPr>
          </w:p>
        </w:tc>
        <w:tc>
          <w:tcPr>
            <w:tcW w:w="709" w:type="dxa"/>
            <w:vMerge/>
          </w:tcPr>
          <w:p w:rsidR="00681D51" w:rsidRPr="002829CF" w:rsidRDefault="00681D51" w:rsidP="00AD6DE8">
            <w:pPr>
              <w:autoSpaceDN w:val="0"/>
              <w:adjustRightInd w:val="0"/>
              <w:rPr>
                <w:color w:val="000000" w:themeColor="text1"/>
                <w:sz w:val="20"/>
                <w:szCs w:val="20"/>
              </w:rPr>
            </w:pPr>
          </w:p>
        </w:tc>
        <w:tc>
          <w:tcPr>
            <w:tcW w:w="4111" w:type="dxa"/>
            <w:vMerge/>
          </w:tcPr>
          <w:p w:rsidR="00681D51" w:rsidRPr="002829CF" w:rsidRDefault="00681D51" w:rsidP="00AD6DE8">
            <w:pPr>
              <w:autoSpaceDN w:val="0"/>
              <w:adjustRightInd w:val="0"/>
              <w:rPr>
                <w:color w:val="000000" w:themeColor="text1"/>
                <w:sz w:val="20"/>
                <w:szCs w:val="20"/>
              </w:rPr>
            </w:pPr>
          </w:p>
        </w:tc>
        <w:tc>
          <w:tcPr>
            <w:tcW w:w="4677" w:type="dxa"/>
            <w:vMerge/>
          </w:tcPr>
          <w:p w:rsidR="00681D51" w:rsidRPr="002829CF" w:rsidRDefault="00681D51" w:rsidP="00AD6DE8">
            <w:pPr>
              <w:jc w:val="both"/>
              <w:rPr>
                <w:color w:val="000000" w:themeColor="text1"/>
                <w:sz w:val="20"/>
                <w:szCs w:val="20"/>
              </w:rPr>
            </w:pPr>
          </w:p>
        </w:tc>
        <w:tc>
          <w:tcPr>
            <w:tcW w:w="2835" w:type="dxa"/>
            <w:tcBorders>
              <w:top w:val="single" w:sz="4" w:space="0" w:color="auto"/>
            </w:tcBorders>
          </w:tcPr>
          <w:p w:rsidR="00681D51" w:rsidRPr="002829CF" w:rsidRDefault="00681D51" w:rsidP="00AD6DE8">
            <w:pPr>
              <w:rPr>
                <w:color w:val="000000" w:themeColor="text1"/>
                <w:sz w:val="20"/>
                <w:szCs w:val="20"/>
              </w:rPr>
            </w:pPr>
          </w:p>
        </w:tc>
      </w:tr>
    </w:tbl>
    <w:p w:rsidR="00032C54" w:rsidRPr="002829CF" w:rsidRDefault="00032C54" w:rsidP="00067677">
      <w:pPr>
        <w:pStyle w:val="3"/>
        <w:ind w:left="567" w:firstLine="0"/>
        <w:rPr>
          <w:color w:val="000000" w:themeColor="text1"/>
          <w:sz w:val="23"/>
          <w:szCs w:val="23"/>
          <w:lang w:val="ru-RU"/>
        </w:rPr>
      </w:pPr>
      <w:bookmarkStart w:id="12" w:name="_Toc95227128"/>
      <w:r w:rsidRPr="002829CF">
        <w:rPr>
          <w:color w:val="000000" w:themeColor="text1"/>
          <w:sz w:val="23"/>
          <w:szCs w:val="23"/>
        </w:rPr>
        <w:t>Градостроительные регламенты. Общественно-деловая зона (ОД)</w:t>
      </w:r>
      <w:bookmarkEnd w:id="12"/>
    </w:p>
    <w:p w:rsidR="003A3EE5" w:rsidRPr="002829CF" w:rsidRDefault="003A3EE5" w:rsidP="003A3EE5">
      <w:pPr>
        <w:rPr>
          <w:b/>
          <w:color w:val="000000" w:themeColor="text1"/>
          <w:lang w:eastAsia="x-none"/>
        </w:rPr>
      </w:pPr>
      <w:r w:rsidRPr="002829CF">
        <w:rPr>
          <w:b/>
          <w:color w:val="000000" w:themeColor="text1"/>
        </w:rPr>
        <w:t>Зона делового, общественного, коммерческого, и коммунально-бытового назначения (ОД</w:t>
      </w:r>
      <w:proofErr w:type="gramStart"/>
      <w:r w:rsidRPr="002829CF">
        <w:rPr>
          <w:b/>
          <w:color w:val="000000" w:themeColor="text1"/>
        </w:rPr>
        <w:t>1</w:t>
      </w:r>
      <w:proofErr w:type="gramEnd"/>
      <w:r w:rsidRPr="002829CF">
        <w:rPr>
          <w:b/>
          <w:color w:val="000000" w:themeColor="text1"/>
        </w:rPr>
        <w:t>)</w:t>
      </w:r>
    </w:p>
    <w:p w:rsidR="003A3EE5" w:rsidRPr="002829CF" w:rsidRDefault="003A3EE5" w:rsidP="003A3EE5">
      <w:pPr>
        <w:rPr>
          <w:color w:val="000000" w:themeColor="text1"/>
          <w:lang w:eastAsia="x-none"/>
        </w:rPr>
      </w:pPr>
    </w:p>
    <w:p w:rsidR="00E83248" w:rsidRPr="002829CF" w:rsidRDefault="00E83248" w:rsidP="00D93B0F">
      <w:pPr>
        <w:pStyle w:val="afff6"/>
        <w:numPr>
          <w:ilvl w:val="0"/>
          <w:numId w:val="33"/>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ОСНОВНЫЕ ВИДЫ РАЗРЕШЁННОГО ИСПОЛЬЗОВАНИЯ</w:t>
      </w:r>
    </w:p>
    <w:p w:rsidR="00D93B0F" w:rsidRPr="002829CF" w:rsidRDefault="00D93B0F" w:rsidP="00D93B0F">
      <w:pPr>
        <w:pStyle w:val="afff6"/>
        <w:rPr>
          <w:b/>
          <w:color w:val="000000" w:themeColor="text1"/>
          <w:sz w:val="20"/>
          <w:szCs w:val="20"/>
        </w:rPr>
      </w:pPr>
    </w:p>
    <w:tbl>
      <w:tblPr>
        <w:tblW w:w="151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81"/>
        <w:gridCol w:w="622"/>
        <w:gridCol w:w="4246"/>
        <w:gridCol w:w="4669"/>
        <w:gridCol w:w="3116"/>
      </w:tblGrid>
      <w:tr w:rsidR="002829CF" w:rsidRPr="002829CF" w:rsidTr="00D93B0F">
        <w:trPr>
          <w:trHeight w:val="692"/>
          <w:tblHeader/>
        </w:trPr>
        <w:tc>
          <w:tcPr>
            <w:tcW w:w="7349" w:type="dxa"/>
            <w:gridSpan w:val="3"/>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669" w:type="dxa"/>
            <w:vMerge w:val="restart"/>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3116" w:type="dxa"/>
            <w:vMerge w:val="restart"/>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E83248" w:rsidRPr="002829CF" w:rsidRDefault="00E83248"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505"/>
          <w:tblHeader/>
        </w:trPr>
        <w:tc>
          <w:tcPr>
            <w:tcW w:w="2481" w:type="dxa"/>
            <w:tcBorders>
              <w:right w:val="single" w:sz="4" w:space="0" w:color="auto"/>
            </w:tcBorders>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ЗЕМЕЛЬНЫХ УЧАСТКОВ</w:t>
            </w:r>
          </w:p>
        </w:tc>
        <w:tc>
          <w:tcPr>
            <w:tcW w:w="622" w:type="dxa"/>
            <w:tcBorders>
              <w:left w:val="single" w:sz="4" w:space="0" w:color="auto"/>
            </w:tcBorders>
            <w:shd w:val="clear" w:color="auto" w:fill="DBE5F1" w:themeFill="accent1" w:themeFillTint="33"/>
            <w:vAlign w:val="center"/>
          </w:tcPr>
          <w:p w:rsidR="00E83248" w:rsidRPr="002829CF" w:rsidRDefault="00E83248" w:rsidP="00AD6DE8">
            <w:pPr>
              <w:jc w:val="center"/>
              <w:rPr>
                <w:b/>
                <w:color w:val="000000" w:themeColor="text1"/>
                <w:sz w:val="14"/>
                <w:szCs w:val="14"/>
              </w:rPr>
            </w:pPr>
          </w:p>
        </w:tc>
        <w:tc>
          <w:tcPr>
            <w:tcW w:w="4246" w:type="dxa"/>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669" w:type="dxa"/>
            <w:vMerge/>
            <w:shd w:val="clear" w:color="auto" w:fill="DBE5F1" w:themeFill="accent1" w:themeFillTint="33"/>
            <w:vAlign w:val="center"/>
          </w:tcPr>
          <w:p w:rsidR="00E83248" w:rsidRPr="002829CF" w:rsidRDefault="00E83248" w:rsidP="00AD6DE8">
            <w:pPr>
              <w:jc w:val="center"/>
              <w:rPr>
                <w:b/>
                <w:color w:val="000000" w:themeColor="text1"/>
                <w:sz w:val="14"/>
                <w:szCs w:val="14"/>
              </w:rPr>
            </w:pPr>
          </w:p>
        </w:tc>
        <w:tc>
          <w:tcPr>
            <w:tcW w:w="3116" w:type="dxa"/>
            <w:vMerge/>
            <w:shd w:val="clear" w:color="auto" w:fill="DBE5F1" w:themeFill="accent1" w:themeFillTint="33"/>
            <w:vAlign w:val="center"/>
          </w:tcPr>
          <w:p w:rsidR="00E83248" w:rsidRPr="002829CF" w:rsidRDefault="00E83248" w:rsidP="00AD6DE8">
            <w:pPr>
              <w:jc w:val="center"/>
              <w:rPr>
                <w:b/>
                <w:color w:val="000000" w:themeColor="text1"/>
                <w:sz w:val="14"/>
                <w:szCs w:val="14"/>
              </w:rPr>
            </w:pPr>
          </w:p>
        </w:tc>
      </w:tr>
      <w:tr w:rsidR="002829CF" w:rsidRPr="002829CF" w:rsidTr="004725D5">
        <w:trPr>
          <w:trHeight w:val="2780"/>
        </w:trPr>
        <w:tc>
          <w:tcPr>
            <w:tcW w:w="2481" w:type="dxa"/>
            <w:tcBorders>
              <w:bottom w:val="single" w:sz="4" w:space="0" w:color="auto"/>
              <w:right w:val="single" w:sz="4" w:space="0" w:color="auto"/>
            </w:tcBorders>
          </w:tcPr>
          <w:p w:rsidR="005B2D16" w:rsidRPr="002829CF" w:rsidRDefault="005B2D16" w:rsidP="00AD6DE8">
            <w:pPr>
              <w:rPr>
                <w:color w:val="000000" w:themeColor="text1"/>
                <w:sz w:val="20"/>
                <w:szCs w:val="20"/>
              </w:rPr>
            </w:pPr>
            <w:bookmarkStart w:id="13" w:name="_Hlk447120640"/>
            <w:r w:rsidRPr="002829CF">
              <w:rPr>
                <w:color w:val="000000" w:themeColor="text1"/>
                <w:sz w:val="20"/>
                <w:szCs w:val="20"/>
              </w:rPr>
              <w:lastRenderedPageBreak/>
              <w:t>Оказание социальной помощи населению</w:t>
            </w:r>
          </w:p>
        </w:tc>
        <w:tc>
          <w:tcPr>
            <w:tcW w:w="622" w:type="dxa"/>
            <w:tcBorders>
              <w:left w:val="single" w:sz="4" w:space="0" w:color="auto"/>
              <w:bottom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3.2.2</w:t>
            </w:r>
          </w:p>
        </w:tc>
        <w:tc>
          <w:tcPr>
            <w:tcW w:w="4246" w:type="dxa"/>
            <w:tcBorders>
              <w:bottom w:val="single" w:sz="4" w:space="0" w:color="auto"/>
            </w:tcBorders>
          </w:tcPr>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t>некоммерческих фондов, благотворительных организаций, клубов по интересам;</w:t>
            </w:r>
          </w:p>
        </w:tc>
        <w:tc>
          <w:tcPr>
            <w:tcW w:w="4669" w:type="dxa"/>
            <w:vMerge w:val="restart"/>
          </w:tcPr>
          <w:p w:rsidR="005B2D16" w:rsidRPr="002829CF" w:rsidRDefault="005B2D16" w:rsidP="00AD6DE8">
            <w:pPr>
              <w:rPr>
                <w:color w:val="000000" w:themeColor="text1"/>
                <w:sz w:val="20"/>
                <w:szCs w:val="20"/>
                <w:lang w:eastAsia="en-US"/>
              </w:rPr>
            </w:pPr>
            <w:r w:rsidRPr="002829CF">
              <w:rPr>
                <w:color w:val="000000" w:themeColor="text1"/>
                <w:sz w:val="20"/>
                <w:szCs w:val="20"/>
                <w:lang w:eastAsia="en-US"/>
              </w:rPr>
              <w:t>Минимальные размеры земельного участка – 500 кв. м.</w:t>
            </w:r>
          </w:p>
          <w:p w:rsidR="005B2D16" w:rsidRPr="002829CF" w:rsidRDefault="005B2D16" w:rsidP="00AD6DE8">
            <w:pPr>
              <w:rPr>
                <w:color w:val="000000" w:themeColor="text1"/>
                <w:sz w:val="20"/>
                <w:szCs w:val="20"/>
                <w:lang w:eastAsia="en-US"/>
              </w:rPr>
            </w:pPr>
            <w:r w:rsidRPr="002829CF">
              <w:rPr>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 со стороны улиц 5 м, проездов – 3 м.</w:t>
            </w:r>
          </w:p>
          <w:p w:rsidR="005B2D16" w:rsidRPr="002829CF" w:rsidRDefault="005B2D16" w:rsidP="00AD6DE8">
            <w:pPr>
              <w:rPr>
                <w:color w:val="000000" w:themeColor="text1"/>
                <w:sz w:val="20"/>
                <w:szCs w:val="20"/>
                <w:lang w:eastAsia="en-US"/>
              </w:rPr>
            </w:pPr>
            <w:r w:rsidRPr="002829CF">
              <w:rPr>
                <w:color w:val="000000" w:themeColor="text1"/>
                <w:sz w:val="20"/>
                <w:szCs w:val="20"/>
                <w:lang w:eastAsia="en-US"/>
              </w:rPr>
              <w:t>Предельное количество надземных этажей – 2</w:t>
            </w:r>
          </w:p>
          <w:p w:rsidR="005B2D16" w:rsidRPr="002829CF" w:rsidRDefault="005B2D16" w:rsidP="00AD6DE8">
            <w:pPr>
              <w:rPr>
                <w:color w:val="000000" w:themeColor="text1"/>
                <w:sz w:val="20"/>
                <w:szCs w:val="20"/>
                <w:lang w:eastAsia="en-US"/>
              </w:rPr>
            </w:pPr>
            <w:r w:rsidRPr="002829CF">
              <w:rPr>
                <w:color w:val="000000" w:themeColor="text1"/>
                <w:sz w:val="20"/>
                <w:szCs w:val="20"/>
                <w:lang w:eastAsia="en-US"/>
              </w:rPr>
              <w:t>Максимальный процент застройки - 50 %.</w:t>
            </w:r>
          </w:p>
        </w:tc>
        <w:tc>
          <w:tcPr>
            <w:tcW w:w="3116" w:type="dxa"/>
            <w:vMerge w:val="restart"/>
          </w:tcPr>
          <w:p w:rsidR="005B2D16" w:rsidRPr="002829CF" w:rsidRDefault="004725D5" w:rsidP="005B2D16">
            <w:pPr>
              <w:rPr>
                <w:color w:val="000000" w:themeColor="text1"/>
                <w:sz w:val="20"/>
                <w:szCs w:val="20"/>
                <w:lang w:eastAsia="en-US"/>
              </w:rPr>
            </w:pPr>
            <w:r w:rsidRPr="002829CF">
              <w:rPr>
                <w:color w:val="000000" w:themeColor="text1"/>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участков:  </w:t>
            </w:r>
            <w:r w:rsidR="005B2D16" w:rsidRPr="002829CF">
              <w:rPr>
                <w:color w:val="000000" w:themeColor="text1"/>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r w:rsidR="00160986" w:rsidRPr="002829CF">
              <w:rPr>
                <w:color w:val="000000" w:themeColor="text1"/>
                <w:sz w:val="20"/>
                <w:szCs w:val="20"/>
                <w:lang w:eastAsia="en-US"/>
              </w:rPr>
              <w:t xml:space="preserve"> </w:t>
            </w:r>
            <w:r w:rsidR="005B2D16" w:rsidRPr="002829CF">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5B2D16" w:rsidRPr="002829CF" w:rsidRDefault="005B2D16" w:rsidP="005B2D16">
            <w:pPr>
              <w:rPr>
                <w:color w:val="000000" w:themeColor="text1"/>
                <w:sz w:val="20"/>
                <w:szCs w:val="20"/>
                <w:lang w:eastAsia="en-US"/>
              </w:rPr>
            </w:pPr>
            <w:r w:rsidRPr="002829CF">
              <w:rPr>
                <w:color w:val="000000" w:themeColor="text1"/>
                <w:sz w:val="20"/>
                <w:szCs w:val="20"/>
                <w:lang w:eastAsia="en-US"/>
              </w:rPr>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наследия устанавливается следующий особый режим:</w:t>
            </w:r>
          </w:p>
          <w:p w:rsidR="005B2D16" w:rsidRPr="002829CF" w:rsidRDefault="005B2D16" w:rsidP="005B2D16">
            <w:pPr>
              <w:rPr>
                <w:color w:val="000000" w:themeColor="text1"/>
                <w:sz w:val="20"/>
                <w:szCs w:val="20"/>
                <w:lang w:eastAsia="en-US"/>
              </w:rPr>
            </w:pPr>
            <w:r w:rsidRPr="002829CF">
              <w:rPr>
                <w:color w:val="000000" w:themeColor="text1"/>
                <w:sz w:val="20"/>
                <w:szCs w:val="20"/>
                <w:lang w:eastAsia="en-US"/>
              </w:rPr>
              <w:t xml:space="preserve">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w:t>
            </w:r>
            <w:r w:rsidRPr="002829CF">
              <w:rPr>
                <w:color w:val="000000" w:themeColor="text1"/>
                <w:sz w:val="20"/>
                <w:szCs w:val="20"/>
                <w:lang w:eastAsia="en-US"/>
              </w:rPr>
              <w:lastRenderedPageBreak/>
              <w:t>(памятниках истории и культуры) народов Российской Федерации» (далее - ФЗ);</w:t>
            </w:r>
          </w:p>
          <w:p w:rsidR="005B2D16" w:rsidRPr="002829CF" w:rsidRDefault="005B2D16" w:rsidP="005B2D16">
            <w:pPr>
              <w:rPr>
                <w:color w:val="000000" w:themeColor="text1"/>
                <w:sz w:val="20"/>
                <w:szCs w:val="20"/>
                <w:lang w:eastAsia="en-US"/>
              </w:rPr>
            </w:pPr>
            <w:r w:rsidRPr="002829CF">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5B2D16" w:rsidRPr="002829CF" w:rsidRDefault="005B2D16" w:rsidP="005B2D16">
            <w:pPr>
              <w:rPr>
                <w:color w:val="000000" w:themeColor="text1"/>
                <w:sz w:val="20"/>
                <w:szCs w:val="20"/>
                <w:lang w:eastAsia="en-US"/>
              </w:rPr>
            </w:pPr>
            <w:proofErr w:type="gramStart"/>
            <w:r w:rsidRPr="002829CF">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5B2D16" w:rsidRPr="002829CF" w:rsidRDefault="005B2D16" w:rsidP="005B2D16">
            <w:pPr>
              <w:rPr>
                <w:color w:val="000000" w:themeColor="text1"/>
                <w:sz w:val="20"/>
                <w:szCs w:val="20"/>
                <w:lang w:eastAsia="en-US"/>
              </w:rPr>
            </w:pPr>
            <w:r w:rsidRPr="002829CF">
              <w:rPr>
                <w:color w:val="000000" w:themeColor="text1"/>
                <w:sz w:val="20"/>
                <w:szCs w:val="20"/>
                <w:lang w:eastAsia="en-US"/>
              </w:rPr>
              <w:t xml:space="preserve">допускается проведение археологических полевых работ, осуществляемых в порядке, предусмотренном статьей 45.1 </w:t>
            </w:r>
            <w:r w:rsidRPr="002829CF">
              <w:rPr>
                <w:color w:val="000000" w:themeColor="text1"/>
                <w:sz w:val="20"/>
                <w:szCs w:val="20"/>
                <w:lang w:eastAsia="en-US"/>
              </w:rPr>
              <w:lastRenderedPageBreak/>
              <w:t>ФЗ;</w:t>
            </w:r>
          </w:p>
          <w:p w:rsidR="005B2D16" w:rsidRPr="002829CF" w:rsidRDefault="005B2D16" w:rsidP="005B2D16">
            <w:pPr>
              <w:rPr>
                <w:color w:val="000000" w:themeColor="text1"/>
                <w:sz w:val="20"/>
                <w:szCs w:val="20"/>
                <w:lang w:eastAsia="en-US"/>
              </w:rPr>
            </w:pPr>
            <w:r w:rsidRPr="002829CF">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p w:rsidR="005B2D16" w:rsidRPr="002829CF" w:rsidRDefault="005B2D16" w:rsidP="00AD6DE8">
            <w:pPr>
              <w:rPr>
                <w:color w:val="000000" w:themeColor="text1"/>
                <w:sz w:val="20"/>
                <w:szCs w:val="20"/>
                <w:lang w:eastAsia="en-US"/>
              </w:rPr>
            </w:pPr>
          </w:p>
        </w:tc>
      </w:tr>
      <w:tr w:rsidR="002829CF" w:rsidRPr="002829CF" w:rsidTr="004725D5">
        <w:trPr>
          <w:trHeight w:val="875"/>
        </w:trPr>
        <w:tc>
          <w:tcPr>
            <w:tcW w:w="2481" w:type="dxa"/>
            <w:tcBorders>
              <w:top w:val="single" w:sz="4" w:space="0" w:color="auto"/>
              <w:bottom w:val="single" w:sz="4" w:space="0" w:color="auto"/>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Оказания услуг связи</w:t>
            </w:r>
          </w:p>
        </w:tc>
        <w:tc>
          <w:tcPr>
            <w:tcW w:w="622" w:type="dxa"/>
            <w:tcBorders>
              <w:top w:val="single" w:sz="4" w:space="0" w:color="auto"/>
              <w:left w:val="single" w:sz="4" w:space="0" w:color="auto"/>
              <w:bottom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3.2.3</w:t>
            </w:r>
          </w:p>
        </w:tc>
        <w:tc>
          <w:tcPr>
            <w:tcW w:w="4246" w:type="dxa"/>
            <w:tcBorders>
              <w:top w:val="single" w:sz="4" w:space="0" w:color="auto"/>
              <w:bottom w:val="single" w:sz="4" w:space="0" w:color="auto"/>
            </w:tcBorders>
          </w:tcPr>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t>- 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669" w:type="dxa"/>
            <w:vMerge/>
          </w:tcPr>
          <w:p w:rsidR="005B2D16" w:rsidRPr="002829CF" w:rsidRDefault="005B2D16" w:rsidP="00AD6DE8">
            <w:pPr>
              <w:rPr>
                <w:color w:val="000000" w:themeColor="text1"/>
                <w:sz w:val="20"/>
                <w:szCs w:val="20"/>
                <w:lang w:eastAsia="en-US"/>
              </w:rPr>
            </w:pP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rPr>
          <w:trHeight w:val="1650"/>
        </w:trPr>
        <w:tc>
          <w:tcPr>
            <w:tcW w:w="2481" w:type="dxa"/>
            <w:tcBorders>
              <w:top w:val="single" w:sz="4" w:space="0" w:color="auto"/>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 xml:space="preserve">Общежития </w:t>
            </w:r>
          </w:p>
        </w:tc>
        <w:tc>
          <w:tcPr>
            <w:tcW w:w="622" w:type="dxa"/>
            <w:tcBorders>
              <w:top w:val="single" w:sz="4" w:space="0" w:color="auto"/>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3.2.4</w:t>
            </w:r>
          </w:p>
        </w:tc>
        <w:tc>
          <w:tcPr>
            <w:tcW w:w="4246" w:type="dxa"/>
            <w:tcBorders>
              <w:top w:val="single" w:sz="4" w:space="0" w:color="auto"/>
            </w:tcBorders>
          </w:tcPr>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t xml:space="preserve">-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2829CF">
                <w:rPr>
                  <w:color w:val="000000" w:themeColor="text1"/>
                  <w:sz w:val="20"/>
                  <w:szCs w:val="20"/>
                </w:rPr>
                <w:t>кодом 4.7</w:t>
              </w:r>
            </w:hyperlink>
            <w:r w:rsidR="00782536" w:rsidRPr="002829CF">
              <w:rPr>
                <w:color w:val="000000" w:themeColor="text1"/>
                <w:sz w:val="20"/>
                <w:szCs w:val="20"/>
              </w:rPr>
              <w:t xml:space="preserve"> Классификатора</w:t>
            </w:r>
          </w:p>
        </w:tc>
        <w:tc>
          <w:tcPr>
            <w:tcW w:w="4669" w:type="dxa"/>
            <w:vMerge/>
          </w:tcPr>
          <w:p w:rsidR="005B2D16" w:rsidRPr="002829CF" w:rsidRDefault="005B2D16" w:rsidP="00AD6DE8">
            <w:pPr>
              <w:rPr>
                <w:color w:val="000000" w:themeColor="text1"/>
                <w:sz w:val="20"/>
                <w:szCs w:val="20"/>
                <w:lang w:eastAsia="en-US"/>
              </w:rPr>
            </w:pPr>
          </w:p>
        </w:tc>
        <w:tc>
          <w:tcPr>
            <w:tcW w:w="3116" w:type="dxa"/>
            <w:vMerge/>
          </w:tcPr>
          <w:p w:rsidR="005B2D16" w:rsidRPr="002829CF" w:rsidRDefault="005B2D16" w:rsidP="00AD6DE8">
            <w:pPr>
              <w:rPr>
                <w:color w:val="000000" w:themeColor="text1"/>
                <w:sz w:val="20"/>
                <w:szCs w:val="20"/>
                <w:lang w:eastAsia="en-US"/>
              </w:rPr>
            </w:pPr>
          </w:p>
        </w:tc>
      </w:tr>
      <w:bookmarkEnd w:id="13"/>
      <w:tr w:rsidR="002829CF" w:rsidRPr="002829CF" w:rsidTr="004725D5">
        <w:tc>
          <w:tcPr>
            <w:tcW w:w="2481" w:type="dxa"/>
            <w:tcBorders>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Бытовое обслуживание</w:t>
            </w:r>
          </w:p>
        </w:tc>
        <w:tc>
          <w:tcPr>
            <w:tcW w:w="622" w:type="dxa"/>
            <w:tcBorders>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3.3</w:t>
            </w:r>
          </w:p>
        </w:tc>
        <w:tc>
          <w:tcPr>
            <w:tcW w:w="4246" w:type="dxa"/>
          </w:tcPr>
          <w:p w:rsidR="005B2D16" w:rsidRPr="002829CF" w:rsidRDefault="005B2D16" w:rsidP="00AD6DE8">
            <w:pPr>
              <w:rPr>
                <w:color w:val="000000" w:themeColor="text1"/>
                <w:sz w:val="20"/>
                <w:szCs w:val="20"/>
              </w:rPr>
            </w:pPr>
            <w:r w:rsidRPr="002829CF">
              <w:rPr>
                <w:color w:val="000000" w:themeColor="text1"/>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69" w:type="dxa"/>
          </w:tcPr>
          <w:p w:rsidR="005B2D16" w:rsidRPr="002829CF" w:rsidRDefault="005B2D16" w:rsidP="00AD6DE8">
            <w:pPr>
              <w:rPr>
                <w:color w:val="000000" w:themeColor="text1"/>
                <w:sz w:val="20"/>
                <w:szCs w:val="20"/>
              </w:rPr>
            </w:pPr>
            <w:r w:rsidRPr="002829CF">
              <w:rPr>
                <w:color w:val="000000" w:themeColor="text1"/>
                <w:sz w:val="20"/>
                <w:szCs w:val="20"/>
              </w:rPr>
              <w:t>Минимальная площадь земельного участка - 0,04га.</w:t>
            </w:r>
          </w:p>
          <w:p w:rsidR="005B2D16" w:rsidRPr="002829CF" w:rsidRDefault="005B2D16" w:rsidP="00AD6DE8">
            <w:pPr>
              <w:rPr>
                <w:color w:val="000000" w:themeColor="text1"/>
                <w:sz w:val="20"/>
                <w:szCs w:val="20"/>
              </w:rPr>
            </w:pPr>
            <w:r w:rsidRPr="002829CF">
              <w:rPr>
                <w:color w:val="000000" w:themeColor="text1"/>
                <w:sz w:val="20"/>
                <w:szCs w:val="20"/>
              </w:rPr>
              <w:t>Максимальная площадь земельного участка - 0,15га.</w:t>
            </w:r>
          </w:p>
          <w:p w:rsidR="005B2D16" w:rsidRPr="002829CF" w:rsidRDefault="005B2D16" w:rsidP="00AD6DE8">
            <w:pPr>
              <w:tabs>
                <w:tab w:val="left" w:pos="3204"/>
              </w:tabs>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rsidR="005B2D16" w:rsidRPr="002829CF" w:rsidRDefault="005B2D16"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5B2D16" w:rsidRPr="002829CF" w:rsidRDefault="005B2D16" w:rsidP="00AD6DE8">
            <w:pPr>
              <w:rPr>
                <w:color w:val="000000" w:themeColor="text1"/>
                <w:sz w:val="20"/>
                <w:szCs w:val="20"/>
              </w:rPr>
            </w:pPr>
            <w:r w:rsidRPr="002829CF">
              <w:rPr>
                <w:color w:val="000000" w:themeColor="text1"/>
                <w:sz w:val="20"/>
                <w:szCs w:val="20"/>
              </w:rPr>
              <w:t xml:space="preserve">Максимальный процент застройки - 50 %. </w:t>
            </w:r>
          </w:p>
          <w:p w:rsidR="005B2D16" w:rsidRPr="002829CF" w:rsidRDefault="005B2D16"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D16" w:rsidRPr="002829CF" w:rsidRDefault="005B2D16" w:rsidP="00AD6DE8">
            <w:pPr>
              <w:pStyle w:val="afff2"/>
              <w:rPr>
                <w:rFonts w:ascii="Times New Roman" w:hAnsi="Times New Roman"/>
                <w:color w:val="000000" w:themeColor="text1"/>
                <w:sz w:val="20"/>
              </w:rPr>
            </w:pPr>
            <w:r w:rsidRPr="002829CF">
              <w:rPr>
                <w:rFonts w:ascii="Times New Roman" w:hAnsi="Times New Roman"/>
                <w:color w:val="000000" w:themeColor="text1"/>
                <w:sz w:val="20"/>
                <w:szCs w:val="20"/>
              </w:rPr>
              <w:t>Минимальный отступ от красной линии – 5 м.</w:t>
            </w: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c>
          <w:tcPr>
            <w:tcW w:w="2481" w:type="dxa"/>
            <w:tcBorders>
              <w:right w:val="single" w:sz="4" w:space="0" w:color="auto"/>
            </w:tcBorders>
          </w:tcPr>
          <w:p w:rsidR="005B2D16" w:rsidRPr="002829CF" w:rsidRDefault="005B2D16" w:rsidP="00F7185F">
            <w:pPr>
              <w:pStyle w:val="afff2"/>
              <w:rPr>
                <w:rFonts w:ascii="Times New Roman" w:hAnsi="Times New Roman"/>
                <w:color w:val="000000" w:themeColor="text1"/>
                <w:sz w:val="20"/>
                <w:szCs w:val="20"/>
              </w:rPr>
            </w:pPr>
            <w:r w:rsidRPr="002829CF">
              <w:rPr>
                <w:rFonts w:ascii="Times New Roman" w:hAnsi="Times New Roman"/>
                <w:color w:val="000000" w:themeColor="text1"/>
                <w:sz w:val="20"/>
                <w:szCs w:val="20"/>
              </w:rPr>
              <w:t xml:space="preserve">Амбулаторно-поликлиническое </w:t>
            </w:r>
            <w:r w:rsidRPr="002829CF">
              <w:rPr>
                <w:rFonts w:ascii="Times New Roman" w:hAnsi="Times New Roman"/>
                <w:color w:val="000000" w:themeColor="text1"/>
                <w:sz w:val="20"/>
                <w:szCs w:val="20"/>
              </w:rPr>
              <w:lastRenderedPageBreak/>
              <w:t>обслуживание</w:t>
            </w:r>
          </w:p>
        </w:tc>
        <w:tc>
          <w:tcPr>
            <w:tcW w:w="622" w:type="dxa"/>
            <w:tcBorders>
              <w:left w:val="single" w:sz="4" w:space="0" w:color="auto"/>
            </w:tcBorders>
          </w:tcPr>
          <w:p w:rsidR="005B2D16" w:rsidRPr="002829CF" w:rsidRDefault="005B2D16" w:rsidP="00F7185F">
            <w:pPr>
              <w:pStyle w:val="afff2"/>
              <w:rPr>
                <w:rFonts w:ascii="Times New Roman" w:hAnsi="Times New Roman"/>
                <w:color w:val="000000" w:themeColor="text1"/>
                <w:sz w:val="20"/>
              </w:rPr>
            </w:pPr>
            <w:r w:rsidRPr="002829CF">
              <w:rPr>
                <w:rFonts w:ascii="Times New Roman" w:hAnsi="Times New Roman"/>
                <w:color w:val="000000" w:themeColor="text1"/>
                <w:sz w:val="20"/>
              </w:rPr>
              <w:lastRenderedPageBreak/>
              <w:t>3.4.1</w:t>
            </w:r>
          </w:p>
        </w:tc>
        <w:tc>
          <w:tcPr>
            <w:tcW w:w="4246" w:type="dxa"/>
          </w:tcPr>
          <w:p w:rsidR="005B2D16" w:rsidRPr="002829CF" w:rsidRDefault="005B2D16" w:rsidP="00F7185F">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xml:space="preserve">Размещение объектов капитального строительства, предназначенных для оказания </w:t>
            </w:r>
            <w:r w:rsidRPr="002829CF">
              <w:rPr>
                <w:rFonts w:ascii="Times New Roman" w:hAnsi="Times New Roman"/>
                <w:color w:val="000000" w:themeColor="text1"/>
                <w:sz w:val="20"/>
                <w:szCs w:val="20"/>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69" w:type="dxa"/>
          </w:tcPr>
          <w:p w:rsidR="005B2D16" w:rsidRPr="002829CF" w:rsidRDefault="005B2D16" w:rsidP="00AD6DE8">
            <w:pPr>
              <w:jc w:val="both"/>
              <w:rPr>
                <w:color w:val="000000" w:themeColor="text1"/>
                <w:sz w:val="20"/>
                <w:szCs w:val="20"/>
              </w:rPr>
            </w:pPr>
            <w:r w:rsidRPr="002829CF">
              <w:rPr>
                <w:color w:val="000000" w:themeColor="text1"/>
                <w:sz w:val="20"/>
                <w:szCs w:val="20"/>
              </w:rPr>
              <w:lastRenderedPageBreak/>
              <w:t>Минимальная  площадь земельного участка, не менее 0,1 га.</w:t>
            </w:r>
          </w:p>
          <w:p w:rsidR="005B2D16" w:rsidRPr="002829CF" w:rsidRDefault="005B2D16" w:rsidP="00AD6DE8">
            <w:pPr>
              <w:jc w:val="both"/>
              <w:rPr>
                <w:color w:val="000000" w:themeColor="text1"/>
                <w:sz w:val="20"/>
                <w:szCs w:val="20"/>
              </w:rPr>
            </w:pPr>
            <w:r w:rsidRPr="002829CF">
              <w:rPr>
                <w:color w:val="000000" w:themeColor="text1"/>
                <w:sz w:val="20"/>
                <w:szCs w:val="20"/>
              </w:rPr>
              <w:lastRenderedPageBreak/>
              <w:t xml:space="preserve">Минимальные отступы от границ– 3м. </w:t>
            </w:r>
          </w:p>
          <w:p w:rsidR="005B2D16" w:rsidRPr="002829CF" w:rsidRDefault="005B2D16" w:rsidP="00AD6DE8">
            <w:pPr>
              <w:jc w:val="both"/>
              <w:rPr>
                <w:color w:val="000000" w:themeColor="text1"/>
                <w:sz w:val="20"/>
                <w:szCs w:val="20"/>
              </w:rPr>
            </w:pPr>
            <w:r w:rsidRPr="002829CF">
              <w:rPr>
                <w:color w:val="000000" w:themeColor="text1"/>
                <w:sz w:val="20"/>
                <w:szCs w:val="20"/>
              </w:rPr>
              <w:t>Предельное количество надземных этажей – 2</w:t>
            </w:r>
          </w:p>
          <w:p w:rsidR="005B2D16" w:rsidRPr="002829CF" w:rsidRDefault="005B2D16" w:rsidP="00AD6DE8">
            <w:pPr>
              <w:jc w:val="both"/>
              <w:rPr>
                <w:color w:val="000000" w:themeColor="text1"/>
                <w:sz w:val="20"/>
                <w:szCs w:val="20"/>
              </w:rPr>
            </w:pPr>
            <w:r w:rsidRPr="002829CF">
              <w:rPr>
                <w:color w:val="000000" w:themeColor="text1"/>
                <w:sz w:val="20"/>
                <w:szCs w:val="20"/>
              </w:rPr>
              <w:t>Максимальный процент застройки – 50%</w:t>
            </w:r>
          </w:p>
          <w:p w:rsidR="005B2D16" w:rsidRPr="002829CF" w:rsidRDefault="005B2D16" w:rsidP="00AD6DE8">
            <w:pPr>
              <w:jc w:val="both"/>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D16" w:rsidRPr="002829CF" w:rsidRDefault="005B2D16" w:rsidP="00AD6DE8">
            <w:pPr>
              <w:jc w:val="both"/>
              <w:rPr>
                <w:color w:val="000000" w:themeColor="text1"/>
                <w:sz w:val="20"/>
                <w:szCs w:val="20"/>
              </w:rPr>
            </w:pPr>
            <w:r w:rsidRPr="002829CF">
              <w:rPr>
                <w:color w:val="000000" w:themeColor="text1"/>
                <w:sz w:val="20"/>
                <w:szCs w:val="20"/>
              </w:rPr>
              <w:t>Минимальный отступ от красной линии – 5 м.</w:t>
            </w: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c>
          <w:tcPr>
            <w:tcW w:w="2481" w:type="dxa"/>
            <w:tcBorders>
              <w:right w:val="single" w:sz="4" w:space="0" w:color="auto"/>
            </w:tcBorders>
          </w:tcPr>
          <w:p w:rsidR="005B2D16" w:rsidRPr="002829CF" w:rsidRDefault="005B2D16" w:rsidP="00F7185F">
            <w:pPr>
              <w:rPr>
                <w:color w:val="000000" w:themeColor="text1"/>
                <w:sz w:val="20"/>
                <w:szCs w:val="20"/>
              </w:rPr>
            </w:pPr>
            <w:r w:rsidRPr="002829CF">
              <w:rPr>
                <w:color w:val="000000" w:themeColor="text1"/>
                <w:sz w:val="20"/>
                <w:szCs w:val="20"/>
              </w:rPr>
              <w:lastRenderedPageBreak/>
              <w:t>Дошкольное, начальное и среднее общее образование</w:t>
            </w:r>
          </w:p>
        </w:tc>
        <w:tc>
          <w:tcPr>
            <w:tcW w:w="622" w:type="dxa"/>
            <w:tcBorders>
              <w:left w:val="single" w:sz="4" w:space="0" w:color="auto"/>
            </w:tcBorders>
          </w:tcPr>
          <w:p w:rsidR="005B2D16" w:rsidRPr="002829CF" w:rsidRDefault="005B2D16" w:rsidP="00F7185F">
            <w:pPr>
              <w:rPr>
                <w:color w:val="000000" w:themeColor="text1"/>
                <w:sz w:val="20"/>
                <w:szCs w:val="20"/>
              </w:rPr>
            </w:pPr>
            <w:r w:rsidRPr="002829CF">
              <w:rPr>
                <w:color w:val="000000" w:themeColor="text1"/>
                <w:sz w:val="20"/>
                <w:szCs w:val="20"/>
              </w:rPr>
              <w:t>3.5.1</w:t>
            </w:r>
          </w:p>
          <w:p w:rsidR="005B2D16" w:rsidRPr="002829CF" w:rsidRDefault="005B2D16" w:rsidP="00F7185F">
            <w:pPr>
              <w:rPr>
                <w:color w:val="000000" w:themeColor="text1"/>
                <w:sz w:val="20"/>
                <w:szCs w:val="20"/>
              </w:rPr>
            </w:pPr>
          </w:p>
        </w:tc>
        <w:tc>
          <w:tcPr>
            <w:tcW w:w="4246" w:type="dxa"/>
          </w:tcPr>
          <w:p w:rsidR="005B2D16" w:rsidRPr="002829CF" w:rsidRDefault="005B2D16" w:rsidP="00F7185F">
            <w:pPr>
              <w:pStyle w:val="afff2"/>
              <w:jc w:val="both"/>
              <w:rPr>
                <w:rFonts w:ascii="Times New Roman" w:hAnsi="Times New Roman"/>
                <w:color w:val="000000" w:themeColor="text1"/>
                <w:sz w:val="20"/>
                <w:szCs w:val="20"/>
              </w:rPr>
            </w:pPr>
            <w:proofErr w:type="gramStart"/>
            <w:r w:rsidRPr="002829CF">
              <w:rPr>
                <w:rFonts w:ascii="Times New Roman" w:hAnsi="Times New Roman"/>
                <w:color w:val="000000" w:themeColor="text1"/>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5B2D16" w:rsidRPr="002829CF" w:rsidRDefault="005B2D16" w:rsidP="00F7185F">
            <w:pPr>
              <w:pStyle w:val="afff2"/>
              <w:jc w:val="both"/>
              <w:rPr>
                <w:rFonts w:ascii="Times New Roman" w:hAnsi="Times New Roman"/>
                <w:color w:val="000000" w:themeColor="text1"/>
                <w:sz w:val="20"/>
                <w:szCs w:val="20"/>
              </w:rPr>
            </w:pPr>
          </w:p>
        </w:tc>
        <w:tc>
          <w:tcPr>
            <w:tcW w:w="4669" w:type="dxa"/>
          </w:tcPr>
          <w:p w:rsidR="005B2D16" w:rsidRPr="002829CF" w:rsidRDefault="005B2D16" w:rsidP="00F7185F">
            <w:pPr>
              <w:rPr>
                <w:b/>
                <w:color w:val="000000" w:themeColor="text1"/>
                <w:sz w:val="20"/>
                <w:szCs w:val="20"/>
                <w:lang w:val="ru"/>
              </w:rPr>
            </w:pPr>
            <w:r w:rsidRPr="002829CF">
              <w:rPr>
                <w:b/>
                <w:color w:val="000000" w:themeColor="text1"/>
                <w:sz w:val="20"/>
                <w:szCs w:val="20"/>
                <w:lang w:val="ru"/>
              </w:rPr>
              <w:t>Детские дошкольные учреждения:</w:t>
            </w:r>
          </w:p>
          <w:p w:rsidR="005B2D16" w:rsidRPr="002829CF" w:rsidRDefault="005B2D16" w:rsidP="00F7185F">
            <w:pPr>
              <w:rPr>
                <w:color w:val="000000" w:themeColor="text1"/>
                <w:sz w:val="20"/>
                <w:szCs w:val="20"/>
                <w:lang w:val="ru"/>
              </w:rPr>
            </w:pPr>
            <w:r w:rsidRPr="002829CF">
              <w:rPr>
                <w:color w:val="000000" w:themeColor="text1"/>
                <w:sz w:val="20"/>
                <w:szCs w:val="20"/>
                <w:lang w:val="ru"/>
              </w:rPr>
              <w:t xml:space="preserve">Минимальная площадь земельного участка </w:t>
            </w:r>
          </w:p>
          <w:p w:rsidR="005B2D16" w:rsidRPr="002829CF" w:rsidRDefault="005B2D16" w:rsidP="00F7185F">
            <w:pPr>
              <w:rPr>
                <w:color w:val="000000" w:themeColor="text1"/>
                <w:sz w:val="20"/>
                <w:szCs w:val="20"/>
                <w:lang w:val="ru"/>
              </w:rPr>
            </w:pPr>
            <w:r w:rsidRPr="002829CF">
              <w:rPr>
                <w:color w:val="000000" w:themeColor="text1"/>
                <w:sz w:val="20"/>
                <w:szCs w:val="20"/>
                <w:lang w:val="ru"/>
              </w:rPr>
              <w:t>- при вместимости до 100 мест-40 кв. м. на 1 чел.;</w:t>
            </w:r>
          </w:p>
          <w:p w:rsidR="005B2D16" w:rsidRPr="002829CF" w:rsidRDefault="005B2D16" w:rsidP="00F7185F">
            <w:pPr>
              <w:tabs>
                <w:tab w:val="left" w:pos="245"/>
              </w:tabs>
              <w:rPr>
                <w:color w:val="000000" w:themeColor="text1"/>
                <w:sz w:val="20"/>
                <w:szCs w:val="20"/>
                <w:lang w:val="ru"/>
              </w:rPr>
            </w:pPr>
            <w:r w:rsidRPr="002829CF">
              <w:rPr>
                <w:color w:val="000000" w:themeColor="text1"/>
                <w:sz w:val="20"/>
                <w:szCs w:val="20"/>
                <w:lang w:val="ru"/>
              </w:rPr>
              <w:t>- при вместимости свыше 100 мест - 35 кв. м. на 1 чел;</w:t>
            </w:r>
          </w:p>
          <w:p w:rsidR="005B2D16" w:rsidRPr="002829CF" w:rsidRDefault="005B2D16" w:rsidP="00F7185F">
            <w:pPr>
              <w:rPr>
                <w:color w:val="000000" w:themeColor="text1"/>
                <w:sz w:val="20"/>
                <w:szCs w:val="20"/>
                <w:lang w:val="ru"/>
              </w:rPr>
            </w:pPr>
            <w:r w:rsidRPr="002829CF">
              <w:rPr>
                <w:color w:val="000000" w:themeColor="text1"/>
                <w:sz w:val="20"/>
                <w:szCs w:val="20"/>
                <w:lang w:val="ru"/>
              </w:rPr>
              <w:t>- при вместимости свыше 500 мест-30 кв. м. на 1 чел</w:t>
            </w:r>
            <w:r w:rsidRPr="002829CF">
              <w:rPr>
                <w:color w:val="000000" w:themeColor="text1"/>
                <w:sz w:val="20"/>
                <w:szCs w:val="20"/>
                <w:lang w:val="ru"/>
              </w:rPr>
              <w:br/>
              <w:t>Минимальные отступы от границ земельного участка - 3м.</w:t>
            </w:r>
          </w:p>
          <w:p w:rsidR="005B2D16" w:rsidRPr="002829CF" w:rsidRDefault="005B2D16" w:rsidP="00F7185F">
            <w:pPr>
              <w:tabs>
                <w:tab w:val="left" w:pos="288"/>
              </w:tabs>
              <w:rPr>
                <w:color w:val="000000" w:themeColor="text1"/>
                <w:sz w:val="20"/>
                <w:szCs w:val="20"/>
                <w:lang w:val="ru"/>
              </w:rPr>
            </w:pPr>
            <w:r w:rsidRPr="002829CF">
              <w:rPr>
                <w:color w:val="000000" w:themeColor="text1"/>
                <w:sz w:val="20"/>
                <w:szCs w:val="20"/>
                <w:lang w:val="ru"/>
              </w:rPr>
              <w:t xml:space="preserve">Предельное количество этажей - 3 </w:t>
            </w:r>
            <w:proofErr w:type="spellStart"/>
            <w:r w:rsidRPr="002829CF">
              <w:rPr>
                <w:color w:val="000000" w:themeColor="text1"/>
                <w:sz w:val="20"/>
                <w:szCs w:val="20"/>
                <w:lang w:val="ru"/>
              </w:rPr>
              <w:t>эт</w:t>
            </w:r>
            <w:proofErr w:type="spellEnd"/>
            <w:r w:rsidRPr="002829CF">
              <w:rPr>
                <w:color w:val="000000" w:themeColor="text1"/>
                <w:sz w:val="20"/>
                <w:szCs w:val="20"/>
                <w:lang w:val="ru"/>
              </w:rPr>
              <w:t>.</w:t>
            </w:r>
          </w:p>
          <w:p w:rsidR="005B2D16" w:rsidRPr="002829CF" w:rsidRDefault="005B2D16" w:rsidP="00F7185F">
            <w:pPr>
              <w:rPr>
                <w:color w:val="000000" w:themeColor="text1"/>
                <w:sz w:val="20"/>
                <w:szCs w:val="20"/>
                <w:lang w:val="ru"/>
              </w:rPr>
            </w:pPr>
            <w:r w:rsidRPr="002829CF">
              <w:rPr>
                <w:color w:val="000000" w:themeColor="text1"/>
                <w:sz w:val="20"/>
                <w:szCs w:val="20"/>
                <w:lang w:val="ru"/>
              </w:rPr>
              <w:t>Максимальный процент застройки земельного участка - 30%</w:t>
            </w:r>
          </w:p>
          <w:p w:rsidR="005B2D16" w:rsidRPr="002829CF" w:rsidRDefault="005B2D16" w:rsidP="00F7185F">
            <w:pPr>
              <w:rPr>
                <w:color w:val="000000" w:themeColor="text1"/>
                <w:sz w:val="20"/>
                <w:szCs w:val="20"/>
                <w:lang w:val="ru"/>
              </w:rPr>
            </w:pPr>
            <w:r w:rsidRPr="002829CF">
              <w:rPr>
                <w:color w:val="000000" w:themeColor="text1"/>
                <w:sz w:val="20"/>
                <w:szCs w:val="20"/>
                <w:lang w:val="ru"/>
              </w:rPr>
              <w:t>(без учета игровых площадок)</w:t>
            </w:r>
          </w:p>
          <w:p w:rsidR="005B2D16" w:rsidRPr="002829CF" w:rsidRDefault="005B2D16" w:rsidP="00F7185F">
            <w:pPr>
              <w:rPr>
                <w:b/>
                <w:color w:val="000000" w:themeColor="text1"/>
                <w:sz w:val="20"/>
                <w:szCs w:val="20"/>
                <w:lang w:val="ru"/>
              </w:rPr>
            </w:pPr>
            <w:r w:rsidRPr="002829CF">
              <w:rPr>
                <w:b/>
                <w:color w:val="000000" w:themeColor="text1"/>
                <w:sz w:val="20"/>
                <w:szCs w:val="20"/>
                <w:lang w:val="ru"/>
              </w:rPr>
              <w:t>Общеобразовательные учреждения:</w:t>
            </w:r>
          </w:p>
          <w:p w:rsidR="005B2D16" w:rsidRPr="002829CF" w:rsidRDefault="005B2D16" w:rsidP="00F7185F">
            <w:pPr>
              <w:rPr>
                <w:color w:val="000000" w:themeColor="text1"/>
                <w:sz w:val="20"/>
                <w:szCs w:val="20"/>
                <w:lang w:val="ru"/>
              </w:rPr>
            </w:pPr>
            <w:r w:rsidRPr="002829CF">
              <w:rPr>
                <w:color w:val="000000" w:themeColor="text1"/>
                <w:sz w:val="20"/>
                <w:szCs w:val="20"/>
                <w:lang w:val="ru"/>
              </w:rPr>
              <w:t xml:space="preserve">Минимальная площадь земельного участка </w:t>
            </w:r>
          </w:p>
          <w:p w:rsidR="005B2D16" w:rsidRPr="002829CF" w:rsidRDefault="005B2D16" w:rsidP="00F7185F">
            <w:pPr>
              <w:rPr>
                <w:color w:val="000000" w:themeColor="text1"/>
                <w:sz w:val="20"/>
                <w:szCs w:val="20"/>
                <w:lang w:val="ru"/>
              </w:rPr>
            </w:pPr>
            <w:r w:rsidRPr="002829CF">
              <w:rPr>
                <w:color w:val="000000" w:themeColor="text1"/>
                <w:sz w:val="20"/>
                <w:szCs w:val="20"/>
                <w:lang w:val="ru"/>
              </w:rPr>
              <w:t>- при вместимости до 400 .мест - 50 кв. м. на 1 чел.;</w:t>
            </w:r>
          </w:p>
          <w:p w:rsidR="005B2D16" w:rsidRPr="002829CF" w:rsidRDefault="005B2D16" w:rsidP="00F7185F">
            <w:pPr>
              <w:tabs>
                <w:tab w:val="left" w:pos="298"/>
              </w:tabs>
              <w:rPr>
                <w:color w:val="000000" w:themeColor="text1"/>
                <w:sz w:val="20"/>
                <w:szCs w:val="20"/>
                <w:lang w:val="ru"/>
              </w:rPr>
            </w:pPr>
            <w:r w:rsidRPr="002829CF">
              <w:rPr>
                <w:color w:val="000000" w:themeColor="text1"/>
                <w:sz w:val="20"/>
                <w:szCs w:val="20"/>
                <w:lang w:val="ru"/>
              </w:rPr>
              <w:t>- при вместимости от 400 до 500 мест - 60 кв. м. на 1 чел;</w:t>
            </w:r>
          </w:p>
          <w:p w:rsidR="005B2D16" w:rsidRPr="002829CF" w:rsidRDefault="005B2D16" w:rsidP="00F7185F">
            <w:pPr>
              <w:tabs>
                <w:tab w:val="left" w:pos="293"/>
              </w:tabs>
              <w:rPr>
                <w:color w:val="000000" w:themeColor="text1"/>
                <w:sz w:val="20"/>
                <w:szCs w:val="20"/>
                <w:lang w:val="ru"/>
              </w:rPr>
            </w:pPr>
            <w:r w:rsidRPr="002829CF">
              <w:rPr>
                <w:color w:val="000000" w:themeColor="text1"/>
                <w:sz w:val="20"/>
                <w:szCs w:val="20"/>
                <w:lang w:val="ru"/>
              </w:rPr>
              <w:t>- при вместимости от 500 до 600 мест 50 кв. м. на 1 чел;</w:t>
            </w:r>
          </w:p>
          <w:p w:rsidR="005B2D16" w:rsidRPr="002829CF" w:rsidRDefault="005B2D16" w:rsidP="00F7185F">
            <w:pPr>
              <w:rPr>
                <w:color w:val="000000" w:themeColor="text1"/>
                <w:sz w:val="20"/>
                <w:szCs w:val="20"/>
              </w:rPr>
            </w:pPr>
            <w:r w:rsidRPr="002829CF">
              <w:rPr>
                <w:rFonts w:eastAsia="Arial Unicode MS"/>
                <w:color w:val="000000" w:themeColor="text1"/>
                <w:sz w:val="20"/>
                <w:szCs w:val="20"/>
                <w:lang w:val="ru"/>
              </w:rPr>
              <w:t xml:space="preserve">- при вместимости от 500 до 600 </w:t>
            </w:r>
            <w:proofErr w:type="spellStart"/>
            <w:proofErr w:type="gramStart"/>
            <w:r w:rsidRPr="002829CF">
              <w:rPr>
                <w:rFonts w:eastAsia="Arial Unicode MS"/>
                <w:color w:val="000000" w:themeColor="text1"/>
                <w:sz w:val="20"/>
                <w:szCs w:val="20"/>
                <w:lang w:val="ru"/>
              </w:rPr>
              <w:t>мес</w:t>
            </w:r>
            <w:proofErr w:type="spellEnd"/>
            <w:proofErr w:type="gramEnd"/>
            <w:r w:rsidRPr="002829CF">
              <w:rPr>
                <w:rFonts w:eastAsia="Arial Unicode MS"/>
                <w:color w:val="000000" w:themeColor="text1"/>
                <w:sz w:val="20"/>
                <w:szCs w:val="20"/>
                <w:lang w:val="ru"/>
              </w:rPr>
              <w:t xml:space="preserve"> г - 40 кв. м на 1 чел</w:t>
            </w:r>
            <w:r w:rsidRPr="002829CF">
              <w:rPr>
                <w:color w:val="000000" w:themeColor="text1"/>
                <w:sz w:val="20"/>
                <w:szCs w:val="20"/>
              </w:rPr>
              <w:t xml:space="preserve"> </w:t>
            </w:r>
          </w:p>
          <w:p w:rsidR="005B2D16" w:rsidRPr="002829CF" w:rsidRDefault="005B2D16" w:rsidP="00F7185F">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D16" w:rsidRPr="002829CF" w:rsidRDefault="005B2D16" w:rsidP="00F7185F">
            <w:pPr>
              <w:rPr>
                <w:color w:val="000000" w:themeColor="text1"/>
                <w:sz w:val="20"/>
                <w:szCs w:val="20"/>
              </w:rPr>
            </w:pPr>
            <w:r w:rsidRPr="002829CF">
              <w:rPr>
                <w:color w:val="000000" w:themeColor="text1"/>
                <w:sz w:val="20"/>
                <w:szCs w:val="20"/>
              </w:rPr>
              <w:t>Минимальный отступ от красной линии – 10 м. Минимальный процент земельного участка под спортивно-игровые площадки - 20.</w:t>
            </w:r>
          </w:p>
          <w:p w:rsidR="005B2D16" w:rsidRPr="002829CF" w:rsidRDefault="005B2D16" w:rsidP="00F7185F">
            <w:pPr>
              <w:rPr>
                <w:color w:val="000000" w:themeColor="text1"/>
                <w:sz w:val="20"/>
                <w:szCs w:val="20"/>
              </w:rPr>
            </w:pPr>
            <w:r w:rsidRPr="002829CF">
              <w:rPr>
                <w:color w:val="000000" w:themeColor="text1"/>
                <w:sz w:val="20"/>
                <w:szCs w:val="20"/>
              </w:rPr>
              <w:t>Минимальный процент озеленения – 50.</w:t>
            </w:r>
          </w:p>
          <w:p w:rsidR="005B2D16" w:rsidRPr="002829CF" w:rsidRDefault="005B2D16" w:rsidP="00F7185F">
            <w:pPr>
              <w:rPr>
                <w:color w:val="000000" w:themeColor="text1"/>
                <w:sz w:val="20"/>
                <w:szCs w:val="20"/>
              </w:rPr>
            </w:pPr>
            <w:r w:rsidRPr="002829CF">
              <w:rPr>
                <w:color w:val="000000" w:themeColor="text1"/>
                <w:sz w:val="20"/>
                <w:szCs w:val="20"/>
              </w:rPr>
              <w:t>Территория участка ограждается забором – от 1,2м.</w:t>
            </w:r>
          </w:p>
          <w:p w:rsidR="005B2D16" w:rsidRPr="002829CF" w:rsidRDefault="005B2D16" w:rsidP="00F7185F">
            <w:pPr>
              <w:rPr>
                <w:color w:val="000000" w:themeColor="text1"/>
                <w:sz w:val="20"/>
                <w:szCs w:val="20"/>
                <w:lang w:eastAsia="en-US"/>
              </w:rPr>
            </w:pPr>
            <w:r w:rsidRPr="002829CF">
              <w:rPr>
                <w:color w:val="000000" w:themeColor="text1"/>
                <w:sz w:val="20"/>
                <w:szCs w:val="20"/>
              </w:rPr>
              <w:lastRenderedPageBreak/>
              <w:t>Земельные участки объектов не делимы. Недопустимо перепрофилирование объектов.</w:t>
            </w: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c>
          <w:tcPr>
            <w:tcW w:w="2481" w:type="dxa"/>
            <w:tcBorders>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lastRenderedPageBreak/>
              <w:t>Культурное развитие</w:t>
            </w:r>
          </w:p>
        </w:tc>
        <w:tc>
          <w:tcPr>
            <w:tcW w:w="622" w:type="dxa"/>
            <w:tcBorders>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3.6</w:t>
            </w:r>
          </w:p>
        </w:tc>
        <w:tc>
          <w:tcPr>
            <w:tcW w:w="4246" w:type="dxa"/>
          </w:tcPr>
          <w:p w:rsidR="005B2D16" w:rsidRPr="002829CF" w:rsidRDefault="005B2D16"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829CF">
                <w:rPr>
                  <w:rFonts w:ascii="Times New Roman" w:hAnsi="Times New Roman"/>
                  <w:color w:val="000000" w:themeColor="text1"/>
                  <w:sz w:val="20"/>
                  <w:szCs w:val="20"/>
                </w:rPr>
                <w:t>кодами 3.6.1</w:t>
              </w:r>
            </w:hyperlink>
            <w:r w:rsidRPr="002829CF">
              <w:rPr>
                <w:rFonts w:ascii="Times New Roman" w:hAnsi="Times New Roman"/>
                <w:color w:val="000000" w:themeColor="text1"/>
                <w:sz w:val="20"/>
                <w:szCs w:val="20"/>
              </w:rPr>
              <w:t xml:space="preserve"> - </w:t>
            </w:r>
            <w:hyperlink w:anchor="P274" w:history="1">
              <w:r w:rsidRPr="002829CF">
                <w:rPr>
                  <w:rFonts w:ascii="Times New Roman" w:hAnsi="Times New Roman"/>
                  <w:color w:val="000000" w:themeColor="text1"/>
                  <w:sz w:val="20"/>
                  <w:szCs w:val="20"/>
                </w:rPr>
                <w:t>3.6.3</w:t>
              </w:r>
            </w:hyperlink>
            <w:r w:rsidR="00782536" w:rsidRPr="002829CF">
              <w:rPr>
                <w:rFonts w:ascii="Times New Roman" w:hAnsi="Times New Roman"/>
                <w:color w:val="000000" w:themeColor="text1"/>
                <w:sz w:val="20"/>
                <w:szCs w:val="20"/>
              </w:rPr>
              <w:t xml:space="preserve"> Классификатора</w:t>
            </w:r>
            <w:r w:rsidRPr="002829CF">
              <w:rPr>
                <w:rFonts w:ascii="Times New Roman" w:hAnsi="Times New Roman"/>
                <w:color w:val="000000" w:themeColor="text1"/>
                <w:sz w:val="20"/>
                <w:szCs w:val="20"/>
              </w:rPr>
              <w:t>:</w:t>
            </w:r>
          </w:p>
          <w:p w:rsidR="005B2D16" w:rsidRPr="002829CF" w:rsidRDefault="005B2D16" w:rsidP="00AD6DE8">
            <w:pPr>
              <w:pStyle w:val="afff2"/>
              <w:jc w:val="both"/>
              <w:rPr>
                <w:rFonts w:ascii="Times New Roman" w:hAnsi="Times New Roman"/>
                <w:color w:val="000000" w:themeColor="text1"/>
                <w:sz w:val="20"/>
                <w:szCs w:val="20"/>
              </w:rPr>
            </w:pPr>
            <w:proofErr w:type="gramStart"/>
            <w:r w:rsidRPr="002829CF">
              <w:rPr>
                <w:rFonts w:ascii="Times New Roman" w:hAnsi="Times New Roman"/>
                <w:color w:val="000000" w:themeColor="text1"/>
                <w:sz w:val="20"/>
                <w:szCs w:val="20"/>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5B2D16" w:rsidRPr="002829CF" w:rsidRDefault="005B2D16"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размещение парков культуры и отдыха;</w:t>
            </w:r>
          </w:p>
          <w:p w:rsidR="005B2D16" w:rsidRPr="002829CF" w:rsidRDefault="005B2D16"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669" w:type="dxa"/>
          </w:tcPr>
          <w:p w:rsidR="005B2D16" w:rsidRPr="002829CF" w:rsidRDefault="005B2D16" w:rsidP="00AD6DE8">
            <w:pPr>
              <w:rPr>
                <w:color w:val="000000" w:themeColor="text1"/>
                <w:sz w:val="20"/>
                <w:szCs w:val="20"/>
              </w:rPr>
            </w:pPr>
            <w:r w:rsidRPr="002829CF">
              <w:rPr>
                <w:color w:val="000000" w:themeColor="text1"/>
                <w:sz w:val="20"/>
                <w:szCs w:val="20"/>
              </w:rPr>
              <w:t>Минимальная площадь земельного участка - 0,04 га</w:t>
            </w:r>
          </w:p>
          <w:p w:rsidR="005B2D16" w:rsidRPr="002829CF" w:rsidRDefault="005B2D16" w:rsidP="00AD6DE8">
            <w:pPr>
              <w:rPr>
                <w:color w:val="000000" w:themeColor="text1"/>
                <w:sz w:val="20"/>
                <w:szCs w:val="20"/>
              </w:rPr>
            </w:pPr>
            <w:r w:rsidRPr="002829CF">
              <w:rPr>
                <w:color w:val="000000" w:themeColor="text1"/>
                <w:sz w:val="20"/>
                <w:szCs w:val="20"/>
              </w:rPr>
              <w:t>Минимальный отступ от границы земельного участка - 3 м.</w:t>
            </w:r>
          </w:p>
          <w:p w:rsidR="005B2D16" w:rsidRPr="002829CF" w:rsidRDefault="005B2D16" w:rsidP="00AD6DE8">
            <w:pPr>
              <w:rPr>
                <w:color w:val="000000" w:themeColor="text1"/>
                <w:sz w:val="20"/>
                <w:szCs w:val="20"/>
              </w:rPr>
            </w:pPr>
            <w:r w:rsidRPr="002829CF">
              <w:rPr>
                <w:color w:val="000000" w:themeColor="text1"/>
                <w:sz w:val="20"/>
                <w:szCs w:val="20"/>
              </w:rPr>
              <w:t>Максимальный процент застройки земельного участка - 50%</w:t>
            </w:r>
          </w:p>
          <w:p w:rsidR="005B2D16" w:rsidRPr="002829CF" w:rsidRDefault="005B2D16" w:rsidP="00AD6DE8">
            <w:pPr>
              <w:rPr>
                <w:color w:val="000000" w:themeColor="text1"/>
                <w:sz w:val="20"/>
                <w:szCs w:val="20"/>
              </w:rPr>
            </w:pPr>
            <w:r w:rsidRPr="002829CF">
              <w:rPr>
                <w:color w:val="000000" w:themeColor="text1"/>
                <w:sz w:val="20"/>
                <w:szCs w:val="20"/>
              </w:rPr>
              <w:t xml:space="preserve">Предельное количество этажей - 3 </w:t>
            </w:r>
            <w:proofErr w:type="spellStart"/>
            <w:r w:rsidRPr="002829CF">
              <w:rPr>
                <w:color w:val="000000" w:themeColor="text1"/>
                <w:sz w:val="20"/>
                <w:szCs w:val="20"/>
              </w:rPr>
              <w:t>эт</w:t>
            </w:r>
            <w:proofErr w:type="spellEnd"/>
            <w:r w:rsidRPr="002829CF">
              <w:rPr>
                <w:color w:val="000000" w:themeColor="text1"/>
                <w:sz w:val="20"/>
                <w:szCs w:val="20"/>
              </w:rPr>
              <w:t>.</w:t>
            </w:r>
          </w:p>
          <w:p w:rsidR="005B2D16" w:rsidRPr="002829CF" w:rsidRDefault="005B2D16"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D16" w:rsidRPr="002829CF" w:rsidRDefault="005B2D16" w:rsidP="00AD6DE8">
            <w:pPr>
              <w:rPr>
                <w:color w:val="000000" w:themeColor="text1"/>
                <w:sz w:val="20"/>
                <w:szCs w:val="20"/>
              </w:rPr>
            </w:pPr>
            <w:r w:rsidRPr="002829CF">
              <w:rPr>
                <w:color w:val="000000" w:themeColor="text1"/>
                <w:sz w:val="20"/>
                <w:szCs w:val="20"/>
              </w:rPr>
              <w:t>Минимальный отступ от красной линии -5 м.</w:t>
            </w: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c>
          <w:tcPr>
            <w:tcW w:w="2481" w:type="dxa"/>
            <w:tcBorders>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Религиозное использование</w:t>
            </w:r>
          </w:p>
        </w:tc>
        <w:tc>
          <w:tcPr>
            <w:tcW w:w="622" w:type="dxa"/>
            <w:tcBorders>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3.7</w:t>
            </w:r>
          </w:p>
        </w:tc>
        <w:tc>
          <w:tcPr>
            <w:tcW w:w="4246" w:type="dxa"/>
          </w:tcPr>
          <w:p w:rsidR="005B2D16" w:rsidRPr="002829CF" w:rsidRDefault="005B2D16"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829CF">
                <w:rPr>
                  <w:rFonts w:ascii="Times New Roman" w:hAnsi="Times New Roman"/>
                  <w:color w:val="000000" w:themeColor="text1"/>
                  <w:sz w:val="20"/>
                  <w:szCs w:val="20"/>
                </w:rPr>
                <w:t>кодами 3.7.1</w:t>
              </w:r>
            </w:hyperlink>
            <w:r w:rsidRPr="002829CF">
              <w:rPr>
                <w:rFonts w:ascii="Times New Roman" w:hAnsi="Times New Roman"/>
                <w:color w:val="000000" w:themeColor="text1"/>
                <w:sz w:val="20"/>
                <w:szCs w:val="20"/>
              </w:rPr>
              <w:t xml:space="preserve"> - </w:t>
            </w:r>
            <w:hyperlink w:anchor="P286" w:history="1">
              <w:r w:rsidRPr="002829CF">
                <w:rPr>
                  <w:rFonts w:ascii="Times New Roman" w:hAnsi="Times New Roman"/>
                  <w:color w:val="000000" w:themeColor="text1"/>
                  <w:sz w:val="20"/>
                  <w:szCs w:val="20"/>
                </w:rPr>
                <w:t>3.7.2</w:t>
              </w:r>
            </w:hyperlink>
            <w:r w:rsidRPr="002829CF">
              <w:rPr>
                <w:rFonts w:ascii="Times New Roman" w:hAnsi="Times New Roman"/>
                <w:color w:val="000000" w:themeColor="text1"/>
                <w:sz w:val="20"/>
                <w:szCs w:val="20"/>
              </w:rPr>
              <w:t xml:space="preserve"> </w:t>
            </w:r>
            <w:r w:rsidR="00782536" w:rsidRPr="002829CF">
              <w:rPr>
                <w:rFonts w:ascii="Times New Roman" w:hAnsi="Times New Roman"/>
                <w:color w:val="000000" w:themeColor="text1"/>
                <w:sz w:val="20"/>
                <w:szCs w:val="20"/>
              </w:rPr>
              <w:t>Классификатора</w:t>
            </w:r>
            <w:r w:rsidRPr="002829CF">
              <w:rPr>
                <w:rFonts w:ascii="Times New Roman" w:hAnsi="Times New Roman"/>
                <w:color w:val="000000" w:themeColor="text1"/>
                <w:sz w:val="20"/>
                <w:szCs w:val="20"/>
              </w:rPr>
              <w:t>:</w:t>
            </w:r>
          </w:p>
          <w:p w:rsidR="005B2D16" w:rsidRPr="002829CF" w:rsidRDefault="005B2D16"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5B2D16" w:rsidRPr="002829CF" w:rsidRDefault="005B2D16"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xml:space="preserve">-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w:t>
            </w:r>
            <w:r w:rsidRPr="002829CF">
              <w:rPr>
                <w:rFonts w:ascii="Times New Roman" w:hAnsi="Times New Roman"/>
                <w:color w:val="000000" w:themeColor="text1"/>
                <w:sz w:val="20"/>
                <w:szCs w:val="20"/>
              </w:rPr>
              <w:lastRenderedPageBreak/>
              <w:t>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669" w:type="dxa"/>
          </w:tcPr>
          <w:p w:rsidR="005B2D16" w:rsidRPr="002829CF" w:rsidRDefault="005B2D16" w:rsidP="00AD6DE8">
            <w:pPr>
              <w:rPr>
                <w:color w:val="000000" w:themeColor="text1"/>
                <w:sz w:val="20"/>
                <w:szCs w:val="20"/>
              </w:rPr>
            </w:pPr>
            <w:r w:rsidRPr="002829CF">
              <w:rPr>
                <w:color w:val="000000" w:themeColor="text1"/>
                <w:sz w:val="20"/>
                <w:szCs w:val="20"/>
              </w:rPr>
              <w:lastRenderedPageBreak/>
              <w:t>Минимальная площадь земельного участка - 0,05 га</w:t>
            </w:r>
          </w:p>
          <w:p w:rsidR="005B2D16" w:rsidRPr="002829CF" w:rsidRDefault="005B2D16" w:rsidP="00AD6DE8">
            <w:pPr>
              <w:rPr>
                <w:color w:val="000000" w:themeColor="text1"/>
                <w:sz w:val="20"/>
                <w:szCs w:val="20"/>
              </w:rPr>
            </w:pPr>
            <w:r w:rsidRPr="002829CF">
              <w:rPr>
                <w:color w:val="000000" w:themeColor="text1"/>
                <w:sz w:val="20"/>
                <w:szCs w:val="20"/>
              </w:rPr>
              <w:t>Предельная высота здания - 30 метров.</w:t>
            </w:r>
          </w:p>
          <w:p w:rsidR="005B2D16" w:rsidRPr="002829CF" w:rsidRDefault="005B2D16" w:rsidP="00AD6DE8">
            <w:pPr>
              <w:rPr>
                <w:color w:val="000000" w:themeColor="text1"/>
                <w:sz w:val="20"/>
                <w:szCs w:val="20"/>
              </w:rPr>
            </w:pPr>
            <w:r w:rsidRPr="002829CF">
              <w:rPr>
                <w:color w:val="000000" w:themeColor="text1"/>
                <w:sz w:val="20"/>
                <w:szCs w:val="20"/>
              </w:rPr>
              <w:t xml:space="preserve">Минимальный отступ от границы </w:t>
            </w:r>
            <w:proofErr w:type="gramStart"/>
            <w:r w:rsidRPr="002829CF">
              <w:rPr>
                <w:color w:val="000000" w:themeColor="text1"/>
                <w:sz w:val="20"/>
                <w:szCs w:val="20"/>
              </w:rPr>
              <w:t>земельного</w:t>
            </w:r>
            <w:proofErr w:type="gramEnd"/>
            <w:r w:rsidRPr="002829CF">
              <w:rPr>
                <w:color w:val="000000" w:themeColor="text1"/>
                <w:sz w:val="20"/>
                <w:szCs w:val="20"/>
              </w:rPr>
              <w:t xml:space="preserve"> участка-3м.</w:t>
            </w:r>
          </w:p>
          <w:p w:rsidR="005B2D16" w:rsidRPr="002829CF" w:rsidRDefault="005B2D16" w:rsidP="00AD6DE8">
            <w:pPr>
              <w:rPr>
                <w:color w:val="000000" w:themeColor="text1"/>
                <w:sz w:val="20"/>
                <w:szCs w:val="20"/>
              </w:rPr>
            </w:pPr>
            <w:r w:rsidRPr="002829CF">
              <w:rPr>
                <w:color w:val="000000" w:themeColor="text1"/>
                <w:sz w:val="20"/>
                <w:szCs w:val="20"/>
              </w:rPr>
              <w:t>Максимальный процент застройки - 50 %.</w:t>
            </w:r>
          </w:p>
          <w:p w:rsidR="005B2D16" w:rsidRPr="002829CF" w:rsidRDefault="005B2D16"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D16" w:rsidRPr="002829CF" w:rsidRDefault="005B2D16" w:rsidP="00AD6DE8">
            <w:pPr>
              <w:rPr>
                <w:color w:val="000000" w:themeColor="text1"/>
                <w:sz w:val="20"/>
                <w:szCs w:val="20"/>
              </w:rPr>
            </w:pPr>
            <w:r w:rsidRPr="002829CF">
              <w:rPr>
                <w:color w:val="000000" w:themeColor="text1"/>
                <w:sz w:val="20"/>
                <w:szCs w:val="20"/>
              </w:rPr>
              <w:t>Минимальный отступ от красной линии -5 м</w:t>
            </w:r>
          </w:p>
          <w:p w:rsidR="005B2D16" w:rsidRPr="002829CF" w:rsidRDefault="005B2D16" w:rsidP="00AD6DE8">
            <w:pPr>
              <w:rPr>
                <w:color w:val="000000" w:themeColor="text1"/>
                <w:sz w:val="20"/>
                <w:szCs w:val="20"/>
              </w:rPr>
            </w:pPr>
            <w:r w:rsidRPr="002829CF">
              <w:rPr>
                <w:color w:val="000000" w:themeColor="text1"/>
                <w:sz w:val="20"/>
                <w:szCs w:val="20"/>
              </w:rPr>
              <w:t>Минимальный процент озеленения - 15%</w:t>
            </w:r>
          </w:p>
          <w:p w:rsidR="005B2D16" w:rsidRPr="002829CF" w:rsidRDefault="005B2D16" w:rsidP="00AD6DE8">
            <w:pPr>
              <w:pStyle w:val="Default"/>
              <w:rPr>
                <w:color w:val="000000" w:themeColor="text1"/>
                <w:sz w:val="20"/>
                <w:szCs w:val="20"/>
              </w:rPr>
            </w:pP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c>
          <w:tcPr>
            <w:tcW w:w="2481" w:type="dxa"/>
            <w:tcBorders>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lastRenderedPageBreak/>
              <w:t>Общественное управление</w:t>
            </w:r>
          </w:p>
        </w:tc>
        <w:tc>
          <w:tcPr>
            <w:tcW w:w="622" w:type="dxa"/>
            <w:tcBorders>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3.8</w:t>
            </w:r>
          </w:p>
        </w:tc>
        <w:tc>
          <w:tcPr>
            <w:tcW w:w="4246" w:type="dxa"/>
          </w:tcPr>
          <w:p w:rsidR="005B2D16" w:rsidRPr="002829CF" w:rsidRDefault="005B2D16" w:rsidP="00AD6DE8">
            <w:pPr>
              <w:widowControl w:val="0"/>
              <w:suppressAutoHyphens/>
              <w:spacing w:line="100" w:lineRule="atLeast"/>
              <w:rPr>
                <w:color w:val="000000" w:themeColor="text1"/>
                <w:kern w:val="1"/>
                <w:sz w:val="20"/>
                <w:szCs w:val="20"/>
                <w:lang w:eastAsia="ar-SA"/>
              </w:rPr>
            </w:pPr>
            <w:r w:rsidRPr="002829CF">
              <w:rPr>
                <w:color w:val="000000" w:themeColor="text1"/>
                <w:kern w:val="1"/>
                <w:sz w:val="20"/>
                <w:szCs w:val="20"/>
                <w:lang w:eastAsia="ar-SA"/>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829CF">
                <w:rPr>
                  <w:color w:val="000000" w:themeColor="text1"/>
                  <w:kern w:val="1"/>
                  <w:sz w:val="20"/>
                  <w:szCs w:val="20"/>
                  <w:lang w:eastAsia="ar-SA"/>
                </w:rPr>
                <w:t>кодами 3.8.1</w:t>
              </w:r>
            </w:hyperlink>
            <w:r w:rsidRPr="002829CF">
              <w:rPr>
                <w:color w:val="000000" w:themeColor="text1"/>
                <w:kern w:val="1"/>
                <w:sz w:val="20"/>
                <w:szCs w:val="20"/>
                <w:lang w:eastAsia="ar-SA"/>
              </w:rPr>
              <w:t xml:space="preserve"> - </w:t>
            </w:r>
            <w:hyperlink w:anchor="P298" w:history="1">
              <w:r w:rsidRPr="002829CF">
                <w:rPr>
                  <w:color w:val="000000" w:themeColor="text1"/>
                  <w:kern w:val="1"/>
                  <w:sz w:val="20"/>
                  <w:szCs w:val="20"/>
                  <w:lang w:eastAsia="ar-SA"/>
                </w:rPr>
                <w:t>3.8.2</w:t>
              </w:r>
            </w:hyperlink>
            <w:r w:rsidRPr="002829CF">
              <w:rPr>
                <w:color w:val="000000" w:themeColor="text1"/>
                <w:kern w:val="1"/>
                <w:sz w:val="20"/>
                <w:szCs w:val="20"/>
                <w:lang w:eastAsia="ar-SA"/>
              </w:rPr>
              <w:t xml:space="preserve"> Классификатора:</w:t>
            </w:r>
          </w:p>
          <w:p w:rsidR="005B2D16" w:rsidRPr="002829CF" w:rsidRDefault="005B2D16" w:rsidP="00AD6DE8">
            <w:pPr>
              <w:widowControl w:val="0"/>
              <w:suppressAutoHyphens/>
              <w:spacing w:line="100" w:lineRule="atLeast"/>
              <w:rPr>
                <w:color w:val="000000" w:themeColor="text1"/>
                <w:kern w:val="1"/>
                <w:sz w:val="20"/>
                <w:szCs w:val="20"/>
                <w:lang w:eastAsia="ar-SA"/>
              </w:rPr>
            </w:pPr>
            <w:r w:rsidRPr="002829CF">
              <w:rPr>
                <w:color w:val="000000" w:themeColor="text1"/>
                <w:kern w:val="1"/>
                <w:sz w:val="20"/>
                <w:szCs w:val="20"/>
                <w:lang w:eastAsia="ar-SA"/>
              </w:rPr>
              <w:t>-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5B2D16" w:rsidRPr="002829CF" w:rsidRDefault="005B2D16" w:rsidP="00AD6DE8">
            <w:pPr>
              <w:widowControl w:val="0"/>
              <w:suppressAutoHyphens/>
              <w:spacing w:line="100" w:lineRule="atLeast"/>
              <w:rPr>
                <w:color w:val="000000" w:themeColor="text1"/>
                <w:kern w:val="1"/>
                <w:sz w:val="20"/>
                <w:szCs w:val="20"/>
                <w:lang w:eastAsia="ar-SA"/>
              </w:rPr>
            </w:pPr>
            <w:r w:rsidRPr="002829CF">
              <w:rPr>
                <w:color w:val="000000" w:themeColor="text1"/>
                <w:kern w:val="1"/>
                <w:sz w:val="20"/>
                <w:szCs w:val="20"/>
                <w:lang w:eastAsia="ar-SA"/>
              </w:rPr>
              <w:t>-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669" w:type="dxa"/>
          </w:tcPr>
          <w:p w:rsidR="005B2D16" w:rsidRPr="002829CF" w:rsidRDefault="005B2D16" w:rsidP="000E0120">
            <w:pPr>
              <w:rPr>
                <w:color w:val="000000" w:themeColor="text1"/>
                <w:sz w:val="20"/>
                <w:szCs w:val="20"/>
              </w:rPr>
            </w:pPr>
            <w:r w:rsidRPr="002829CF">
              <w:rPr>
                <w:color w:val="000000" w:themeColor="text1"/>
                <w:sz w:val="20"/>
                <w:szCs w:val="20"/>
              </w:rPr>
              <w:t>Минимальная площадь земельного участка - 0,04га</w:t>
            </w:r>
          </w:p>
          <w:p w:rsidR="005B2D16" w:rsidRPr="002829CF" w:rsidRDefault="005B2D16" w:rsidP="000E0120">
            <w:pPr>
              <w:rPr>
                <w:color w:val="000000" w:themeColor="text1"/>
                <w:sz w:val="20"/>
                <w:szCs w:val="20"/>
              </w:rPr>
            </w:pPr>
            <w:r w:rsidRPr="002829CF">
              <w:rPr>
                <w:color w:val="000000" w:themeColor="text1"/>
                <w:sz w:val="20"/>
                <w:szCs w:val="20"/>
              </w:rPr>
              <w:t>Минимальные отступы от границ земельного участка - 3 м. Предельное количество этажей - 2 этажа.</w:t>
            </w:r>
          </w:p>
          <w:p w:rsidR="005B2D16" w:rsidRPr="002829CF" w:rsidRDefault="005B2D16" w:rsidP="000E0120">
            <w:pPr>
              <w:rPr>
                <w:color w:val="000000" w:themeColor="text1"/>
                <w:sz w:val="20"/>
                <w:szCs w:val="20"/>
                <w:lang w:eastAsia="en-US"/>
              </w:rPr>
            </w:pPr>
            <w:r w:rsidRPr="002829CF">
              <w:rPr>
                <w:color w:val="000000" w:themeColor="text1"/>
                <w:sz w:val="20"/>
                <w:szCs w:val="20"/>
              </w:rPr>
              <w:t>Максимальный процент застройки - 50%</w:t>
            </w: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c>
          <w:tcPr>
            <w:tcW w:w="2481" w:type="dxa"/>
            <w:tcBorders>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Деловое управление</w:t>
            </w:r>
          </w:p>
        </w:tc>
        <w:tc>
          <w:tcPr>
            <w:tcW w:w="622" w:type="dxa"/>
            <w:tcBorders>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4.1</w:t>
            </w:r>
          </w:p>
        </w:tc>
        <w:tc>
          <w:tcPr>
            <w:tcW w:w="4246" w:type="dxa"/>
          </w:tcPr>
          <w:p w:rsidR="005B2D16" w:rsidRPr="002829CF" w:rsidRDefault="005B2D16" w:rsidP="00AD6DE8">
            <w:pPr>
              <w:rPr>
                <w:color w:val="000000" w:themeColor="text1"/>
                <w:sz w:val="20"/>
                <w:szCs w:val="20"/>
              </w:rPr>
            </w:pPr>
            <w:r w:rsidRPr="002829CF">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669" w:type="dxa"/>
          </w:tcPr>
          <w:p w:rsidR="005B2D16" w:rsidRPr="002829CF" w:rsidRDefault="005B2D16" w:rsidP="001171E7">
            <w:pPr>
              <w:rPr>
                <w:color w:val="000000" w:themeColor="text1"/>
                <w:sz w:val="20"/>
                <w:szCs w:val="20"/>
              </w:rPr>
            </w:pPr>
            <w:r w:rsidRPr="002829CF">
              <w:rPr>
                <w:color w:val="000000" w:themeColor="text1"/>
                <w:sz w:val="20"/>
                <w:szCs w:val="20"/>
              </w:rPr>
              <w:t>Минимальная площадь земельного участка - 0,04га</w:t>
            </w:r>
          </w:p>
          <w:p w:rsidR="005B2D16" w:rsidRPr="002829CF" w:rsidRDefault="005B2D16" w:rsidP="001171E7">
            <w:pPr>
              <w:rPr>
                <w:color w:val="000000" w:themeColor="text1"/>
                <w:sz w:val="20"/>
                <w:szCs w:val="20"/>
              </w:rPr>
            </w:pPr>
            <w:r w:rsidRPr="002829CF">
              <w:rPr>
                <w:color w:val="000000" w:themeColor="text1"/>
                <w:sz w:val="20"/>
                <w:szCs w:val="20"/>
              </w:rPr>
              <w:t>Минимальные отступы от границ земельного участка - 3 м. Предельное количество этажей - 2 этажа.</w:t>
            </w:r>
          </w:p>
          <w:p w:rsidR="005B2D16" w:rsidRPr="002829CF" w:rsidRDefault="005B2D16" w:rsidP="001171E7">
            <w:pPr>
              <w:rPr>
                <w:color w:val="000000" w:themeColor="text1"/>
                <w:sz w:val="20"/>
                <w:szCs w:val="20"/>
                <w:lang w:eastAsia="en-US"/>
              </w:rPr>
            </w:pPr>
            <w:r w:rsidRPr="002829CF">
              <w:rPr>
                <w:color w:val="000000" w:themeColor="text1"/>
                <w:sz w:val="20"/>
                <w:szCs w:val="20"/>
              </w:rPr>
              <w:t>Максимальный процент застройки - 50%</w:t>
            </w: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c>
          <w:tcPr>
            <w:tcW w:w="2481" w:type="dxa"/>
            <w:tcBorders>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Рынки</w:t>
            </w:r>
          </w:p>
        </w:tc>
        <w:tc>
          <w:tcPr>
            <w:tcW w:w="622" w:type="dxa"/>
            <w:tcBorders>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4.3</w:t>
            </w:r>
          </w:p>
        </w:tc>
        <w:tc>
          <w:tcPr>
            <w:tcW w:w="4246" w:type="dxa"/>
          </w:tcPr>
          <w:p w:rsidR="005B2D16" w:rsidRPr="002829CF" w:rsidRDefault="005B2D16"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 xml:space="preserve">Размещение объектов капитального </w:t>
            </w:r>
            <w:r w:rsidRPr="002829CF">
              <w:rPr>
                <w:rFonts w:ascii="Times New Roman" w:hAnsi="Times New Roman"/>
                <w:color w:val="000000" w:themeColor="text1"/>
                <w:sz w:val="20"/>
                <w:szCs w:val="20"/>
              </w:rPr>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B2D16" w:rsidRPr="002829CF" w:rsidRDefault="005B2D16" w:rsidP="00AD6DE8">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размещение гаражей и (или) стоянок для автомобилей сотрудников и посетителей рынка</w:t>
            </w:r>
          </w:p>
        </w:tc>
        <w:tc>
          <w:tcPr>
            <w:tcW w:w="4669" w:type="dxa"/>
          </w:tcPr>
          <w:p w:rsidR="005B2D16" w:rsidRPr="002829CF" w:rsidRDefault="005B2D16" w:rsidP="00AD6DE8">
            <w:pPr>
              <w:rPr>
                <w:color w:val="000000" w:themeColor="text1"/>
                <w:sz w:val="20"/>
                <w:szCs w:val="20"/>
              </w:rPr>
            </w:pPr>
            <w:r w:rsidRPr="002829CF">
              <w:rPr>
                <w:color w:val="000000" w:themeColor="text1"/>
                <w:sz w:val="20"/>
                <w:szCs w:val="20"/>
              </w:rPr>
              <w:lastRenderedPageBreak/>
              <w:t>Минимальная площадь земельного участка - 0,04га.</w:t>
            </w:r>
          </w:p>
          <w:p w:rsidR="005B2D16" w:rsidRPr="002829CF" w:rsidRDefault="005B2D16" w:rsidP="00AD6DE8">
            <w:pPr>
              <w:rPr>
                <w:color w:val="000000" w:themeColor="text1"/>
                <w:sz w:val="20"/>
                <w:szCs w:val="20"/>
              </w:rPr>
            </w:pPr>
            <w:r w:rsidRPr="002829CF">
              <w:rPr>
                <w:color w:val="000000" w:themeColor="text1"/>
                <w:sz w:val="20"/>
                <w:szCs w:val="20"/>
              </w:rPr>
              <w:lastRenderedPageBreak/>
              <w:t>Максимальная площадь земельного участка - 0,15га.</w:t>
            </w:r>
          </w:p>
          <w:p w:rsidR="005B2D16" w:rsidRPr="002829CF" w:rsidRDefault="005B2D16" w:rsidP="00AD6DE8">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5B2D16" w:rsidRPr="002829CF" w:rsidRDefault="005B2D16"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5B2D16" w:rsidRPr="002829CF" w:rsidRDefault="005B2D16" w:rsidP="00AD6DE8">
            <w:pPr>
              <w:rPr>
                <w:color w:val="000000" w:themeColor="text1"/>
                <w:sz w:val="20"/>
                <w:szCs w:val="20"/>
              </w:rPr>
            </w:pPr>
            <w:r w:rsidRPr="002829CF">
              <w:rPr>
                <w:color w:val="000000" w:themeColor="text1"/>
                <w:sz w:val="20"/>
                <w:szCs w:val="20"/>
              </w:rPr>
              <w:t>Максимальный процент застройки - 50 %.</w:t>
            </w:r>
          </w:p>
          <w:p w:rsidR="005B2D16" w:rsidRPr="002829CF" w:rsidRDefault="005B2D16"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D16" w:rsidRPr="002829CF" w:rsidRDefault="005B2D16" w:rsidP="00AD6DE8">
            <w:pPr>
              <w:tabs>
                <w:tab w:val="left" w:pos="3204"/>
              </w:tabs>
              <w:rPr>
                <w:color w:val="000000" w:themeColor="text1"/>
                <w:sz w:val="20"/>
                <w:szCs w:val="20"/>
              </w:rPr>
            </w:pPr>
            <w:r w:rsidRPr="002829CF">
              <w:rPr>
                <w:color w:val="000000" w:themeColor="text1"/>
                <w:sz w:val="20"/>
                <w:szCs w:val="20"/>
              </w:rPr>
              <w:t>Минимальный отступ от красной линии – 5 м.</w:t>
            </w:r>
          </w:p>
          <w:p w:rsidR="005B2D16" w:rsidRPr="002829CF" w:rsidRDefault="005B2D16" w:rsidP="00AD6DE8">
            <w:pPr>
              <w:rPr>
                <w:color w:val="000000" w:themeColor="text1"/>
                <w:sz w:val="20"/>
                <w:szCs w:val="20"/>
              </w:rPr>
            </w:pPr>
            <w:r w:rsidRPr="002829CF">
              <w:rPr>
                <w:color w:val="000000" w:themeColor="text1"/>
                <w:sz w:val="20"/>
                <w:szCs w:val="20"/>
              </w:rPr>
              <w:t>Торговая площадь на одно торговое место не более 200 кв. м.</w:t>
            </w:r>
          </w:p>
          <w:p w:rsidR="005B2D16" w:rsidRPr="002829CF" w:rsidRDefault="005B2D16" w:rsidP="00AD6DE8">
            <w:pPr>
              <w:rPr>
                <w:color w:val="000000" w:themeColor="text1"/>
                <w:sz w:val="20"/>
                <w:szCs w:val="20"/>
                <w:lang w:eastAsia="en-US"/>
              </w:rPr>
            </w:pPr>
            <w:r w:rsidRPr="002829CF">
              <w:rPr>
                <w:color w:val="000000" w:themeColor="text1"/>
                <w:sz w:val="20"/>
                <w:szCs w:val="20"/>
              </w:rPr>
              <w:t xml:space="preserve">Нормы расчета стоянок автомобилей предусмотреть до 20 </w:t>
            </w:r>
            <w:proofErr w:type="spellStart"/>
            <w:r w:rsidRPr="002829CF">
              <w:rPr>
                <w:color w:val="000000" w:themeColor="text1"/>
                <w:sz w:val="20"/>
                <w:szCs w:val="20"/>
              </w:rPr>
              <w:t>машиномест</w:t>
            </w:r>
            <w:proofErr w:type="spellEnd"/>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rPr>
          <w:trHeight w:val="292"/>
        </w:trPr>
        <w:tc>
          <w:tcPr>
            <w:tcW w:w="2481" w:type="dxa"/>
            <w:tcBorders>
              <w:right w:val="single" w:sz="4" w:space="0" w:color="auto"/>
            </w:tcBorders>
          </w:tcPr>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lastRenderedPageBreak/>
              <w:t>Магазины</w:t>
            </w:r>
          </w:p>
        </w:tc>
        <w:tc>
          <w:tcPr>
            <w:tcW w:w="622" w:type="dxa"/>
            <w:tcBorders>
              <w:left w:val="single" w:sz="4" w:space="0" w:color="auto"/>
            </w:tcBorders>
          </w:tcPr>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t>4.4</w:t>
            </w:r>
          </w:p>
        </w:tc>
        <w:tc>
          <w:tcPr>
            <w:tcW w:w="4246" w:type="dxa"/>
          </w:tcPr>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669" w:type="dxa"/>
          </w:tcPr>
          <w:p w:rsidR="005B2D16" w:rsidRPr="002829CF" w:rsidRDefault="005B2D16" w:rsidP="00AD6DE8">
            <w:pPr>
              <w:rPr>
                <w:color w:val="000000" w:themeColor="text1"/>
                <w:sz w:val="20"/>
                <w:szCs w:val="20"/>
              </w:rPr>
            </w:pPr>
            <w:r w:rsidRPr="002829CF">
              <w:rPr>
                <w:color w:val="000000" w:themeColor="text1"/>
                <w:sz w:val="20"/>
                <w:szCs w:val="20"/>
              </w:rPr>
              <w:t>Минимальная площадь земельного участка - 0,04га.</w:t>
            </w:r>
          </w:p>
          <w:p w:rsidR="005B2D16" w:rsidRPr="002829CF" w:rsidRDefault="005B2D16" w:rsidP="00AD6DE8">
            <w:pPr>
              <w:rPr>
                <w:color w:val="000000" w:themeColor="text1"/>
                <w:sz w:val="20"/>
                <w:szCs w:val="20"/>
              </w:rPr>
            </w:pPr>
            <w:r w:rsidRPr="002829CF">
              <w:rPr>
                <w:color w:val="000000" w:themeColor="text1"/>
                <w:sz w:val="20"/>
                <w:szCs w:val="20"/>
              </w:rPr>
              <w:t>Максимальная площадь земельного участка - 0,15га.</w:t>
            </w:r>
          </w:p>
          <w:p w:rsidR="005B2D16" w:rsidRPr="002829CF" w:rsidRDefault="005B2D16" w:rsidP="00AD6DE8">
            <w:pPr>
              <w:tabs>
                <w:tab w:val="left" w:pos="3204"/>
              </w:tabs>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rsidR="005B2D16" w:rsidRPr="002829CF" w:rsidRDefault="005B2D16"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5B2D16" w:rsidRPr="002829CF" w:rsidRDefault="005B2D16" w:rsidP="00AD6DE8">
            <w:pPr>
              <w:rPr>
                <w:color w:val="000000" w:themeColor="text1"/>
                <w:sz w:val="20"/>
                <w:szCs w:val="20"/>
              </w:rPr>
            </w:pPr>
            <w:r w:rsidRPr="002829CF">
              <w:rPr>
                <w:color w:val="000000" w:themeColor="text1"/>
                <w:sz w:val="20"/>
                <w:szCs w:val="20"/>
              </w:rPr>
              <w:t xml:space="preserve">Максимальный процент застройки - 50 %. </w:t>
            </w:r>
          </w:p>
          <w:p w:rsidR="005B2D16" w:rsidRPr="002829CF" w:rsidRDefault="005B2D16"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D16" w:rsidRPr="002829CF" w:rsidRDefault="005B2D16" w:rsidP="00AD6DE8">
            <w:pPr>
              <w:rPr>
                <w:color w:val="000000" w:themeColor="text1"/>
                <w:sz w:val="20"/>
                <w:szCs w:val="20"/>
                <w:lang w:eastAsia="en-US"/>
              </w:rPr>
            </w:pPr>
            <w:r w:rsidRPr="002829CF">
              <w:rPr>
                <w:color w:val="000000" w:themeColor="text1"/>
                <w:sz w:val="20"/>
                <w:szCs w:val="20"/>
              </w:rPr>
              <w:t>Минимальный отступ от красной линии – 5 м.</w:t>
            </w: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rPr>
          <w:trHeight w:val="131"/>
        </w:trPr>
        <w:tc>
          <w:tcPr>
            <w:tcW w:w="2481" w:type="dxa"/>
            <w:tcBorders>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Банковская и страховая деятельность</w:t>
            </w:r>
          </w:p>
        </w:tc>
        <w:tc>
          <w:tcPr>
            <w:tcW w:w="622" w:type="dxa"/>
            <w:tcBorders>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4.5</w:t>
            </w:r>
          </w:p>
          <w:p w:rsidR="005B2D16" w:rsidRPr="002829CF" w:rsidRDefault="005B2D16" w:rsidP="00AD6DE8">
            <w:pPr>
              <w:rPr>
                <w:color w:val="000000" w:themeColor="text1"/>
                <w:sz w:val="20"/>
                <w:szCs w:val="20"/>
              </w:rPr>
            </w:pPr>
          </w:p>
        </w:tc>
        <w:tc>
          <w:tcPr>
            <w:tcW w:w="4246" w:type="dxa"/>
          </w:tcPr>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669" w:type="dxa"/>
          </w:tcPr>
          <w:p w:rsidR="005B2D16" w:rsidRPr="002829CF" w:rsidRDefault="005B2D16" w:rsidP="00AD6DE8">
            <w:pPr>
              <w:rPr>
                <w:color w:val="000000" w:themeColor="text1"/>
                <w:sz w:val="20"/>
                <w:szCs w:val="20"/>
              </w:rPr>
            </w:pPr>
            <w:r w:rsidRPr="002829CF">
              <w:rPr>
                <w:color w:val="000000" w:themeColor="text1"/>
                <w:sz w:val="20"/>
                <w:szCs w:val="20"/>
              </w:rPr>
              <w:t>Минимальная площадь земельного участка - 0,04га</w:t>
            </w:r>
          </w:p>
          <w:p w:rsidR="005B2D16" w:rsidRPr="002829CF" w:rsidRDefault="005B2D16" w:rsidP="00AD6DE8">
            <w:pPr>
              <w:rPr>
                <w:color w:val="000000" w:themeColor="text1"/>
                <w:sz w:val="20"/>
                <w:szCs w:val="20"/>
              </w:rPr>
            </w:pPr>
            <w:r w:rsidRPr="002829CF">
              <w:rPr>
                <w:color w:val="000000" w:themeColor="text1"/>
                <w:sz w:val="20"/>
                <w:szCs w:val="20"/>
              </w:rPr>
              <w:t>Максимальная площадь земельного участка - 0,15га.</w:t>
            </w:r>
          </w:p>
          <w:p w:rsidR="005B2D16" w:rsidRPr="002829CF" w:rsidRDefault="005B2D16" w:rsidP="00AD6DE8">
            <w:pPr>
              <w:rPr>
                <w:color w:val="000000" w:themeColor="text1"/>
                <w:sz w:val="20"/>
                <w:szCs w:val="20"/>
              </w:rPr>
            </w:pPr>
            <w:r w:rsidRPr="002829CF">
              <w:rPr>
                <w:color w:val="000000" w:themeColor="text1"/>
                <w:sz w:val="20"/>
                <w:szCs w:val="20"/>
              </w:rPr>
              <w:t>Минимальные отступы от границ земельного участка - 3 м.</w:t>
            </w:r>
          </w:p>
          <w:p w:rsidR="005B2D16" w:rsidRPr="002829CF" w:rsidRDefault="005B2D16" w:rsidP="00AD6DE8">
            <w:pPr>
              <w:rPr>
                <w:color w:val="000000" w:themeColor="text1"/>
                <w:sz w:val="20"/>
                <w:szCs w:val="20"/>
              </w:rPr>
            </w:pPr>
            <w:r w:rsidRPr="002829CF">
              <w:rPr>
                <w:color w:val="000000" w:themeColor="text1"/>
                <w:sz w:val="20"/>
                <w:szCs w:val="20"/>
              </w:rPr>
              <w:t>Предельное количество этажей - 1 этажа.</w:t>
            </w:r>
          </w:p>
          <w:p w:rsidR="005B2D16" w:rsidRPr="002829CF" w:rsidRDefault="005B2D16" w:rsidP="00AD6DE8">
            <w:pPr>
              <w:rPr>
                <w:color w:val="000000" w:themeColor="text1"/>
                <w:sz w:val="20"/>
                <w:szCs w:val="20"/>
                <w:lang w:eastAsia="en-US"/>
              </w:rPr>
            </w:pPr>
            <w:r w:rsidRPr="002829CF">
              <w:rPr>
                <w:color w:val="000000" w:themeColor="text1"/>
                <w:sz w:val="20"/>
                <w:szCs w:val="20"/>
              </w:rPr>
              <w:t>Максимальный процент застройки - 50%</w:t>
            </w: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rPr>
          <w:trHeight w:val="131"/>
        </w:trPr>
        <w:tc>
          <w:tcPr>
            <w:tcW w:w="2481" w:type="dxa"/>
            <w:tcBorders>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Общественное питание</w:t>
            </w:r>
          </w:p>
        </w:tc>
        <w:tc>
          <w:tcPr>
            <w:tcW w:w="622" w:type="dxa"/>
            <w:tcBorders>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4.6</w:t>
            </w:r>
          </w:p>
        </w:tc>
        <w:tc>
          <w:tcPr>
            <w:tcW w:w="4246" w:type="dxa"/>
          </w:tcPr>
          <w:p w:rsidR="005B2D16" w:rsidRPr="002829CF" w:rsidRDefault="005B2D16" w:rsidP="00AD6DE8">
            <w:pPr>
              <w:rPr>
                <w:color w:val="000000" w:themeColor="text1"/>
                <w:sz w:val="20"/>
                <w:szCs w:val="20"/>
              </w:rPr>
            </w:pPr>
            <w:r w:rsidRPr="002829CF">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69" w:type="dxa"/>
          </w:tcPr>
          <w:p w:rsidR="005B2D16" w:rsidRPr="002829CF" w:rsidRDefault="005B2D16" w:rsidP="00AD6DE8">
            <w:pPr>
              <w:rPr>
                <w:color w:val="000000" w:themeColor="text1"/>
                <w:sz w:val="20"/>
                <w:szCs w:val="20"/>
              </w:rPr>
            </w:pPr>
            <w:r w:rsidRPr="002829CF">
              <w:rPr>
                <w:color w:val="000000" w:themeColor="text1"/>
                <w:sz w:val="20"/>
                <w:szCs w:val="20"/>
              </w:rPr>
              <w:t>Минимальная площадь земельного участка - 0,04га.</w:t>
            </w:r>
          </w:p>
          <w:p w:rsidR="005B2D16" w:rsidRPr="002829CF" w:rsidRDefault="005B2D16" w:rsidP="00AD6DE8">
            <w:pPr>
              <w:rPr>
                <w:color w:val="000000" w:themeColor="text1"/>
                <w:sz w:val="20"/>
                <w:szCs w:val="20"/>
              </w:rPr>
            </w:pPr>
            <w:r w:rsidRPr="002829CF">
              <w:rPr>
                <w:color w:val="000000" w:themeColor="text1"/>
                <w:sz w:val="20"/>
                <w:szCs w:val="20"/>
              </w:rPr>
              <w:t>Максимальная площадь земельного участка - 0,15га.</w:t>
            </w:r>
          </w:p>
          <w:p w:rsidR="005B2D16" w:rsidRPr="002829CF" w:rsidRDefault="005B2D16" w:rsidP="00AD6DE8">
            <w:pPr>
              <w:tabs>
                <w:tab w:val="left" w:pos="3204"/>
              </w:tabs>
              <w:rPr>
                <w:color w:val="000000" w:themeColor="text1"/>
                <w:sz w:val="20"/>
                <w:szCs w:val="20"/>
              </w:rPr>
            </w:pPr>
            <w:r w:rsidRPr="002829CF">
              <w:rPr>
                <w:color w:val="000000" w:themeColor="text1"/>
                <w:sz w:val="20"/>
                <w:szCs w:val="20"/>
              </w:rPr>
              <w:t xml:space="preserve">Минимальные отступы от границ земельного </w:t>
            </w:r>
            <w:r w:rsidRPr="002829CF">
              <w:rPr>
                <w:color w:val="000000" w:themeColor="text1"/>
                <w:sz w:val="20"/>
                <w:szCs w:val="20"/>
              </w:rPr>
              <w:lastRenderedPageBreak/>
              <w:t xml:space="preserve">участка в целях определения места допустимого размещения объекта - 3 м. </w:t>
            </w:r>
          </w:p>
          <w:p w:rsidR="005B2D16" w:rsidRPr="002829CF" w:rsidRDefault="005B2D16"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5B2D16" w:rsidRPr="002829CF" w:rsidRDefault="005B2D16" w:rsidP="00AD6DE8">
            <w:pPr>
              <w:rPr>
                <w:color w:val="000000" w:themeColor="text1"/>
                <w:sz w:val="20"/>
                <w:szCs w:val="20"/>
              </w:rPr>
            </w:pPr>
            <w:r w:rsidRPr="002829CF">
              <w:rPr>
                <w:color w:val="000000" w:themeColor="text1"/>
                <w:sz w:val="20"/>
                <w:szCs w:val="20"/>
              </w:rPr>
              <w:t xml:space="preserve">Максимальный процент застройки - 50 %. </w:t>
            </w:r>
          </w:p>
          <w:p w:rsidR="005B2D16" w:rsidRPr="002829CF" w:rsidRDefault="005B2D16"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D16" w:rsidRPr="002829CF" w:rsidRDefault="005B2D16" w:rsidP="00AD6DE8">
            <w:pPr>
              <w:rPr>
                <w:color w:val="000000" w:themeColor="text1"/>
                <w:sz w:val="20"/>
                <w:szCs w:val="20"/>
                <w:lang w:eastAsia="en-US"/>
              </w:rPr>
            </w:pPr>
            <w:r w:rsidRPr="002829CF">
              <w:rPr>
                <w:color w:val="000000" w:themeColor="text1"/>
                <w:sz w:val="20"/>
                <w:szCs w:val="20"/>
              </w:rPr>
              <w:t>Минимальный отступ от красной линии – 5 м.</w:t>
            </w: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rPr>
          <w:trHeight w:val="131"/>
        </w:trPr>
        <w:tc>
          <w:tcPr>
            <w:tcW w:w="2481" w:type="dxa"/>
            <w:tcBorders>
              <w:right w:val="single" w:sz="4" w:space="0" w:color="auto"/>
            </w:tcBorders>
          </w:tcPr>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lastRenderedPageBreak/>
              <w:t xml:space="preserve">Гостиничное обслуживание </w:t>
            </w:r>
          </w:p>
        </w:tc>
        <w:tc>
          <w:tcPr>
            <w:tcW w:w="622" w:type="dxa"/>
            <w:tcBorders>
              <w:left w:val="single" w:sz="4" w:space="0" w:color="auto"/>
            </w:tcBorders>
          </w:tcPr>
          <w:p w:rsidR="005B2D16" w:rsidRPr="002829CF" w:rsidRDefault="005B2D16" w:rsidP="00AD6DE8">
            <w:pPr>
              <w:autoSpaceDN w:val="0"/>
              <w:adjustRightInd w:val="0"/>
              <w:jc w:val="both"/>
              <w:rPr>
                <w:color w:val="000000" w:themeColor="text1"/>
                <w:sz w:val="20"/>
                <w:szCs w:val="20"/>
              </w:rPr>
            </w:pPr>
            <w:r w:rsidRPr="002829CF">
              <w:rPr>
                <w:color w:val="000000" w:themeColor="text1"/>
                <w:sz w:val="20"/>
                <w:szCs w:val="20"/>
              </w:rPr>
              <w:t>4.7</w:t>
            </w:r>
          </w:p>
        </w:tc>
        <w:tc>
          <w:tcPr>
            <w:tcW w:w="4246" w:type="dxa"/>
          </w:tcPr>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69" w:type="dxa"/>
          </w:tcPr>
          <w:p w:rsidR="005B2D16" w:rsidRPr="002829CF" w:rsidRDefault="005B2D16" w:rsidP="00AD6DE8">
            <w:pPr>
              <w:rPr>
                <w:color w:val="000000" w:themeColor="text1"/>
                <w:sz w:val="20"/>
                <w:szCs w:val="20"/>
              </w:rPr>
            </w:pPr>
            <w:r w:rsidRPr="002829CF">
              <w:rPr>
                <w:color w:val="000000" w:themeColor="text1"/>
                <w:sz w:val="20"/>
                <w:szCs w:val="20"/>
              </w:rPr>
              <w:t>Минимальная площадь земельного участка - 0,04га.</w:t>
            </w:r>
          </w:p>
          <w:p w:rsidR="005B2D16" w:rsidRPr="002829CF" w:rsidRDefault="005B2D16" w:rsidP="00AD6DE8">
            <w:pPr>
              <w:rPr>
                <w:color w:val="000000" w:themeColor="text1"/>
                <w:sz w:val="20"/>
                <w:szCs w:val="20"/>
              </w:rPr>
            </w:pPr>
            <w:r w:rsidRPr="002829CF">
              <w:rPr>
                <w:color w:val="000000" w:themeColor="text1"/>
                <w:sz w:val="20"/>
                <w:szCs w:val="20"/>
              </w:rPr>
              <w:t>Максимальная площадь земельного участка - 0,15га.</w:t>
            </w:r>
          </w:p>
          <w:p w:rsidR="005B2D16" w:rsidRPr="002829CF" w:rsidRDefault="005B2D16" w:rsidP="00AD6DE8">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5B2D16" w:rsidRPr="002829CF" w:rsidRDefault="005B2D16"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5B2D16" w:rsidRPr="002829CF" w:rsidRDefault="005B2D16" w:rsidP="00AD6DE8">
            <w:pPr>
              <w:rPr>
                <w:color w:val="000000" w:themeColor="text1"/>
                <w:sz w:val="20"/>
                <w:szCs w:val="20"/>
              </w:rPr>
            </w:pPr>
            <w:r w:rsidRPr="002829CF">
              <w:rPr>
                <w:color w:val="000000" w:themeColor="text1"/>
                <w:sz w:val="20"/>
                <w:szCs w:val="20"/>
              </w:rPr>
              <w:t>Максимальный процент застройки — 40%.</w:t>
            </w:r>
          </w:p>
          <w:p w:rsidR="005B2D16" w:rsidRPr="002829CF" w:rsidRDefault="005B2D16"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D16" w:rsidRPr="002829CF" w:rsidRDefault="005B2D16" w:rsidP="00AD6DE8">
            <w:pPr>
              <w:rPr>
                <w:color w:val="000000" w:themeColor="text1"/>
                <w:sz w:val="20"/>
                <w:szCs w:val="20"/>
              </w:rPr>
            </w:pPr>
            <w:r w:rsidRPr="002829CF">
              <w:rPr>
                <w:color w:val="000000" w:themeColor="text1"/>
                <w:sz w:val="20"/>
                <w:szCs w:val="20"/>
              </w:rPr>
              <w:t>Минимальный отступ от красной линии -5 м.</w:t>
            </w: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rPr>
          <w:trHeight w:val="131"/>
        </w:trPr>
        <w:tc>
          <w:tcPr>
            <w:tcW w:w="2481" w:type="dxa"/>
            <w:tcBorders>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Развлекательные мероприятия</w:t>
            </w:r>
          </w:p>
        </w:tc>
        <w:tc>
          <w:tcPr>
            <w:tcW w:w="622" w:type="dxa"/>
            <w:tcBorders>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4.8.1</w:t>
            </w:r>
          </w:p>
        </w:tc>
        <w:tc>
          <w:tcPr>
            <w:tcW w:w="4246" w:type="dxa"/>
          </w:tcPr>
          <w:p w:rsidR="005B2D16" w:rsidRPr="002829CF" w:rsidRDefault="005B2D16" w:rsidP="00AD6DE8">
            <w:pPr>
              <w:rPr>
                <w:color w:val="000000" w:themeColor="text1"/>
                <w:sz w:val="20"/>
                <w:szCs w:val="20"/>
              </w:rPr>
            </w:pPr>
            <w:r w:rsidRPr="002829CF">
              <w:rPr>
                <w:color w:val="000000" w:themeColor="text1"/>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669" w:type="dxa"/>
          </w:tcPr>
          <w:p w:rsidR="005B2D16" w:rsidRPr="002829CF" w:rsidRDefault="005B2D16" w:rsidP="001171E7">
            <w:pPr>
              <w:rPr>
                <w:color w:val="000000" w:themeColor="text1"/>
                <w:sz w:val="20"/>
                <w:szCs w:val="20"/>
              </w:rPr>
            </w:pPr>
            <w:r w:rsidRPr="002829CF">
              <w:rPr>
                <w:color w:val="000000" w:themeColor="text1"/>
                <w:sz w:val="20"/>
                <w:szCs w:val="20"/>
              </w:rPr>
              <w:t>Минимальная площадь земельного участка - 0,04 га</w:t>
            </w:r>
          </w:p>
          <w:p w:rsidR="005B2D16" w:rsidRPr="002829CF" w:rsidRDefault="005B2D16" w:rsidP="001171E7">
            <w:pPr>
              <w:rPr>
                <w:color w:val="000000" w:themeColor="text1"/>
                <w:sz w:val="20"/>
                <w:szCs w:val="20"/>
              </w:rPr>
            </w:pPr>
            <w:r w:rsidRPr="002829CF">
              <w:rPr>
                <w:color w:val="000000" w:themeColor="text1"/>
                <w:sz w:val="20"/>
                <w:szCs w:val="20"/>
              </w:rPr>
              <w:t>Минимальный отступ от границы земельного участка - 3 м.</w:t>
            </w:r>
          </w:p>
          <w:p w:rsidR="005B2D16" w:rsidRPr="002829CF" w:rsidRDefault="005B2D16" w:rsidP="001171E7">
            <w:pPr>
              <w:rPr>
                <w:color w:val="000000" w:themeColor="text1"/>
                <w:sz w:val="20"/>
                <w:szCs w:val="20"/>
              </w:rPr>
            </w:pPr>
            <w:r w:rsidRPr="002829CF">
              <w:rPr>
                <w:color w:val="000000" w:themeColor="text1"/>
                <w:sz w:val="20"/>
                <w:szCs w:val="20"/>
              </w:rPr>
              <w:t>Максимальный процент застройки земельного участка - 50%</w:t>
            </w:r>
          </w:p>
          <w:p w:rsidR="005B2D16" w:rsidRPr="002829CF" w:rsidRDefault="005B2D16" w:rsidP="001171E7">
            <w:pPr>
              <w:rPr>
                <w:color w:val="000000" w:themeColor="text1"/>
                <w:sz w:val="20"/>
                <w:szCs w:val="20"/>
              </w:rPr>
            </w:pPr>
            <w:r w:rsidRPr="002829CF">
              <w:rPr>
                <w:color w:val="000000" w:themeColor="text1"/>
                <w:sz w:val="20"/>
                <w:szCs w:val="20"/>
              </w:rPr>
              <w:t xml:space="preserve">Предельное количество этажей - 3 </w:t>
            </w:r>
            <w:proofErr w:type="spellStart"/>
            <w:r w:rsidRPr="002829CF">
              <w:rPr>
                <w:color w:val="000000" w:themeColor="text1"/>
                <w:sz w:val="20"/>
                <w:szCs w:val="20"/>
              </w:rPr>
              <w:t>эт</w:t>
            </w:r>
            <w:proofErr w:type="spellEnd"/>
            <w:r w:rsidRPr="002829CF">
              <w:rPr>
                <w:color w:val="000000" w:themeColor="text1"/>
                <w:sz w:val="20"/>
                <w:szCs w:val="20"/>
              </w:rPr>
              <w:t>.</w:t>
            </w:r>
          </w:p>
          <w:p w:rsidR="005B2D16" w:rsidRPr="002829CF" w:rsidRDefault="005B2D16" w:rsidP="001171E7">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5B2D16" w:rsidRPr="002829CF" w:rsidRDefault="005B2D16" w:rsidP="001171E7">
            <w:pPr>
              <w:rPr>
                <w:color w:val="000000" w:themeColor="text1"/>
                <w:sz w:val="20"/>
                <w:szCs w:val="20"/>
              </w:rPr>
            </w:pPr>
            <w:r w:rsidRPr="002829CF">
              <w:rPr>
                <w:color w:val="000000" w:themeColor="text1"/>
                <w:sz w:val="20"/>
                <w:szCs w:val="20"/>
              </w:rPr>
              <w:t>Минимальный отступ от красной линии -5 м.</w:t>
            </w: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rPr>
          <w:trHeight w:val="131"/>
        </w:trPr>
        <w:tc>
          <w:tcPr>
            <w:tcW w:w="2481" w:type="dxa"/>
            <w:tcBorders>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Спорт</w:t>
            </w:r>
          </w:p>
        </w:tc>
        <w:tc>
          <w:tcPr>
            <w:tcW w:w="622" w:type="dxa"/>
            <w:tcBorders>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5.1</w:t>
            </w:r>
          </w:p>
        </w:tc>
        <w:tc>
          <w:tcPr>
            <w:tcW w:w="4246" w:type="dxa"/>
          </w:tcPr>
          <w:p w:rsidR="005B2D16" w:rsidRPr="002829CF" w:rsidRDefault="005B2D16" w:rsidP="00AD6DE8">
            <w:pPr>
              <w:rPr>
                <w:color w:val="000000" w:themeColor="text1"/>
                <w:sz w:val="20"/>
                <w:szCs w:val="20"/>
              </w:rPr>
            </w:pPr>
            <w:r w:rsidRPr="002829CF">
              <w:rPr>
                <w:color w:val="000000" w:themeColor="text1"/>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829CF">
                <w:rPr>
                  <w:color w:val="000000" w:themeColor="text1"/>
                  <w:sz w:val="20"/>
                  <w:szCs w:val="20"/>
                </w:rPr>
                <w:t>кодами 5.1.1</w:t>
              </w:r>
            </w:hyperlink>
            <w:r w:rsidRPr="002829CF">
              <w:rPr>
                <w:color w:val="000000" w:themeColor="text1"/>
                <w:sz w:val="20"/>
                <w:szCs w:val="20"/>
              </w:rPr>
              <w:t xml:space="preserve"> - </w:t>
            </w:r>
            <w:hyperlink w:anchor="P444" w:history="1">
              <w:r w:rsidRPr="002829CF">
                <w:rPr>
                  <w:color w:val="000000" w:themeColor="text1"/>
                  <w:sz w:val="20"/>
                  <w:szCs w:val="20"/>
                </w:rPr>
                <w:t>5.1.7</w:t>
              </w:r>
            </w:hyperlink>
            <w:r w:rsidRPr="002829CF">
              <w:rPr>
                <w:color w:val="000000" w:themeColor="text1"/>
                <w:sz w:val="20"/>
                <w:szCs w:val="20"/>
              </w:rPr>
              <w:t xml:space="preserve"> Классификатора:</w:t>
            </w:r>
          </w:p>
          <w:p w:rsidR="005B2D16" w:rsidRPr="002829CF" w:rsidRDefault="005B2D16" w:rsidP="00AD6DE8">
            <w:pPr>
              <w:rPr>
                <w:color w:val="000000" w:themeColor="text1"/>
                <w:sz w:val="20"/>
                <w:szCs w:val="20"/>
              </w:rPr>
            </w:pPr>
            <w:r w:rsidRPr="002829CF">
              <w:rPr>
                <w:color w:val="000000" w:themeColor="text1"/>
                <w:sz w:val="20"/>
                <w:szCs w:val="20"/>
              </w:rPr>
              <w:t xml:space="preserve">- размещение спортивно-зрелищных зданий и сооружений, имеющих специальные места для зрителей от 500 мест (стадионов, дворцов </w:t>
            </w:r>
            <w:r w:rsidRPr="002829CF">
              <w:rPr>
                <w:color w:val="000000" w:themeColor="text1"/>
                <w:sz w:val="20"/>
                <w:szCs w:val="20"/>
              </w:rPr>
              <w:lastRenderedPageBreak/>
              <w:t>спорта, ледовых дворцов, ипподромов);</w:t>
            </w:r>
          </w:p>
          <w:p w:rsidR="005B2D16" w:rsidRPr="002829CF" w:rsidRDefault="005B2D16" w:rsidP="00AD6DE8">
            <w:pPr>
              <w:rPr>
                <w:color w:val="000000" w:themeColor="text1"/>
                <w:sz w:val="20"/>
                <w:szCs w:val="20"/>
              </w:rPr>
            </w:pPr>
            <w:r w:rsidRPr="002829CF">
              <w:rPr>
                <w:color w:val="000000" w:themeColor="text1"/>
                <w:sz w:val="20"/>
                <w:szCs w:val="20"/>
              </w:rPr>
              <w:t>- размещение спортивных клубов, спортивных залов, бассейнов, физкультурно-оздоровительных комплексов в зданиях и сооружениях;</w:t>
            </w:r>
          </w:p>
          <w:p w:rsidR="005B2D16" w:rsidRPr="002829CF" w:rsidRDefault="005B2D16" w:rsidP="00AD6DE8">
            <w:pPr>
              <w:rPr>
                <w:color w:val="000000" w:themeColor="text1"/>
                <w:sz w:val="20"/>
                <w:szCs w:val="20"/>
              </w:rPr>
            </w:pPr>
            <w:r w:rsidRPr="002829CF">
              <w:rPr>
                <w:color w:val="000000" w:themeColor="text1"/>
                <w:sz w:val="20"/>
                <w:szCs w:val="20"/>
              </w:rPr>
              <w:t>-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5B2D16" w:rsidRPr="002829CF" w:rsidRDefault="005B2D16" w:rsidP="00AD6DE8">
            <w:pPr>
              <w:rPr>
                <w:color w:val="000000" w:themeColor="text1"/>
                <w:sz w:val="20"/>
                <w:szCs w:val="20"/>
              </w:rPr>
            </w:pPr>
            <w:r w:rsidRPr="002829CF">
              <w:rPr>
                <w:color w:val="000000" w:themeColor="text1"/>
                <w:sz w:val="20"/>
                <w:szCs w:val="20"/>
              </w:rPr>
              <w:t>-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5B2D16" w:rsidRPr="002829CF" w:rsidRDefault="005B2D16" w:rsidP="00C500FD">
            <w:pPr>
              <w:rPr>
                <w:color w:val="000000" w:themeColor="text1"/>
                <w:sz w:val="20"/>
                <w:szCs w:val="20"/>
              </w:rPr>
            </w:pPr>
            <w:r w:rsidRPr="002829CF">
              <w:rPr>
                <w:color w:val="000000" w:themeColor="text1"/>
                <w:sz w:val="20"/>
                <w:szCs w:val="20"/>
              </w:rPr>
              <w:t>- размещение спортивных баз и лагерей, в которых осуществляется спортивная подготовка длительно проживающих в них лиц</w:t>
            </w:r>
          </w:p>
        </w:tc>
        <w:tc>
          <w:tcPr>
            <w:tcW w:w="4669" w:type="dxa"/>
          </w:tcPr>
          <w:p w:rsidR="005B2D16" w:rsidRPr="002829CF" w:rsidRDefault="005B2D16" w:rsidP="00AD6DE8">
            <w:pPr>
              <w:keepNext/>
              <w:widowControl w:val="0"/>
              <w:tabs>
                <w:tab w:val="left" w:pos="3204"/>
              </w:tabs>
              <w:rPr>
                <w:color w:val="000000" w:themeColor="text1"/>
                <w:sz w:val="20"/>
                <w:szCs w:val="20"/>
              </w:rPr>
            </w:pPr>
            <w:r w:rsidRPr="002829CF">
              <w:rPr>
                <w:color w:val="000000" w:themeColor="text1"/>
                <w:sz w:val="20"/>
                <w:szCs w:val="20"/>
              </w:rPr>
              <w:lastRenderedPageBreak/>
              <w:t>Минимальная площадь земельных участков - 0,05 га.</w:t>
            </w:r>
          </w:p>
          <w:p w:rsidR="005B2D16" w:rsidRPr="002829CF" w:rsidRDefault="005B2D16" w:rsidP="00AD6DE8">
            <w:pPr>
              <w:keepNext/>
              <w:widowControl w:val="0"/>
              <w:rPr>
                <w:color w:val="000000" w:themeColor="text1"/>
                <w:sz w:val="20"/>
                <w:szCs w:val="20"/>
              </w:rPr>
            </w:pPr>
            <w:r w:rsidRPr="002829CF">
              <w:rPr>
                <w:color w:val="000000" w:themeColor="text1"/>
                <w:sz w:val="20"/>
                <w:szCs w:val="20"/>
              </w:rPr>
              <w:t>Минимальный отступ от границ земельного участка - 3 м. Минимальный отступ от красной линии -5 м.</w:t>
            </w:r>
          </w:p>
          <w:p w:rsidR="005B2D16" w:rsidRPr="002829CF" w:rsidRDefault="005B2D16" w:rsidP="00AD6DE8">
            <w:pPr>
              <w:keepNext/>
              <w:widowControl w:val="0"/>
              <w:tabs>
                <w:tab w:val="left" w:pos="3204"/>
              </w:tabs>
              <w:rPr>
                <w:color w:val="000000" w:themeColor="text1"/>
                <w:sz w:val="20"/>
                <w:szCs w:val="20"/>
              </w:rPr>
            </w:pPr>
            <w:r w:rsidRPr="002829CF">
              <w:rPr>
                <w:color w:val="000000" w:themeColor="text1"/>
                <w:sz w:val="20"/>
                <w:szCs w:val="20"/>
              </w:rPr>
              <w:t xml:space="preserve">Предельное количество этажей - 3 </w:t>
            </w:r>
            <w:proofErr w:type="spellStart"/>
            <w:r w:rsidRPr="002829CF">
              <w:rPr>
                <w:color w:val="000000" w:themeColor="text1"/>
                <w:sz w:val="20"/>
                <w:szCs w:val="20"/>
              </w:rPr>
              <w:t>эт</w:t>
            </w:r>
            <w:proofErr w:type="spellEnd"/>
            <w:r w:rsidRPr="002829CF">
              <w:rPr>
                <w:color w:val="000000" w:themeColor="text1"/>
                <w:sz w:val="20"/>
                <w:szCs w:val="20"/>
              </w:rPr>
              <w:t>.</w:t>
            </w:r>
          </w:p>
          <w:p w:rsidR="005B2D16" w:rsidRPr="002829CF" w:rsidRDefault="005B2D16" w:rsidP="00AD6DE8">
            <w:pPr>
              <w:keepNext/>
              <w:widowControl w:val="0"/>
              <w:tabs>
                <w:tab w:val="left" w:pos="3204"/>
              </w:tabs>
              <w:rPr>
                <w:color w:val="000000" w:themeColor="text1"/>
                <w:sz w:val="20"/>
                <w:szCs w:val="20"/>
              </w:rPr>
            </w:pPr>
            <w:r w:rsidRPr="002829CF">
              <w:rPr>
                <w:color w:val="000000" w:themeColor="text1"/>
                <w:sz w:val="20"/>
                <w:szCs w:val="20"/>
              </w:rPr>
              <w:t>Максимальный процент застройки - 50 %</w:t>
            </w:r>
          </w:p>
          <w:p w:rsidR="005B2D16" w:rsidRPr="002829CF" w:rsidRDefault="005B2D16" w:rsidP="00AD6DE8">
            <w:pPr>
              <w:rPr>
                <w:color w:val="000000" w:themeColor="text1"/>
                <w:sz w:val="20"/>
                <w:szCs w:val="20"/>
              </w:rPr>
            </w:pPr>
          </w:p>
        </w:tc>
        <w:tc>
          <w:tcPr>
            <w:tcW w:w="3116" w:type="dxa"/>
            <w:vMerge/>
          </w:tcPr>
          <w:p w:rsidR="005B2D16" w:rsidRPr="002829CF" w:rsidRDefault="005B2D16" w:rsidP="00AD6DE8">
            <w:pPr>
              <w:rPr>
                <w:color w:val="000000" w:themeColor="text1"/>
                <w:sz w:val="20"/>
                <w:szCs w:val="20"/>
                <w:lang w:eastAsia="en-US"/>
              </w:rPr>
            </w:pPr>
          </w:p>
        </w:tc>
      </w:tr>
      <w:tr w:rsidR="002829CF" w:rsidRPr="002829CF" w:rsidTr="004725D5">
        <w:trPr>
          <w:trHeight w:val="131"/>
        </w:trPr>
        <w:tc>
          <w:tcPr>
            <w:tcW w:w="2481" w:type="dxa"/>
            <w:tcBorders>
              <w:right w:val="single" w:sz="4" w:space="0" w:color="auto"/>
            </w:tcBorders>
          </w:tcPr>
          <w:p w:rsidR="00C500FD" w:rsidRPr="002829CF" w:rsidRDefault="00C500FD" w:rsidP="00AD6DE8">
            <w:pPr>
              <w:rPr>
                <w:color w:val="000000" w:themeColor="text1"/>
                <w:sz w:val="20"/>
                <w:szCs w:val="20"/>
              </w:rPr>
            </w:pPr>
            <w:r w:rsidRPr="002829CF">
              <w:rPr>
                <w:color w:val="000000" w:themeColor="text1"/>
                <w:sz w:val="20"/>
                <w:szCs w:val="20"/>
              </w:rPr>
              <w:lastRenderedPageBreak/>
              <w:t xml:space="preserve">Связь </w:t>
            </w:r>
          </w:p>
        </w:tc>
        <w:tc>
          <w:tcPr>
            <w:tcW w:w="622" w:type="dxa"/>
            <w:tcBorders>
              <w:left w:val="single" w:sz="4" w:space="0" w:color="auto"/>
            </w:tcBorders>
          </w:tcPr>
          <w:p w:rsidR="00C500FD" w:rsidRPr="002829CF" w:rsidRDefault="00C500FD" w:rsidP="00AD6DE8">
            <w:pPr>
              <w:rPr>
                <w:color w:val="000000" w:themeColor="text1"/>
                <w:sz w:val="20"/>
                <w:szCs w:val="20"/>
              </w:rPr>
            </w:pPr>
            <w:r w:rsidRPr="002829CF">
              <w:rPr>
                <w:color w:val="000000" w:themeColor="text1"/>
                <w:sz w:val="20"/>
                <w:szCs w:val="20"/>
              </w:rPr>
              <w:t>6.8</w:t>
            </w:r>
          </w:p>
        </w:tc>
        <w:tc>
          <w:tcPr>
            <w:tcW w:w="4246" w:type="dxa"/>
          </w:tcPr>
          <w:p w:rsidR="00C500FD" w:rsidRPr="002829CF" w:rsidRDefault="00C500FD" w:rsidP="00AD6DE8">
            <w:pPr>
              <w:rPr>
                <w:color w:val="000000" w:themeColor="text1"/>
                <w:sz w:val="20"/>
                <w:szCs w:val="20"/>
              </w:rPr>
            </w:pPr>
            <w:r w:rsidRPr="002829CF">
              <w:rPr>
                <w:color w:val="000000" w:themeColor="text1"/>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00782536" w:rsidRPr="002829CF">
              <w:rPr>
                <w:color w:val="000000" w:themeColor="text1"/>
                <w:sz w:val="20"/>
                <w:szCs w:val="20"/>
              </w:rPr>
              <w:t xml:space="preserve"> Классификатора</w:t>
            </w:r>
          </w:p>
        </w:tc>
        <w:tc>
          <w:tcPr>
            <w:tcW w:w="4669" w:type="dxa"/>
          </w:tcPr>
          <w:p w:rsidR="00C500FD" w:rsidRPr="002829CF" w:rsidRDefault="00C500FD" w:rsidP="00C500FD">
            <w:pPr>
              <w:keepNext/>
              <w:widowControl w:val="0"/>
              <w:tabs>
                <w:tab w:val="left" w:pos="3204"/>
              </w:tabs>
              <w:rPr>
                <w:color w:val="000000" w:themeColor="text1"/>
                <w:sz w:val="20"/>
                <w:szCs w:val="20"/>
              </w:rPr>
            </w:pPr>
            <w:r w:rsidRPr="002829CF">
              <w:rPr>
                <w:color w:val="000000" w:themeColor="text1"/>
                <w:sz w:val="20"/>
                <w:szCs w:val="20"/>
              </w:rPr>
              <w:t>Минимальная  площадь земельных участков – 0,001 га,</w:t>
            </w:r>
          </w:p>
          <w:p w:rsidR="00C500FD" w:rsidRPr="002829CF" w:rsidRDefault="00C500FD" w:rsidP="00C500FD">
            <w:pPr>
              <w:keepNext/>
              <w:widowControl w:val="0"/>
              <w:tabs>
                <w:tab w:val="left" w:pos="3204"/>
              </w:tabs>
              <w:rPr>
                <w:color w:val="000000" w:themeColor="text1"/>
                <w:sz w:val="20"/>
                <w:szCs w:val="20"/>
              </w:rPr>
            </w:pPr>
            <w:r w:rsidRPr="002829CF">
              <w:rPr>
                <w:color w:val="000000" w:themeColor="text1"/>
                <w:sz w:val="20"/>
                <w:szCs w:val="20"/>
              </w:rPr>
              <w:t xml:space="preserve"> Минимальный отступ от границ земельного участка – 3 м.  </w:t>
            </w:r>
          </w:p>
          <w:p w:rsidR="00C500FD" w:rsidRPr="002829CF" w:rsidRDefault="00C500FD" w:rsidP="00C500FD">
            <w:pPr>
              <w:keepNext/>
              <w:widowControl w:val="0"/>
              <w:tabs>
                <w:tab w:val="left" w:pos="3204"/>
              </w:tabs>
              <w:rPr>
                <w:color w:val="000000" w:themeColor="text1"/>
                <w:sz w:val="20"/>
                <w:szCs w:val="20"/>
              </w:rPr>
            </w:pPr>
            <w:r w:rsidRPr="002829CF">
              <w:rPr>
                <w:color w:val="000000" w:themeColor="text1"/>
                <w:sz w:val="20"/>
                <w:szCs w:val="20"/>
              </w:rPr>
              <w:t xml:space="preserve">Предельное количество этажей – 2 </w:t>
            </w:r>
            <w:proofErr w:type="spellStart"/>
            <w:r w:rsidRPr="002829CF">
              <w:rPr>
                <w:color w:val="000000" w:themeColor="text1"/>
                <w:sz w:val="20"/>
                <w:szCs w:val="20"/>
              </w:rPr>
              <w:t>эт</w:t>
            </w:r>
            <w:proofErr w:type="spellEnd"/>
            <w:r w:rsidRPr="002829CF">
              <w:rPr>
                <w:color w:val="000000" w:themeColor="text1"/>
                <w:sz w:val="20"/>
                <w:szCs w:val="20"/>
              </w:rPr>
              <w:t>.</w:t>
            </w:r>
          </w:p>
          <w:p w:rsidR="00C500FD" w:rsidRPr="002829CF" w:rsidRDefault="00C500FD" w:rsidP="00C500FD">
            <w:pPr>
              <w:keepNext/>
              <w:widowControl w:val="0"/>
              <w:tabs>
                <w:tab w:val="left" w:pos="3204"/>
              </w:tabs>
              <w:rPr>
                <w:color w:val="000000" w:themeColor="text1"/>
                <w:sz w:val="20"/>
                <w:szCs w:val="20"/>
              </w:rPr>
            </w:pPr>
            <w:r w:rsidRPr="002829CF">
              <w:rPr>
                <w:color w:val="000000" w:themeColor="text1"/>
                <w:sz w:val="20"/>
                <w:szCs w:val="20"/>
              </w:rPr>
              <w:t>Максимальный процент застройки – 70 %</w:t>
            </w:r>
          </w:p>
          <w:p w:rsidR="00C500FD" w:rsidRPr="002829CF" w:rsidRDefault="00C500FD" w:rsidP="00C500FD">
            <w:pPr>
              <w:keepNext/>
              <w:widowControl w:val="0"/>
              <w:tabs>
                <w:tab w:val="left" w:pos="3204"/>
              </w:tabs>
              <w:rPr>
                <w:color w:val="000000" w:themeColor="text1"/>
                <w:sz w:val="20"/>
                <w:szCs w:val="20"/>
              </w:rPr>
            </w:pPr>
            <w:r w:rsidRPr="002829CF">
              <w:rPr>
                <w:color w:val="000000" w:themeColor="text1"/>
                <w:sz w:val="20"/>
                <w:szCs w:val="20"/>
              </w:rPr>
              <w:t xml:space="preserve">Иные предельные параметры разрешенного строительства – до 20 м </w:t>
            </w:r>
          </w:p>
        </w:tc>
        <w:tc>
          <w:tcPr>
            <w:tcW w:w="3116" w:type="dxa"/>
            <w:vMerge/>
          </w:tcPr>
          <w:p w:rsidR="00C500FD" w:rsidRPr="002829CF" w:rsidRDefault="00C500FD" w:rsidP="00AD6DE8">
            <w:pPr>
              <w:rPr>
                <w:color w:val="000000" w:themeColor="text1"/>
                <w:sz w:val="20"/>
                <w:szCs w:val="20"/>
                <w:lang w:eastAsia="en-US"/>
              </w:rPr>
            </w:pPr>
          </w:p>
        </w:tc>
      </w:tr>
      <w:tr w:rsidR="002829CF" w:rsidRPr="002829CF" w:rsidTr="004725D5">
        <w:trPr>
          <w:trHeight w:val="131"/>
        </w:trPr>
        <w:tc>
          <w:tcPr>
            <w:tcW w:w="2481" w:type="dxa"/>
            <w:tcBorders>
              <w:righ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Обеспечение внутреннего правопорядка</w:t>
            </w:r>
          </w:p>
        </w:tc>
        <w:tc>
          <w:tcPr>
            <w:tcW w:w="622" w:type="dxa"/>
            <w:tcBorders>
              <w:left w:val="single" w:sz="4" w:space="0" w:color="auto"/>
            </w:tcBorders>
          </w:tcPr>
          <w:p w:rsidR="005B2D16" w:rsidRPr="002829CF" w:rsidRDefault="005B2D16" w:rsidP="00AD6DE8">
            <w:pPr>
              <w:rPr>
                <w:color w:val="000000" w:themeColor="text1"/>
                <w:sz w:val="20"/>
                <w:szCs w:val="20"/>
              </w:rPr>
            </w:pPr>
            <w:r w:rsidRPr="002829CF">
              <w:rPr>
                <w:color w:val="000000" w:themeColor="text1"/>
                <w:sz w:val="20"/>
                <w:szCs w:val="20"/>
              </w:rPr>
              <w:t>8.3</w:t>
            </w:r>
          </w:p>
          <w:p w:rsidR="005B2D16" w:rsidRPr="002829CF" w:rsidRDefault="005B2D16" w:rsidP="00AD6DE8">
            <w:pPr>
              <w:rPr>
                <w:color w:val="000000" w:themeColor="text1"/>
                <w:sz w:val="20"/>
                <w:szCs w:val="20"/>
              </w:rPr>
            </w:pPr>
          </w:p>
        </w:tc>
        <w:tc>
          <w:tcPr>
            <w:tcW w:w="4246" w:type="dxa"/>
          </w:tcPr>
          <w:p w:rsidR="005B2D16" w:rsidRPr="002829CF" w:rsidRDefault="005B2D16" w:rsidP="00AD6DE8">
            <w:pPr>
              <w:rPr>
                <w:color w:val="000000" w:themeColor="text1"/>
                <w:sz w:val="20"/>
                <w:szCs w:val="20"/>
              </w:rPr>
            </w:pPr>
            <w:r w:rsidRPr="002829CF">
              <w:rPr>
                <w:color w:val="000000" w:themeColor="text1"/>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B2D16" w:rsidRPr="002829CF" w:rsidRDefault="005B2D16" w:rsidP="00AD6DE8">
            <w:pPr>
              <w:rPr>
                <w:color w:val="000000" w:themeColor="text1"/>
                <w:sz w:val="20"/>
                <w:szCs w:val="20"/>
              </w:rPr>
            </w:pPr>
            <w:r w:rsidRPr="002829CF">
              <w:rPr>
                <w:color w:val="000000" w:themeColor="text1"/>
                <w:sz w:val="20"/>
                <w:szCs w:val="20"/>
              </w:rPr>
              <w:t xml:space="preserve">размещение объектов гражданской обороны, за исключением объектов гражданской обороны, являющихся частями </w:t>
            </w:r>
            <w:r w:rsidRPr="002829CF">
              <w:rPr>
                <w:color w:val="000000" w:themeColor="text1"/>
                <w:sz w:val="20"/>
                <w:szCs w:val="20"/>
              </w:rPr>
              <w:lastRenderedPageBreak/>
              <w:t>производственных зданий</w:t>
            </w:r>
          </w:p>
        </w:tc>
        <w:tc>
          <w:tcPr>
            <w:tcW w:w="4669" w:type="dxa"/>
          </w:tcPr>
          <w:p w:rsidR="005B2D16" w:rsidRPr="002829CF" w:rsidRDefault="005B2D16" w:rsidP="00AD6DE8">
            <w:pPr>
              <w:rPr>
                <w:color w:val="000000" w:themeColor="text1"/>
                <w:sz w:val="20"/>
              </w:rPr>
            </w:pPr>
            <w:r w:rsidRPr="002829CF">
              <w:rPr>
                <w:color w:val="000000" w:themeColor="text1"/>
                <w:sz w:val="20"/>
              </w:rPr>
              <w:lastRenderedPageBreak/>
              <w:t>Минимальная</w:t>
            </w:r>
            <w:r w:rsidRPr="002829CF">
              <w:rPr>
                <w:color w:val="000000" w:themeColor="text1"/>
                <w:sz w:val="20"/>
                <w:szCs w:val="20"/>
              </w:rPr>
              <w:t xml:space="preserve">  площадь земельных участков</w:t>
            </w:r>
            <w:r w:rsidRPr="002829CF">
              <w:rPr>
                <w:color w:val="000000" w:themeColor="text1"/>
                <w:sz w:val="20"/>
              </w:rPr>
              <w:t xml:space="preserve"> – 0,1 га,</w:t>
            </w:r>
          </w:p>
          <w:p w:rsidR="005B2D16" w:rsidRPr="002829CF" w:rsidRDefault="005B2D16" w:rsidP="00AD6DE8">
            <w:pPr>
              <w:rPr>
                <w:color w:val="000000" w:themeColor="text1"/>
                <w:sz w:val="20"/>
                <w:szCs w:val="20"/>
              </w:rPr>
            </w:pPr>
            <w:r w:rsidRPr="002829CF">
              <w:rPr>
                <w:color w:val="000000" w:themeColor="text1"/>
                <w:sz w:val="20"/>
              </w:rPr>
              <w:t xml:space="preserve"> </w:t>
            </w:r>
            <w:r w:rsidRPr="002829CF">
              <w:rPr>
                <w:color w:val="000000" w:themeColor="text1"/>
                <w:sz w:val="20"/>
                <w:szCs w:val="20"/>
              </w:rPr>
              <w:t xml:space="preserve">Минимальный отступ от границ земельного участка – 3 м.  </w:t>
            </w:r>
          </w:p>
          <w:p w:rsidR="005B2D16" w:rsidRPr="002829CF" w:rsidRDefault="005B2D16" w:rsidP="00AD6DE8">
            <w:pPr>
              <w:rPr>
                <w:color w:val="000000" w:themeColor="text1"/>
                <w:sz w:val="20"/>
                <w:szCs w:val="20"/>
              </w:rPr>
            </w:pPr>
            <w:r w:rsidRPr="002829CF">
              <w:rPr>
                <w:color w:val="000000" w:themeColor="text1"/>
                <w:sz w:val="20"/>
                <w:szCs w:val="20"/>
              </w:rPr>
              <w:t xml:space="preserve">Предельное количество этажей – 3 </w:t>
            </w:r>
            <w:proofErr w:type="spellStart"/>
            <w:r w:rsidRPr="002829CF">
              <w:rPr>
                <w:color w:val="000000" w:themeColor="text1"/>
                <w:sz w:val="20"/>
                <w:szCs w:val="20"/>
              </w:rPr>
              <w:t>эт</w:t>
            </w:r>
            <w:proofErr w:type="spellEnd"/>
            <w:r w:rsidRPr="002829CF">
              <w:rPr>
                <w:color w:val="000000" w:themeColor="text1"/>
                <w:sz w:val="20"/>
                <w:szCs w:val="20"/>
              </w:rPr>
              <w:t>.</w:t>
            </w:r>
          </w:p>
          <w:p w:rsidR="005B2D16" w:rsidRPr="002829CF" w:rsidRDefault="005B2D16" w:rsidP="00AD6DE8">
            <w:pPr>
              <w:rPr>
                <w:color w:val="000000" w:themeColor="text1"/>
                <w:sz w:val="20"/>
              </w:rPr>
            </w:pPr>
            <w:r w:rsidRPr="002829CF">
              <w:rPr>
                <w:color w:val="000000" w:themeColor="text1"/>
                <w:sz w:val="20"/>
              </w:rPr>
              <w:t>Максимальный процент застройки – 50 %</w:t>
            </w:r>
          </w:p>
        </w:tc>
        <w:tc>
          <w:tcPr>
            <w:tcW w:w="3116" w:type="dxa"/>
            <w:vMerge/>
          </w:tcPr>
          <w:p w:rsidR="005B2D16" w:rsidRPr="002829CF" w:rsidRDefault="005B2D16" w:rsidP="00AD6DE8">
            <w:pPr>
              <w:rPr>
                <w:color w:val="000000" w:themeColor="text1"/>
                <w:sz w:val="20"/>
                <w:szCs w:val="20"/>
                <w:lang w:eastAsia="en-US"/>
              </w:rPr>
            </w:pPr>
          </w:p>
        </w:tc>
      </w:tr>
      <w:tr w:rsidR="005B2D16" w:rsidRPr="002829CF" w:rsidTr="004725D5">
        <w:trPr>
          <w:trHeight w:val="131"/>
        </w:trPr>
        <w:tc>
          <w:tcPr>
            <w:tcW w:w="2481" w:type="dxa"/>
            <w:tcBorders>
              <w:right w:val="single" w:sz="4" w:space="0" w:color="auto"/>
            </w:tcBorders>
          </w:tcPr>
          <w:p w:rsidR="005B2D16" w:rsidRPr="002829CF" w:rsidRDefault="005B2D16" w:rsidP="00AD6DE8">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lastRenderedPageBreak/>
              <w:t xml:space="preserve">Земельные участки (территории) общего пользования </w:t>
            </w:r>
          </w:p>
        </w:tc>
        <w:tc>
          <w:tcPr>
            <w:tcW w:w="622" w:type="dxa"/>
            <w:tcBorders>
              <w:left w:val="single" w:sz="4" w:space="0" w:color="auto"/>
            </w:tcBorders>
          </w:tcPr>
          <w:p w:rsidR="005B2D16" w:rsidRPr="002829CF" w:rsidRDefault="005B2D16" w:rsidP="00AD6DE8">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12.0</w:t>
            </w:r>
          </w:p>
        </w:tc>
        <w:tc>
          <w:tcPr>
            <w:tcW w:w="4246" w:type="dxa"/>
          </w:tcPr>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829CF">
                <w:rPr>
                  <w:color w:val="000000" w:themeColor="text1"/>
                  <w:sz w:val="20"/>
                  <w:szCs w:val="20"/>
                </w:rPr>
                <w:t>кодами 12.0.1</w:t>
              </w:r>
            </w:hyperlink>
            <w:r w:rsidRPr="002829CF">
              <w:rPr>
                <w:color w:val="000000" w:themeColor="text1"/>
                <w:sz w:val="20"/>
                <w:szCs w:val="20"/>
              </w:rPr>
              <w:t xml:space="preserve"> - </w:t>
            </w:r>
            <w:hyperlink w:anchor="P668" w:history="1">
              <w:r w:rsidRPr="002829CF">
                <w:rPr>
                  <w:color w:val="000000" w:themeColor="text1"/>
                  <w:sz w:val="20"/>
                  <w:szCs w:val="20"/>
                </w:rPr>
                <w:t>12.0.2</w:t>
              </w:r>
            </w:hyperlink>
            <w:r w:rsidRPr="002829CF">
              <w:rPr>
                <w:color w:val="000000" w:themeColor="text1"/>
                <w:sz w:val="20"/>
                <w:szCs w:val="20"/>
              </w:rPr>
              <w:t>:</w:t>
            </w:r>
          </w:p>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829CF">
              <w:rPr>
                <w:color w:val="000000" w:themeColor="text1"/>
                <w:sz w:val="20"/>
                <w:szCs w:val="20"/>
              </w:rPr>
              <w:t>велотранспортной</w:t>
            </w:r>
            <w:proofErr w:type="spellEnd"/>
            <w:r w:rsidRPr="002829CF">
              <w:rPr>
                <w:color w:val="000000" w:themeColor="text1"/>
                <w:sz w:val="20"/>
                <w:szCs w:val="20"/>
              </w:rPr>
              <w:t xml:space="preserve"> и инженерной инфраструктуры;</w:t>
            </w:r>
          </w:p>
          <w:p w:rsidR="005B2D16" w:rsidRPr="002829CF" w:rsidRDefault="005B2D16" w:rsidP="00AD6DE8">
            <w:pPr>
              <w:autoSpaceDN w:val="0"/>
              <w:adjustRightInd w:val="0"/>
              <w:rPr>
                <w:color w:val="000000" w:themeColor="text1"/>
                <w:sz w:val="20"/>
                <w:szCs w:val="20"/>
              </w:rPr>
            </w:pPr>
            <w:r w:rsidRPr="002829CF">
              <w:rPr>
                <w:color w:val="000000" w:themeColor="text1"/>
                <w:sz w:val="20"/>
                <w:szCs w:val="20"/>
              </w:rPr>
              <w:t>размещение придорожных стоянок (парковок) транспортных сре</w:t>
            </w:r>
            <w:proofErr w:type="gramStart"/>
            <w:r w:rsidRPr="002829CF">
              <w:rPr>
                <w:color w:val="000000" w:themeColor="text1"/>
                <w:sz w:val="20"/>
                <w:szCs w:val="20"/>
              </w:rPr>
              <w:t>дств в гр</w:t>
            </w:r>
            <w:proofErr w:type="gramEnd"/>
            <w:r w:rsidRPr="002829CF">
              <w:rPr>
                <w:color w:val="000000" w:themeColor="text1"/>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2829CF">
                <w:rPr>
                  <w:color w:val="000000" w:themeColor="text1"/>
                  <w:sz w:val="20"/>
                  <w:szCs w:val="20"/>
                </w:rPr>
                <w:t>кодами 2.7.1</w:t>
              </w:r>
            </w:hyperlink>
            <w:r w:rsidRPr="002829CF">
              <w:rPr>
                <w:color w:val="000000" w:themeColor="text1"/>
                <w:sz w:val="20"/>
                <w:szCs w:val="20"/>
              </w:rPr>
              <w:t xml:space="preserve">, </w:t>
            </w:r>
            <w:hyperlink w:anchor="P382" w:history="1">
              <w:r w:rsidRPr="002829CF">
                <w:rPr>
                  <w:color w:val="000000" w:themeColor="text1"/>
                  <w:sz w:val="20"/>
                  <w:szCs w:val="20"/>
                </w:rPr>
                <w:t>4.9</w:t>
              </w:r>
            </w:hyperlink>
            <w:r w:rsidRPr="002829CF">
              <w:rPr>
                <w:color w:val="000000" w:themeColor="text1"/>
                <w:sz w:val="20"/>
                <w:szCs w:val="20"/>
              </w:rPr>
              <w:t xml:space="preserve">, </w:t>
            </w:r>
            <w:hyperlink w:anchor="P567" w:history="1">
              <w:r w:rsidRPr="002829CF">
                <w:rPr>
                  <w:color w:val="000000" w:themeColor="text1"/>
                  <w:sz w:val="20"/>
                  <w:szCs w:val="20"/>
                </w:rPr>
                <w:t>7.2.3</w:t>
              </w:r>
            </w:hyperlink>
            <w:r w:rsidR="00782536" w:rsidRPr="002829CF">
              <w:rPr>
                <w:color w:val="000000" w:themeColor="text1"/>
                <w:sz w:val="20"/>
                <w:szCs w:val="20"/>
              </w:rPr>
              <w:t xml:space="preserve"> Классификатора</w:t>
            </w:r>
            <w:r w:rsidRPr="002829CF">
              <w:rPr>
                <w:color w:val="000000" w:themeColor="text1"/>
                <w:sz w:val="20"/>
                <w:szCs w:val="20"/>
              </w:rPr>
              <w:t>, а также некапитальных сооружений, предназначенных для охраны транспортных средств;</w:t>
            </w:r>
          </w:p>
          <w:p w:rsidR="005B2D16" w:rsidRPr="002829CF" w:rsidRDefault="005B2D16" w:rsidP="00AD6DE8">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69" w:type="dxa"/>
          </w:tcPr>
          <w:p w:rsidR="005B2D16" w:rsidRPr="002829CF" w:rsidRDefault="005B2D16" w:rsidP="00AD6DE8">
            <w:pPr>
              <w:keepNext/>
              <w:widowControl w:val="0"/>
              <w:rPr>
                <w:color w:val="000000" w:themeColor="text1"/>
                <w:sz w:val="20"/>
                <w:szCs w:val="20"/>
              </w:rPr>
            </w:pPr>
            <w:r w:rsidRPr="002829CF">
              <w:rPr>
                <w:color w:val="000000" w:themeColor="text1"/>
                <w:sz w:val="20"/>
                <w:szCs w:val="20"/>
              </w:rPr>
              <w:t xml:space="preserve">Градостроительные регламенты не распространяются </w:t>
            </w:r>
          </w:p>
          <w:p w:rsidR="005B2D16" w:rsidRPr="002829CF" w:rsidRDefault="005B2D16" w:rsidP="00AD6DE8">
            <w:pPr>
              <w:pStyle w:val="Default"/>
              <w:rPr>
                <w:color w:val="000000" w:themeColor="text1"/>
                <w:sz w:val="20"/>
                <w:szCs w:val="20"/>
              </w:rPr>
            </w:pPr>
            <w:r w:rsidRPr="002829CF">
              <w:rPr>
                <w:rFonts w:eastAsia="Times New Roman"/>
                <w:color w:val="000000" w:themeColor="text1"/>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3116" w:type="dxa"/>
            <w:vMerge/>
          </w:tcPr>
          <w:p w:rsidR="005B2D16" w:rsidRPr="002829CF" w:rsidRDefault="005B2D16" w:rsidP="00AD6DE8">
            <w:pPr>
              <w:rPr>
                <w:color w:val="000000" w:themeColor="text1"/>
                <w:sz w:val="20"/>
                <w:szCs w:val="20"/>
                <w:lang w:eastAsia="en-US"/>
              </w:rPr>
            </w:pPr>
          </w:p>
        </w:tc>
      </w:tr>
    </w:tbl>
    <w:p w:rsidR="00E83248" w:rsidRPr="002829CF" w:rsidRDefault="00E83248" w:rsidP="00E83248">
      <w:pPr>
        <w:rPr>
          <w:b/>
          <w:color w:val="000000" w:themeColor="text1"/>
          <w:sz w:val="20"/>
          <w:szCs w:val="20"/>
        </w:rPr>
      </w:pPr>
    </w:p>
    <w:p w:rsidR="00E83248" w:rsidRPr="002829CF" w:rsidRDefault="00E83248" w:rsidP="00D93B0F">
      <w:pPr>
        <w:pStyle w:val="afff6"/>
        <w:numPr>
          <w:ilvl w:val="0"/>
          <w:numId w:val="33"/>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УСЛОВНО РАЗРЕШЁННЫЕ ВИДЫ ИСПОЛЬЗОВАНИЯ</w:t>
      </w:r>
    </w:p>
    <w:p w:rsidR="00D93B0F" w:rsidRPr="002829CF" w:rsidRDefault="00D93B0F" w:rsidP="00D93B0F">
      <w:pPr>
        <w:pStyle w:val="afff6"/>
        <w:rPr>
          <w:b/>
          <w:color w:val="000000" w:themeColor="text1"/>
          <w:sz w:val="20"/>
          <w:szCs w:val="20"/>
        </w:rPr>
      </w:pPr>
    </w:p>
    <w:p w:rsidR="00D93B0F" w:rsidRPr="002829CF" w:rsidRDefault="00D93B0F" w:rsidP="00D93B0F">
      <w:pPr>
        <w:pStyle w:val="afff6"/>
        <w:rPr>
          <w:b/>
          <w:color w:val="000000" w:themeColor="text1"/>
          <w:sz w:val="20"/>
          <w:szCs w:val="20"/>
        </w:rPr>
      </w:pPr>
    </w:p>
    <w:p w:rsidR="00D93B0F" w:rsidRPr="002829CF" w:rsidRDefault="00D93B0F" w:rsidP="00D93B0F">
      <w:pPr>
        <w:pStyle w:val="afff6"/>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04"/>
        <w:gridCol w:w="716"/>
        <w:gridCol w:w="4177"/>
        <w:gridCol w:w="4637"/>
        <w:gridCol w:w="2816"/>
      </w:tblGrid>
      <w:tr w:rsidR="002829CF" w:rsidRPr="002829CF" w:rsidTr="00D93B0F">
        <w:trPr>
          <w:trHeight w:val="315"/>
          <w:tblHeader/>
        </w:trPr>
        <w:tc>
          <w:tcPr>
            <w:tcW w:w="7397" w:type="dxa"/>
            <w:gridSpan w:val="3"/>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lastRenderedPageBreak/>
              <w:t xml:space="preserve">ВИДЫ РАЗРЕШЕННОГО ИСПОЛЬЗОВАНИЯ </w:t>
            </w:r>
          </w:p>
        </w:tc>
        <w:tc>
          <w:tcPr>
            <w:tcW w:w="4637" w:type="dxa"/>
            <w:vMerge w:val="restart"/>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16" w:type="dxa"/>
            <w:vMerge w:val="restart"/>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E83248" w:rsidRPr="002829CF" w:rsidRDefault="00E83248"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505"/>
          <w:tblHeader/>
        </w:trPr>
        <w:tc>
          <w:tcPr>
            <w:tcW w:w="2504" w:type="dxa"/>
            <w:tcBorders>
              <w:right w:val="single" w:sz="4" w:space="0" w:color="auto"/>
            </w:tcBorders>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ЗЕМЕЛЬНЫХ УЧАСТКОВ</w:t>
            </w:r>
          </w:p>
        </w:tc>
        <w:tc>
          <w:tcPr>
            <w:tcW w:w="716" w:type="dxa"/>
            <w:tcBorders>
              <w:left w:val="single" w:sz="4" w:space="0" w:color="auto"/>
            </w:tcBorders>
            <w:shd w:val="clear" w:color="auto" w:fill="DBE5F1" w:themeFill="accent1" w:themeFillTint="33"/>
            <w:vAlign w:val="center"/>
          </w:tcPr>
          <w:p w:rsidR="00E83248" w:rsidRPr="002829CF" w:rsidRDefault="00E83248" w:rsidP="00AD6DE8">
            <w:pPr>
              <w:jc w:val="center"/>
              <w:rPr>
                <w:b/>
                <w:color w:val="000000" w:themeColor="text1"/>
                <w:sz w:val="14"/>
                <w:szCs w:val="14"/>
              </w:rPr>
            </w:pPr>
          </w:p>
        </w:tc>
        <w:tc>
          <w:tcPr>
            <w:tcW w:w="4177" w:type="dxa"/>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637" w:type="dxa"/>
            <w:vMerge/>
            <w:shd w:val="clear" w:color="auto" w:fill="DBE5F1" w:themeFill="accent1" w:themeFillTint="33"/>
            <w:vAlign w:val="center"/>
          </w:tcPr>
          <w:p w:rsidR="00E83248" w:rsidRPr="002829CF" w:rsidRDefault="00E83248" w:rsidP="00AD6DE8">
            <w:pPr>
              <w:jc w:val="center"/>
              <w:rPr>
                <w:b/>
                <w:color w:val="000000" w:themeColor="text1"/>
                <w:sz w:val="14"/>
                <w:szCs w:val="14"/>
              </w:rPr>
            </w:pPr>
          </w:p>
        </w:tc>
        <w:tc>
          <w:tcPr>
            <w:tcW w:w="2816" w:type="dxa"/>
            <w:vMerge/>
            <w:shd w:val="clear" w:color="auto" w:fill="DBE5F1" w:themeFill="accent1" w:themeFillTint="33"/>
            <w:vAlign w:val="center"/>
          </w:tcPr>
          <w:p w:rsidR="00E83248" w:rsidRPr="002829CF" w:rsidRDefault="00E83248" w:rsidP="00AD6DE8">
            <w:pPr>
              <w:jc w:val="center"/>
              <w:rPr>
                <w:b/>
                <w:color w:val="000000" w:themeColor="text1"/>
                <w:sz w:val="14"/>
                <w:szCs w:val="14"/>
              </w:rPr>
            </w:pPr>
          </w:p>
        </w:tc>
      </w:tr>
      <w:tr w:rsidR="002829CF" w:rsidRPr="002829CF" w:rsidTr="004725D5">
        <w:tc>
          <w:tcPr>
            <w:tcW w:w="2504" w:type="dxa"/>
            <w:tcBorders>
              <w:right w:val="single" w:sz="4" w:space="0" w:color="auto"/>
            </w:tcBorders>
          </w:tcPr>
          <w:p w:rsidR="00FB0253" w:rsidRPr="002829CF" w:rsidRDefault="00FB0253" w:rsidP="00AD6DE8">
            <w:pPr>
              <w:rPr>
                <w:color w:val="000000" w:themeColor="text1"/>
                <w:sz w:val="20"/>
                <w:szCs w:val="20"/>
              </w:rPr>
            </w:pPr>
            <w:r w:rsidRPr="002829CF">
              <w:rPr>
                <w:color w:val="000000" w:themeColor="text1"/>
                <w:sz w:val="20"/>
                <w:szCs w:val="20"/>
              </w:rPr>
              <w:t>Хранение автотранспорта</w:t>
            </w:r>
          </w:p>
        </w:tc>
        <w:tc>
          <w:tcPr>
            <w:tcW w:w="716" w:type="dxa"/>
            <w:tcBorders>
              <w:left w:val="single" w:sz="4" w:space="0" w:color="auto"/>
            </w:tcBorders>
          </w:tcPr>
          <w:p w:rsidR="00FB0253" w:rsidRPr="002829CF" w:rsidRDefault="00FB0253" w:rsidP="00AD6DE8">
            <w:pPr>
              <w:rPr>
                <w:color w:val="000000" w:themeColor="text1"/>
                <w:sz w:val="20"/>
                <w:szCs w:val="20"/>
              </w:rPr>
            </w:pPr>
            <w:r w:rsidRPr="002829CF">
              <w:rPr>
                <w:color w:val="000000" w:themeColor="text1"/>
                <w:sz w:val="20"/>
                <w:szCs w:val="20"/>
              </w:rPr>
              <w:t>2.7.1</w:t>
            </w:r>
          </w:p>
        </w:tc>
        <w:tc>
          <w:tcPr>
            <w:tcW w:w="4177" w:type="dxa"/>
          </w:tcPr>
          <w:p w:rsidR="00FB0253" w:rsidRPr="002829CF" w:rsidRDefault="00FB0253" w:rsidP="00AD6DE8">
            <w:pPr>
              <w:rPr>
                <w:color w:val="000000" w:themeColor="text1"/>
                <w:sz w:val="20"/>
                <w:szCs w:val="20"/>
              </w:rPr>
            </w:pPr>
            <w:r w:rsidRPr="002829CF">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829CF">
              <w:rPr>
                <w:color w:val="000000" w:themeColor="text1"/>
                <w:sz w:val="20"/>
                <w:szCs w:val="20"/>
              </w:rPr>
              <w:t>машино</w:t>
            </w:r>
            <w:proofErr w:type="spellEnd"/>
            <w:r w:rsidRPr="002829CF">
              <w:rPr>
                <w:color w:val="000000" w:themeColor="text1"/>
                <w:sz w:val="20"/>
                <w:szCs w:val="20"/>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2829CF">
                <w:rPr>
                  <w:color w:val="000000" w:themeColor="text1"/>
                  <w:sz w:val="20"/>
                  <w:szCs w:val="20"/>
                </w:rPr>
                <w:t>кодом 4.9</w:t>
              </w:r>
            </w:hyperlink>
            <w:r w:rsidR="00782536" w:rsidRPr="002829CF">
              <w:rPr>
                <w:color w:val="000000" w:themeColor="text1"/>
                <w:sz w:val="20"/>
                <w:szCs w:val="20"/>
              </w:rPr>
              <w:t xml:space="preserve"> Классификатора</w:t>
            </w:r>
          </w:p>
        </w:tc>
        <w:tc>
          <w:tcPr>
            <w:tcW w:w="4637" w:type="dxa"/>
          </w:tcPr>
          <w:p w:rsidR="00FB0253" w:rsidRPr="002829CF" w:rsidRDefault="00FB0253" w:rsidP="00AD6DE8">
            <w:pPr>
              <w:rPr>
                <w:color w:val="000000" w:themeColor="text1"/>
                <w:sz w:val="20"/>
                <w:szCs w:val="20"/>
              </w:rPr>
            </w:pPr>
            <w:r w:rsidRPr="002829CF">
              <w:rPr>
                <w:color w:val="000000" w:themeColor="text1"/>
                <w:sz w:val="20"/>
                <w:szCs w:val="20"/>
              </w:rPr>
              <w:t>Минимальная площадь земельного участка  0,00</w:t>
            </w:r>
            <w:r w:rsidR="001120CF" w:rsidRPr="002829CF">
              <w:rPr>
                <w:color w:val="000000" w:themeColor="text1"/>
                <w:sz w:val="20"/>
                <w:szCs w:val="20"/>
              </w:rPr>
              <w:t>25</w:t>
            </w:r>
            <w:r w:rsidRPr="002829CF">
              <w:rPr>
                <w:color w:val="000000" w:themeColor="text1"/>
                <w:sz w:val="20"/>
                <w:szCs w:val="20"/>
              </w:rPr>
              <w:t xml:space="preserve"> га (при блокированном размещении индивидуальных гаражей)</w:t>
            </w:r>
          </w:p>
          <w:p w:rsidR="00FB0253" w:rsidRPr="002829CF" w:rsidRDefault="00FB0253" w:rsidP="00AD6DE8">
            <w:pPr>
              <w:rPr>
                <w:color w:val="000000" w:themeColor="text1"/>
                <w:sz w:val="20"/>
                <w:szCs w:val="20"/>
              </w:rPr>
            </w:pPr>
            <w:r w:rsidRPr="002829CF">
              <w:rPr>
                <w:color w:val="000000" w:themeColor="text1"/>
                <w:sz w:val="20"/>
                <w:szCs w:val="20"/>
              </w:rPr>
              <w:t>Минимальный отступ от границы земельного участка – 3м, (при блокированном размещении индивидуальных гаражей минимальный отступ от границы земельного участка не подлежит установлению)</w:t>
            </w:r>
          </w:p>
          <w:p w:rsidR="00FB0253" w:rsidRPr="002829CF" w:rsidRDefault="00FB0253" w:rsidP="00AD6DE8">
            <w:pPr>
              <w:rPr>
                <w:color w:val="000000" w:themeColor="text1"/>
                <w:sz w:val="20"/>
                <w:szCs w:val="20"/>
              </w:rPr>
            </w:pPr>
            <w:r w:rsidRPr="002829CF">
              <w:rPr>
                <w:color w:val="000000" w:themeColor="text1"/>
                <w:sz w:val="20"/>
                <w:szCs w:val="20"/>
              </w:rPr>
              <w:t>Предельное количество этажей – 2 этажа.</w:t>
            </w:r>
          </w:p>
          <w:p w:rsidR="00FB0253" w:rsidRPr="002829CF" w:rsidRDefault="00FB0253" w:rsidP="00AD6DE8">
            <w:pPr>
              <w:rPr>
                <w:color w:val="000000" w:themeColor="text1"/>
                <w:sz w:val="20"/>
                <w:szCs w:val="20"/>
              </w:rPr>
            </w:pPr>
            <w:r w:rsidRPr="002829CF">
              <w:rPr>
                <w:color w:val="000000" w:themeColor="text1"/>
                <w:sz w:val="20"/>
                <w:szCs w:val="20"/>
              </w:rPr>
              <w:t>Максимальный  процент застройки – 60 %</w:t>
            </w:r>
          </w:p>
        </w:tc>
        <w:tc>
          <w:tcPr>
            <w:tcW w:w="2816" w:type="dxa"/>
            <w:vMerge w:val="restart"/>
          </w:tcPr>
          <w:p w:rsidR="00FB0253" w:rsidRPr="002829CF" w:rsidRDefault="00FB0253" w:rsidP="00782536">
            <w:pPr>
              <w:rPr>
                <w:color w:val="000000" w:themeColor="text1"/>
                <w:sz w:val="20"/>
                <w:szCs w:val="20"/>
                <w:lang w:eastAsia="en-US"/>
              </w:rPr>
            </w:pPr>
            <w:r w:rsidRPr="002829CF">
              <w:rPr>
                <w:color w:val="000000" w:themeColor="text1"/>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участков:  не допускается размещение </w:t>
            </w:r>
            <w:r w:rsidR="00160986" w:rsidRPr="002829CF">
              <w:rPr>
                <w:color w:val="000000" w:themeColor="text1"/>
                <w:sz w:val="20"/>
                <w:szCs w:val="20"/>
                <w:lang w:eastAsia="en-US"/>
              </w:rPr>
              <w:t xml:space="preserve">объектов капитального строительства </w:t>
            </w:r>
            <w:r w:rsidRPr="002829CF">
              <w:rPr>
                <w:color w:val="000000" w:themeColor="text1"/>
                <w:sz w:val="20"/>
                <w:szCs w:val="20"/>
                <w:lang w:eastAsia="en-US"/>
              </w:rPr>
              <w:t>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FB0253" w:rsidRPr="002829CF" w:rsidRDefault="00FB0253" w:rsidP="00782536">
            <w:pPr>
              <w:rPr>
                <w:color w:val="000000" w:themeColor="text1"/>
                <w:sz w:val="20"/>
                <w:szCs w:val="20"/>
                <w:lang w:eastAsia="en-US"/>
              </w:rPr>
            </w:pPr>
            <w:r w:rsidRPr="002829CF">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FB0253" w:rsidRPr="002829CF" w:rsidRDefault="00FB0253" w:rsidP="00782536">
            <w:pPr>
              <w:rPr>
                <w:color w:val="000000" w:themeColor="text1"/>
                <w:sz w:val="20"/>
                <w:szCs w:val="20"/>
                <w:lang w:eastAsia="en-US"/>
              </w:rPr>
            </w:pPr>
            <w:r w:rsidRPr="002829CF">
              <w:rPr>
                <w:color w:val="000000" w:themeColor="text1"/>
                <w:sz w:val="20"/>
                <w:szCs w:val="20"/>
                <w:lang w:eastAsia="en-US"/>
              </w:rPr>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 xml:space="preserve">наследия устанавливается следующий </w:t>
            </w:r>
            <w:r w:rsidRPr="002829CF">
              <w:rPr>
                <w:color w:val="000000" w:themeColor="text1"/>
                <w:sz w:val="20"/>
                <w:szCs w:val="20"/>
                <w:lang w:eastAsia="en-US"/>
              </w:rPr>
              <w:lastRenderedPageBreak/>
              <w:t>особый режим:</w:t>
            </w:r>
          </w:p>
          <w:p w:rsidR="00FB0253" w:rsidRPr="002829CF" w:rsidRDefault="00FB0253" w:rsidP="00782536">
            <w:pPr>
              <w:rPr>
                <w:color w:val="000000" w:themeColor="text1"/>
                <w:sz w:val="20"/>
                <w:szCs w:val="20"/>
                <w:lang w:eastAsia="en-US"/>
              </w:rPr>
            </w:pPr>
            <w:r w:rsidRPr="002829CF">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FB0253" w:rsidRPr="002829CF" w:rsidRDefault="00FB0253" w:rsidP="00782536">
            <w:pPr>
              <w:rPr>
                <w:color w:val="000000" w:themeColor="text1"/>
                <w:sz w:val="20"/>
                <w:szCs w:val="20"/>
                <w:lang w:eastAsia="en-US"/>
              </w:rPr>
            </w:pPr>
            <w:r w:rsidRPr="002829CF">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FB0253" w:rsidRPr="002829CF" w:rsidRDefault="00FB0253" w:rsidP="00782536">
            <w:pPr>
              <w:rPr>
                <w:color w:val="000000" w:themeColor="text1"/>
                <w:sz w:val="20"/>
                <w:szCs w:val="20"/>
                <w:lang w:eastAsia="en-US"/>
              </w:rPr>
            </w:pPr>
            <w:proofErr w:type="gramStart"/>
            <w:r w:rsidRPr="002829CF">
              <w:rPr>
                <w:color w:val="000000" w:themeColor="text1"/>
                <w:sz w:val="20"/>
                <w:szCs w:val="20"/>
                <w:lang w:eastAsia="en-US"/>
              </w:rPr>
              <w:t xml:space="preserve">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w:t>
            </w:r>
            <w:r w:rsidRPr="002829CF">
              <w:rPr>
                <w:color w:val="000000" w:themeColor="text1"/>
                <w:sz w:val="20"/>
                <w:szCs w:val="20"/>
                <w:lang w:eastAsia="en-US"/>
              </w:rPr>
              <w:lastRenderedPageBreak/>
              <w:t>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FB0253" w:rsidRPr="002829CF" w:rsidRDefault="00FB0253" w:rsidP="00782536">
            <w:pPr>
              <w:rPr>
                <w:color w:val="000000" w:themeColor="text1"/>
                <w:sz w:val="20"/>
                <w:szCs w:val="20"/>
                <w:lang w:eastAsia="en-US"/>
              </w:rPr>
            </w:pPr>
            <w:r w:rsidRPr="002829CF">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rsidR="00FB0253" w:rsidRPr="002829CF" w:rsidRDefault="00FB0253" w:rsidP="00782536">
            <w:pPr>
              <w:rPr>
                <w:color w:val="000000" w:themeColor="text1"/>
                <w:sz w:val="20"/>
                <w:szCs w:val="20"/>
                <w:lang w:eastAsia="en-US"/>
              </w:rPr>
            </w:pPr>
            <w:r w:rsidRPr="002829CF">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p w:rsidR="00FB0253" w:rsidRPr="002829CF" w:rsidRDefault="00FB0253" w:rsidP="00782536">
            <w:pPr>
              <w:rPr>
                <w:color w:val="000000" w:themeColor="text1"/>
                <w:sz w:val="20"/>
                <w:szCs w:val="20"/>
                <w:lang w:eastAsia="en-US"/>
              </w:rPr>
            </w:pPr>
          </w:p>
        </w:tc>
      </w:tr>
      <w:tr w:rsidR="002829CF" w:rsidRPr="002829CF" w:rsidTr="004725D5">
        <w:tc>
          <w:tcPr>
            <w:tcW w:w="2504" w:type="dxa"/>
            <w:tcBorders>
              <w:right w:val="single" w:sz="4" w:space="0" w:color="auto"/>
            </w:tcBorders>
          </w:tcPr>
          <w:p w:rsidR="00FB0253" w:rsidRPr="002829CF" w:rsidRDefault="00FB0253" w:rsidP="00AD6DE8">
            <w:pPr>
              <w:autoSpaceDN w:val="0"/>
              <w:adjustRightInd w:val="0"/>
              <w:rPr>
                <w:color w:val="000000" w:themeColor="text1"/>
                <w:sz w:val="20"/>
                <w:szCs w:val="20"/>
              </w:rPr>
            </w:pPr>
            <w:r w:rsidRPr="002829CF">
              <w:rPr>
                <w:color w:val="000000" w:themeColor="text1"/>
                <w:sz w:val="20"/>
                <w:szCs w:val="20"/>
              </w:rPr>
              <w:t>Историко-культурная деятельность</w:t>
            </w:r>
          </w:p>
        </w:tc>
        <w:tc>
          <w:tcPr>
            <w:tcW w:w="716" w:type="dxa"/>
            <w:tcBorders>
              <w:left w:val="single" w:sz="4" w:space="0" w:color="auto"/>
            </w:tcBorders>
          </w:tcPr>
          <w:p w:rsidR="00FB0253" w:rsidRPr="002829CF" w:rsidRDefault="00FB0253" w:rsidP="00AD6DE8">
            <w:pPr>
              <w:autoSpaceDN w:val="0"/>
              <w:adjustRightInd w:val="0"/>
              <w:rPr>
                <w:color w:val="000000" w:themeColor="text1"/>
                <w:sz w:val="20"/>
                <w:szCs w:val="20"/>
              </w:rPr>
            </w:pPr>
            <w:r w:rsidRPr="002829CF">
              <w:rPr>
                <w:color w:val="000000" w:themeColor="text1"/>
                <w:sz w:val="20"/>
                <w:szCs w:val="20"/>
              </w:rPr>
              <w:t>9.3</w:t>
            </w:r>
          </w:p>
        </w:tc>
        <w:tc>
          <w:tcPr>
            <w:tcW w:w="4177" w:type="dxa"/>
          </w:tcPr>
          <w:p w:rsidR="00FB0253" w:rsidRPr="002829CF" w:rsidRDefault="00FB0253" w:rsidP="00AD6DE8">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637" w:type="dxa"/>
          </w:tcPr>
          <w:p w:rsidR="00FB0253" w:rsidRPr="002829CF" w:rsidRDefault="00FB0253" w:rsidP="00E83248">
            <w:pPr>
              <w:widowControl w:val="0"/>
              <w:suppressAutoHyphens/>
              <w:spacing w:line="100" w:lineRule="atLeast"/>
              <w:rPr>
                <w:color w:val="000000" w:themeColor="text1"/>
                <w:kern w:val="1"/>
                <w:sz w:val="20"/>
                <w:szCs w:val="20"/>
                <w:lang w:eastAsia="ar-SA"/>
              </w:rPr>
            </w:pPr>
            <w:r w:rsidRPr="002829CF">
              <w:rPr>
                <w:color w:val="000000" w:themeColor="text1"/>
                <w:kern w:val="1"/>
                <w:sz w:val="20"/>
                <w:szCs w:val="20"/>
                <w:lang w:eastAsia="ar-SA"/>
              </w:rPr>
              <w:t>Градостроительный регламент не распространяется</w:t>
            </w:r>
          </w:p>
          <w:p w:rsidR="00FB0253" w:rsidRPr="002829CF" w:rsidRDefault="00FB0253" w:rsidP="00E83248">
            <w:pPr>
              <w:pStyle w:val="afff2"/>
              <w:widowControl w:val="0"/>
              <w:suppressAutoHyphens/>
              <w:spacing w:line="100" w:lineRule="atLeast"/>
              <w:rPr>
                <w:rFonts w:ascii="Times New Roman" w:hAnsi="Times New Roman"/>
                <w:color w:val="000000" w:themeColor="text1"/>
                <w:kern w:val="1"/>
                <w:sz w:val="20"/>
                <w:szCs w:val="20"/>
                <w:lang w:eastAsia="ar-SA"/>
              </w:rPr>
            </w:pPr>
            <w:r w:rsidRPr="002829CF">
              <w:rPr>
                <w:rFonts w:ascii="Times New Roman" w:hAnsi="Times New Roman"/>
                <w:color w:val="000000" w:themeColor="text1"/>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16" w:type="dxa"/>
            <w:vMerge/>
          </w:tcPr>
          <w:p w:rsidR="00FB0253" w:rsidRPr="002829CF" w:rsidRDefault="00FB0253" w:rsidP="00AD6DE8">
            <w:pPr>
              <w:rPr>
                <w:color w:val="000000" w:themeColor="text1"/>
                <w:sz w:val="20"/>
                <w:szCs w:val="20"/>
                <w:lang w:eastAsia="en-US"/>
              </w:rPr>
            </w:pPr>
          </w:p>
        </w:tc>
      </w:tr>
      <w:tr w:rsidR="002829CF" w:rsidRPr="002829CF" w:rsidTr="004725D5">
        <w:trPr>
          <w:trHeight w:val="1318"/>
        </w:trPr>
        <w:tc>
          <w:tcPr>
            <w:tcW w:w="2504" w:type="dxa"/>
            <w:tcBorders>
              <w:bottom w:val="single" w:sz="4" w:space="0" w:color="auto"/>
              <w:right w:val="single" w:sz="4" w:space="0" w:color="auto"/>
            </w:tcBorders>
          </w:tcPr>
          <w:p w:rsidR="00FB0253" w:rsidRPr="002829CF" w:rsidRDefault="00FB0253" w:rsidP="00AD6DE8">
            <w:pPr>
              <w:rPr>
                <w:color w:val="000000" w:themeColor="text1"/>
                <w:sz w:val="20"/>
                <w:szCs w:val="20"/>
              </w:rPr>
            </w:pPr>
            <w:r w:rsidRPr="002829CF">
              <w:rPr>
                <w:color w:val="000000" w:themeColor="text1"/>
                <w:sz w:val="20"/>
                <w:szCs w:val="20"/>
              </w:rPr>
              <w:t>Ветеринарное обслуживание</w:t>
            </w:r>
          </w:p>
        </w:tc>
        <w:tc>
          <w:tcPr>
            <w:tcW w:w="716" w:type="dxa"/>
            <w:tcBorders>
              <w:left w:val="single" w:sz="4" w:space="0" w:color="auto"/>
              <w:bottom w:val="single" w:sz="4" w:space="0" w:color="auto"/>
            </w:tcBorders>
          </w:tcPr>
          <w:p w:rsidR="00FB0253" w:rsidRPr="002829CF" w:rsidRDefault="00FB0253" w:rsidP="00AD6DE8">
            <w:pPr>
              <w:rPr>
                <w:color w:val="000000" w:themeColor="text1"/>
                <w:sz w:val="20"/>
                <w:szCs w:val="20"/>
              </w:rPr>
            </w:pPr>
            <w:r w:rsidRPr="002829CF">
              <w:rPr>
                <w:color w:val="000000" w:themeColor="text1"/>
                <w:sz w:val="20"/>
                <w:szCs w:val="20"/>
              </w:rPr>
              <w:t>3.10</w:t>
            </w:r>
          </w:p>
        </w:tc>
        <w:tc>
          <w:tcPr>
            <w:tcW w:w="4177" w:type="dxa"/>
            <w:tcBorders>
              <w:bottom w:val="single" w:sz="4" w:space="0" w:color="auto"/>
            </w:tcBorders>
          </w:tcPr>
          <w:p w:rsidR="00FB0253" w:rsidRPr="002829CF" w:rsidRDefault="00FB0253" w:rsidP="0059347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4637" w:type="dxa"/>
            <w:vMerge w:val="restart"/>
          </w:tcPr>
          <w:p w:rsidR="00FB0253" w:rsidRPr="002829CF" w:rsidRDefault="00FB0253" w:rsidP="00AD6DE8">
            <w:pPr>
              <w:pStyle w:val="Default"/>
              <w:rPr>
                <w:color w:val="000000" w:themeColor="text1"/>
                <w:sz w:val="20"/>
                <w:szCs w:val="20"/>
              </w:rPr>
            </w:pPr>
            <w:r w:rsidRPr="002829CF">
              <w:rPr>
                <w:color w:val="000000" w:themeColor="text1"/>
                <w:sz w:val="20"/>
                <w:szCs w:val="20"/>
              </w:rPr>
              <w:t>Минимальная  площадь земельного участка – 0,01 га</w:t>
            </w:r>
          </w:p>
          <w:p w:rsidR="00FB0253" w:rsidRPr="002829CF" w:rsidRDefault="00FB0253" w:rsidP="00AD6DE8">
            <w:pPr>
              <w:pStyle w:val="Default"/>
              <w:rPr>
                <w:color w:val="000000" w:themeColor="text1"/>
                <w:sz w:val="20"/>
                <w:szCs w:val="20"/>
              </w:rPr>
            </w:pPr>
            <w:r w:rsidRPr="002829CF">
              <w:rPr>
                <w:color w:val="000000" w:themeColor="text1"/>
                <w:sz w:val="20"/>
                <w:szCs w:val="20"/>
              </w:rPr>
              <w:t>Минимальный отступ от границы земельного участка – 3 м.</w:t>
            </w:r>
          </w:p>
          <w:p w:rsidR="00FB0253" w:rsidRPr="002829CF" w:rsidRDefault="00FB0253" w:rsidP="00AD6DE8">
            <w:pPr>
              <w:pStyle w:val="Default"/>
              <w:rPr>
                <w:color w:val="000000" w:themeColor="text1"/>
                <w:sz w:val="20"/>
                <w:szCs w:val="20"/>
              </w:rPr>
            </w:pPr>
            <w:r w:rsidRPr="002829CF">
              <w:rPr>
                <w:color w:val="000000" w:themeColor="text1"/>
                <w:sz w:val="20"/>
                <w:szCs w:val="20"/>
              </w:rPr>
              <w:t xml:space="preserve">Максимальный процент застройки земельного участка – 50% </w:t>
            </w:r>
          </w:p>
          <w:p w:rsidR="00FB0253" w:rsidRPr="002829CF" w:rsidRDefault="00FB0253" w:rsidP="00AD6DE8">
            <w:pPr>
              <w:pStyle w:val="Default"/>
              <w:rPr>
                <w:color w:val="000000" w:themeColor="text1"/>
                <w:sz w:val="20"/>
                <w:szCs w:val="20"/>
              </w:rPr>
            </w:pPr>
            <w:r w:rsidRPr="002829CF">
              <w:rPr>
                <w:color w:val="000000" w:themeColor="text1"/>
                <w:sz w:val="20"/>
                <w:szCs w:val="20"/>
              </w:rPr>
              <w:t xml:space="preserve">Предельное количество этажей – 3 </w:t>
            </w:r>
            <w:proofErr w:type="spellStart"/>
            <w:r w:rsidRPr="002829CF">
              <w:rPr>
                <w:color w:val="000000" w:themeColor="text1"/>
                <w:sz w:val="20"/>
                <w:szCs w:val="20"/>
              </w:rPr>
              <w:t>эт</w:t>
            </w:r>
            <w:proofErr w:type="spellEnd"/>
            <w:r w:rsidRPr="002829CF">
              <w:rPr>
                <w:color w:val="000000" w:themeColor="text1"/>
                <w:sz w:val="20"/>
                <w:szCs w:val="20"/>
              </w:rPr>
              <w:t>.</w:t>
            </w:r>
          </w:p>
          <w:p w:rsidR="00FB0253" w:rsidRPr="002829CF" w:rsidRDefault="00FB0253" w:rsidP="00AD6DE8">
            <w:pPr>
              <w:autoSpaceDE w:val="0"/>
              <w:autoSpaceDN w:val="0"/>
              <w:adjustRightInd w:val="0"/>
              <w:jc w:val="both"/>
              <w:rPr>
                <w:color w:val="000000" w:themeColor="text1"/>
                <w:sz w:val="20"/>
                <w:szCs w:val="20"/>
              </w:rPr>
            </w:pPr>
            <w:r w:rsidRPr="002829CF">
              <w:rPr>
                <w:bCs/>
                <w:color w:val="000000" w:themeColor="text1"/>
                <w:sz w:val="20"/>
                <w:szCs w:val="20"/>
              </w:rPr>
              <w:t xml:space="preserve">Иные </w:t>
            </w:r>
            <w:r w:rsidRPr="002829CF">
              <w:rPr>
                <w:color w:val="000000" w:themeColor="text1"/>
                <w:sz w:val="20"/>
                <w:szCs w:val="20"/>
              </w:rPr>
              <w:t>предельные параметры разрешенного строительства:</w:t>
            </w:r>
          </w:p>
          <w:p w:rsidR="00FB0253" w:rsidRPr="002829CF" w:rsidRDefault="00FB0253" w:rsidP="00AD6DE8">
            <w:pPr>
              <w:rPr>
                <w:color w:val="000000" w:themeColor="text1"/>
                <w:sz w:val="20"/>
                <w:szCs w:val="20"/>
              </w:rPr>
            </w:pPr>
            <w:r w:rsidRPr="002829CF">
              <w:rPr>
                <w:color w:val="000000" w:themeColor="text1"/>
                <w:sz w:val="20"/>
              </w:rPr>
              <w:t>Минимальный отступ от красной линии – 5 м.</w:t>
            </w:r>
          </w:p>
        </w:tc>
        <w:tc>
          <w:tcPr>
            <w:tcW w:w="2816" w:type="dxa"/>
            <w:vMerge/>
          </w:tcPr>
          <w:p w:rsidR="00FB0253" w:rsidRPr="002829CF" w:rsidRDefault="00FB0253" w:rsidP="00AD6DE8">
            <w:pPr>
              <w:rPr>
                <w:color w:val="000000" w:themeColor="text1"/>
                <w:sz w:val="20"/>
                <w:szCs w:val="20"/>
                <w:lang w:eastAsia="en-US"/>
              </w:rPr>
            </w:pPr>
          </w:p>
        </w:tc>
      </w:tr>
      <w:tr w:rsidR="002829CF" w:rsidRPr="002829CF" w:rsidTr="004725D5">
        <w:trPr>
          <w:trHeight w:val="958"/>
        </w:trPr>
        <w:tc>
          <w:tcPr>
            <w:tcW w:w="2504" w:type="dxa"/>
            <w:tcBorders>
              <w:top w:val="single" w:sz="4" w:space="0" w:color="auto"/>
              <w:bottom w:val="single" w:sz="4" w:space="0" w:color="auto"/>
              <w:right w:val="single" w:sz="4" w:space="0" w:color="auto"/>
            </w:tcBorders>
          </w:tcPr>
          <w:p w:rsidR="00FB0253" w:rsidRPr="002829CF" w:rsidRDefault="00FB0253" w:rsidP="00AD6DE8">
            <w:pPr>
              <w:rPr>
                <w:color w:val="000000" w:themeColor="text1"/>
                <w:sz w:val="20"/>
                <w:szCs w:val="20"/>
              </w:rPr>
            </w:pPr>
            <w:r w:rsidRPr="002829CF">
              <w:rPr>
                <w:color w:val="000000" w:themeColor="text1"/>
                <w:sz w:val="20"/>
                <w:szCs w:val="20"/>
              </w:rPr>
              <w:t>Амбулаторное ветеринарное обслуживание</w:t>
            </w:r>
          </w:p>
        </w:tc>
        <w:tc>
          <w:tcPr>
            <w:tcW w:w="716" w:type="dxa"/>
            <w:tcBorders>
              <w:top w:val="single" w:sz="4" w:space="0" w:color="auto"/>
              <w:left w:val="single" w:sz="4" w:space="0" w:color="auto"/>
              <w:bottom w:val="single" w:sz="4" w:space="0" w:color="auto"/>
            </w:tcBorders>
          </w:tcPr>
          <w:p w:rsidR="00FB0253" w:rsidRPr="002829CF" w:rsidRDefault="00FB0253" w:rsidP="00AD6DE8">
            <w:pPr>
              <w:rPr>
                <w:color w:val="000000" w:themeColor="text1"/>
                <w:sz w:val="20"/>
                <w:szCs w:val="20"/>
              </w:rPr>
            </w:pPr>
            <w:r w:rsidRPr="002829CF">
              <w:rPr>
                <w:color w:val="000000" w:themeColor="text1"/>
                <w:sz w:val="20"/>
                <w:szCs w:val="20"/>
              </w:rPr>
              <w:t>3.10.1</w:t>
            </w:r>
          </w:p>
        </w:tc>
        <w:tc>
          <w:tcPr>
            <w:tcW w:w="4177" w:type="dxa"/>
            <w:tcBorders>
              <w:top w:val="single" w:sz="4" w:space="0" w:color="auto"/>
              <w:bottom w:val="single" w:sz="4" w:space="0" w:color="auto"/>
            </w:tcBorders>
          </w:tcPr>
          <w:p w:rsidR="00FB0253" w:rsidRPr="002829CF" w:rsidRDefault="00FB0253" w:rsidP="0059347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без содержания животных</w:t>
            </w:r>
          </w:p>
        </w:tc>
        <w:tc>
          <w:tcPr>
            <w:tcW w:w="4637" w:type="dxa"/>
            <w:vMerge/>
          </w:tcPr>
          <w:p w:rsidR="00FB0253" w:rsidRPr="002829CF" w:rsidRDefault="00FB0253" w:rsidP="00AD6DE8">
            <w:pPr>
              <w:pStyle w:val="Default"/>
              <w:rPr>
                <w:color w:val="000000" w:themeColor="text1"/>
                <w:sz w:val="20"/>
                <w:szCs w:val="20"/>
              </w:rPr>
            </w:pPr>
          </w:p>
        </w:tc>
        <w:tc>
          <w:tcPr>
            <w:tcW w:w="2816" w:type="dxa"/>
            <w:vMerge/>
          </w:tcPr>
          <w:p w:rsidR="00FB0253" w:rsidRPr="002829CF" w:rsidRDefault="00FB0253" w:rsidP="00AD6DE8">
            <w:pPr>
              <w:rPr>
                <w:color w:val="000000" w:themeColor="text1"/>
                <w:sz w:val="20"/>
                <w:szCs w:val="20"/>
                <w:lang w:eastAsia="en-US"/>
              </w:rPr>
            </w:pPr>
          </w:p>
        </w:tc>
      </w:tr>
      <w:tr w:rsidR="002829CF" w:rsidRPr="002829CF" w:rsidTr="004725D5">
        <w:trPr>
          <w:trHeight w:val="2768"/>
        </w:trPr>
        <w:tc>
          <w:tcPr>
            <w:tcW w:w="2504" w:type="dxa"/>
            <w:tcBorders>
              <w:top w:val="single" w:sz="4" w:space="0" w:color="auto"/>
              <w:right w:val="single" w:sz="4" w:space="0" w:color="auto"/>
            </w:tcBorders>
          </w:tcPr>
          <w:p w:rsidR="00FB0253" w:rsidRPr="002829CF" w:rsidRDefault="00FB0253" w:rsidP="0059347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lastRenderedPageBreak/>
              <w:t>Приюты для животных</w:t>
            </w:r>
          </w:p>
          <w:p w:rsidR="00FB0253" w:rsidRPr="002829CF" w:rsidRDefault="00FB0253" w:rsidP="00AD6DE8">
            <w:pPr>
              <w:rPr>
                <w:color w:val="000000" w:themeColor="text1"/>
                <w:sz w:val="20"/>
                <w:szCs w:val="20"/>
              </w:rPr>
            </w:pPr>
          </w:p>
        </w:tc>
        <w:tc>
          <w:tcPr>
            <w:tcW w:w="716" w:type="dxa"/>
            <w:tcBorders>
              <w:top w:val="single" w:sz="4" w:space="0" w:color="auto"/>
              <w:left w:val="single" w:sz="4" w:space="0" w:color="auto"/>
            </w:tcBorders>
          </w:tcPr>
          <w:p w:rsidR="00FB0253" w:rsidRPr="002829CF" w:rsidRDefault="00C97750" w:rsidP="00AD6DE8">
            <w:pPr>
              <w:rPr>
                <w:color w:val="000000" w:themeColor="text1"/>
                <w:sz w:val="20"/>
                <w:szCs w:val="20"/>
              </w:rPr>
            </w:pPr>
            <w:hyperlink w:anchor="P251" w:history="1">
              <w:r w:rsidR="00FB0253" w:rsidRPr="002829CF">
                <w:rPr>
                  <w:color w:val="000000" w:themeColor="text1"/>
                  <w:sz w:val="20"/>
                  <w:szCs w:val="20"/>
                </w:rPr>
                <w:t>3.10.2</w:t>
              </w:r>
            </w:hyperlink>
          </w:p>
        </w:tc>
        <w:tc>
          <w:tcPr>
            <w:tcW w:w="4177" w:type="dxa"/>
            <w:tcBorders>
              <w:top w:val="single" w:sz="4" w:space="0" w:color="auto"/>
            </w:tcBorders>
          </w:tcPr>
          <w:p w:rsidR="00FB0253" w:rsidRPr="002829CF" w:rsidRDefault="00FB0253" w:rsidP="0059347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637" w:type="dxa"/>
            <w:vMerge/>
          </w:tcPr>
          <w:p w:rsidR="00FB0253" w:rsidRPr="002829CF" w:rsidRDefault="00FB0253" w:rsidP="00AD6DE8">
            <w:pPr>
              <w:pStyle w:val="Default"/>
              <w:rPr>
                <w:color w:val="000000" w:themeColor="text1"/>
                <w:sz w:val="20"/>
                <w:szCs w:val="20"/>
              </w:rPr>
            </w:pPr>
          </w:p>
        </w:tc>
        <w:tc>
          <w:tcPr>
            <w:tcW w:w="2816" w:type="dxa"/>
            <w:vMerge/>
          </w:tcPr>
          <w:p w:rsidR="00FB0253" w:rsidRPr="002829CF" w:rsidRDefault="00FB0253" w:rsidP="00AD6DE8">
            <w:pPr>
              <w:rPr>
                <w:color w:val="000000" w:themeColor="text1"/>
                <w:sz w:val="20"/>
                <w:szCs w:val="20"/>
                <w:lang w:eastAsia="en-US"/>
              </w:rPr>
            </w:pPr>
          </w:p>
        </w:tc>
      </w:tr>
      <w:tr w:rsidR="002829CF" w:rsidRPr="002829CF" w:rsidTr="004725D5">
        <w:tc>
          <w:tcPr>
            <w:tcW w:w="2504" w:type="dxa"/>
            <w:tcBorders>
              <w:right w:val="single" w:sz="4" w:space="0" w:color="auto"/>
            </w:tcBorders>
          </w:tcPr>
          <w:p w:rsidR="00FB0253" w:rsidRPr="002829CF" w:rsidRDefault="00FB0253" w:rsidP="00AD6DE8">
            <w:pPr>
              <w:widowControl w:val="0"/>
              <w:suppressAutoHyphens/>
              <w:spacing w:line="100" w:lineRule="atLeast"/>
              <w:jc w:val="both"/>
              <w:rPr>
                <w:color w:val="000000" w:themeColor="text1"/>
                <w:kern w:val="1"/>
                <w:sz w:val="20"/>
                <w:szCs w:val="20"/>
                <w:lang w:eastAsia="ar-SA"/>
              </w:rPr>
            </w:pPr>
            <w:proofErr w:type="spellStart"/>
            <w:r w:rsidRPr="002829CF">
              <w:rPr>
                <w:color w:val="000000" w:themeColor="text1"/>
                <w:kern w:val="1"/>
                <w:sz w:val="20"/>
                <w:szCs w:val="20"/>
                <w:lang w:eastAsia="ar-SA"/>
              </w:rPr>
              <w:lastRenderedPageBreak/>
              <w:t>Выставочно</w:t>
            </w:r>
            <w:proofErr w:type="spellEnd"/>
            <w:r w:rsidRPr="002829CF">
              <w:rPr>
                <w:color w:val="000000" w:themeColor="text1"/>
                <w:kern w:val="1"/>
                <w:sz w:val="20"/>
                <w:szCs w:val="20"/>
                <w:lang w:eastAsia="ar-SA"/>
              </w:rPr>
              <w:t>-ярмарочная деятельность</w:t>
            </w:r>
          </w:p>
        </w:tc>
        <w:tc>
          <w:tcPr>
            <w:tcW w:w="716" w:type="dxa"/>
            <w:tcBorders>
              <w:left w:val="single" w:sz="4" w:space="0" w:color="auto"/>
            </w:tcBorders>
          </w:tcPr>
          <w:p w:rsidR="00FB0253" w:rsidRPr="002829CF" w:rsidRDefault="00FB0253" w:rsidP="00AD6DE8">
            <w:pPr>
              <w:rPr>
                <w:color w:val="000000" w:themeColor="text1"/>
                <w:sz w:val="20"/>
                <w:szCs w:val="20"/>
              </w:rPr>
            </w:pPr>
            <w:r w:rsidRPr="002829CF">
              <w:rPr>
                <w:color w:val="000000" w:themeColor="text1"/>
                <w:sz w:val="20"/>
                <w:szCs w:val="20"/>
              </w:rPr>
              <w:t>4.10</w:t>
            </w:r>
          </w:p>
        </w:tc>
        <w:tc>
          <w:tcPr>
            <w:tcW w:w="4177" w:type="dxa"/>
          </w:tcPr>
          <w:p w:rsidR="00FB0253" w:rsidRPr="002829CF" w:rsidRDefault="00FB0253" w:rsidP="00AD6DE8">
            <w:pPr>
              <w:widowControl w:val="0"/>
              <w:suppressAutoHyphens/>
              <w:spacing w:line="100" w:lineRule="atLeast"/>
              <w:jc w:val="both"/>
              <w:rPr>
                <w:color w:val="000000" w:themeColor="text1"/>
                <w:kern w:val="1"/>
                <w:sz w:val="20"/>
                <w:szCs w:val="20"/>
                <w:lang w:eastAsia="ar-SA"/>
              </w:rPr>
            </w:pPr>
            <w:r w:rsidRPr="002829CF">
              <w:rPr>
                <w:color w:val="000000" w:themeColor="text1"/>
                <w:kern w:val="1"/>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2829CF">
              <w:rPr>
                <w:color w:val="000000" w:themeColor="text1"/>
                <w:kern w:val="1"/>
                <w:sz w:val="20"/>
                <w:szCs w:val="20"/>
                <w:lang w:eastAsia="ar-SA"/>
              </w:rPr>
              <w:t>выставочно</w:t>
            </w:r>
            <w:proofErr w:type="spellEnd"/>
            <w:r w:rsidRPr="002829CF">
              <w:rPr>
                <w:color w:val="000000" w:themeColor="text1"/>
                <w:kern w:val="1"/>
                <w:sz w:val="20"/>
                <w:szCs w:val="20"/>
                <w:lang w:eastAsia="ar-SA"/>
              </w:rPr>
              <w:t xml:space="preserve">-ярмарочной и </w:t>
            </w:r>
            <w:proofErr w:type="spellStart"/>
            <w:r w:rsidRPr="002829CF">
              <w:rPr>
                <w:color w:val="000000" w:themeColor="text1"/>
                <w:kern w:val="1"/>
                <w:sz w:val="20"/>
                <w:szCs w:val="20"/>
                <w:lang w:eastAsia="ar-SA"/>
              </w:rPr>
              <w:t>конгрессной</w:t>
            </w:r>
            <w:proofErr w:type="spellEnd"/>
            <w:r w:rsidRPr="002829CF">
              <w:rPr>
                <w:color w:val="000000" w:themeColor="text1"/>
                <w:kern w:val="1"/>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637" w:type="dxa"/>
          </w:tcPr>
          <w:p w:rsidR="00FB0253" w:rsidRPr="002829CF" w:rsidRDefault="00FB0253" w:rsidP="00AD6DE8">
            <w:pPr>
              <w:rPr>
                <w:color w:val="000000" w:themeColor="text1"/>
                <w:sz w:val="20"/>
                <w:szCs w:val="20"/>
              </w:rPr>
            </w:pPr>
            <w:r w:rsidRPr="002829CF">
              <w:rPr>
                <w:color w:val="000000" w:themeColor="text1"/>
                <w:sz w:val="20"/>
                <w:szCs w:val="20"/>
              </w:rPr>
              <w:t>Минимальная площадь земельного участка - 0,04га.</w:t>
            </w:r>
          </w:p>
          <w:p w:rsidR="00FB0253" w:rsidRPr="002829CF" w:rsidRDefault="00FB0253" w:rsidP="00AD6DE8">
            <w:pPr>
              <w:rPr>
                <w:color w:val="000000" w:themeColor="text1"/>
                <w:sz w:val="20"/>
                <w:szCs w:val="20"/>
              </w:rPr>
            </w:pPr>
            <w:r w:rsidRPr="002829CF">
              <w:rPr>
                <w:color w:val="000000" w:themeColor="text1"/>
                <w:sz w:val="20"/>
                <w:szCs w:val="20"/>
              </w:rPr>
              <w:t>Максимальная площадь земельного участка - 0,15га.</w:t>
            </w:r>
          </w:p>
          <w:p w:rsidR="00FB0253" w:rsidRPr="002829CF" w:rsidRDefault="00FB0253" w:rsidP="00AD6DE8">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FB0253" w:rsidRPr="002829CF" w:rsidRDefault="00FB0253" w:rsidP="00AD6DE8">
            <w:pPr>
              <w:rPr>
                <w:color w:val="000000" w:themeColor="text1"/>
                <w:sz w:val="20"/>
                <w:szCs w:val="20"/>
              </w:rPr>
            </w:pPr>
            <w:r w:rsidRPr="002829CF">
              <w:rPr>
                <w:color w:val="000000" w:themeColor="text1"/>
                <w:sz w:val="20"/>
                <w:szCs w:val="20"/>
              </w:rPr>
              <w:t>Предельное количество надземных этажей - 1.</w:t>
            </w:r>
          </w:p>
          <w:p w:rsidR="00FB0253" w:rsidRPr="002829CF" w:rsidRDefault="00FB0253" w:rsidP="00AD6DE8">
            <w:pPr>
              <w:rPr>
                <w:color w:val="000000" w:themeColor="text1"/>
                <w:sz w:val="20"/>
                <w:szCs w:val="20"/>
              </w:rPr>
            </w:pPr>
            <w:r w:rsidRPr="002829CF">
              <w:rPr>
                <w:color w:val="000000" w:themeColor="text1"/>
                <w:sz w:val="20"/>
                <w:szCs w:val="20"/>
              </w:rPr>
              <w:t>Максимальный процент застройки — 40%.</w:t>
            </w:r>
          </w:p>
          <w:p w:rsidR="00FB0253" w:rsidRPr="002829CF" w:rsidRDefault="00FB0253"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FB0253" w:rsidRPr="002829CF" w:rsidRDefault="00FB0253" w:rsidP="00AD6DE8">
            <w:pPr>
              <w:rPr>
                <w:color w:val="000000" w:themeColor="text1"/>
                <w:sz w:val="20"/>
                <w:szCs w:val="20"/>
              </w:rPr>
            </w:pPr>
            <w:r w:rsidRPr="002829CF">
              <w:rPr>
                <w:color w:val="000000" w:themeColor="text1"/>
                <w:sz w:val="20"/>
                <w:szCs w:val="20"/>
              </w:rPr>
              <w:t>Минимальный отступ от красной линии -5 м.</w:t>
            </w:r>
          </w:p>
        </w:tc>
        <w:tc>
          <w:tcPr>
            <w:tcW w:w="2816" w:type="dxa"/>
            <w:vMerge/>
          </w:tcPr>
          <w:p w:rsidR="00FB0253" w:rsidRPr="002829CF" w:rsidRDefault="00FB0253" w:rsidP="00AD6DE8">
            <w:pPr>
              <w:rPr>
                <w:color w:val="000000" w:themeColor="text1"/>
                <w:sz w:val="20"/>
                <w:szCs w:val="20"/>
                <w:lang w:eastAsia="en-US"/>
              </w:rPr>
            </w:pPr>
          </w:p>
        </w:tc>
      </w:tr>
      <w:tr w:rsidR="002829CF" w:rsidRPr="002829CF" w:rsidTr="004725D5">
        <w:tc>
          <w:tcPr>
            <w:tcW w:w="2504" w:type="dxa"/>
            <w:tcBorders>
              <w:right w:val="single" w:sz="4" w:space="0" w:color="auto"/>
            </w:tcBorders>
          </w:tcPr>
          <w:p w:rsidR="00FB0253" w:rsidRPr="002829CF" w:rsidRDefault="00FB0253" w:rsidP="00AD6DE8">
            <w:pPr>
              <w:widowControl w:val="0"/>
              <w:suppressAutoHyphens/>
              <w:spacing w:line="100" w:lineRule="atLeast"/>
              <w:rPr>
                <w:color w:val="000000" w:themeColor="text1"/>
                <w:kern w:val="1"/>
                <w:sz w:val="20"/>
                <w:szCs w:val="20"/>
                <w:lang w:eastAsia="ar-SA"/>
              </w:rPr>
            </w:pPr>
            <w:r w:rsidRPr="002829CF">
              <w:rPr>
                <w:color w:val="000000" w:themeColor="text1"/>
                <w:kern w:val="1"/>
                <w:sz w:val="20"/>
                <w:szCs w:val="20"/>
                <w:lang w:eastAsia="ar-SA"/>
              </w:rPr>
              <w:t>Туристическое обслуживание</w:t>
            </w:r>
          </w:p>
        </w:tc>
        <w:tc>
          <w:tcPr>
            <w:tcW w:w="716" w:type="dxa"/>
            <w:tcBorders>
              <w:left w:val="single" w:sz="4" w:space="0" w:color="auto"/>
            </w:tcBorders>
          </w:tcPr>
          <w:p w:rsidR="00FB0253" w:rsidRPr="002829CF" w:rsidRDefault="00FB0253" w:rsidP="00AD6DE8">
            <w:pPr>
              <w:rPr>
                <w:color w:val="000000" w:themeColor="text1"/>
                <w:sz w:val="20"/>
                <w:szCs w:val="20"/>
              </w:rPr>
            </w:pPr>
            <w:r w:rsidRPr="002829CF">
              <w:rPr>
                <w:color w:val="000000" w:themeColor="text1"/>
                <w:sz w:val="20"/>
                <w:szCs w:val="20"/>
              </w:rPr>
              <w:t>5.2.1</w:t>
            </w:r>
          </w:p>
        </w:tc>
        <w:tc>
          <w:tcPr>
            <w:tcW w:w="4177" w:type="dxa"/>
          </w:tcPr>
          <w:p w:rsidR="00FB0253" w:rsidRPr="002829CF" w:rsidRDefault="00FB0253" w:rsidP="00AD6DE8">
            <w:pPr>
              <w:widowControl w:val="0"/>
              <w:suppressAutoHyphens/>
              <w:spacing w:line="100" w:lineRule="atLeast"/>
              <w:rPr>
                <w:color w:val="000000" w:themeColor="text1"/>
                <w:kern w:val="1"/>
                <w:sz w:val="20"/>
                <w:szCs w:val="20"/>
                <w:lang w:eastAsia="ar-SA"/>
              </w:rPr>
            </w:pPr>
            <w:r w:rsidRPr="002829CF">
              <w:rPr>
                <w:color w:val="000000" w:themeColor="text1"/>
                <w:kern w:val="1"/>
                <w:sz w:val="20"/>
                <w:szCs w:val="20"/>
                <w:lang w:eastAsia="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637" w:type="dxa"/>
          </w:tcPr>
          <w:p w:rsidR="00FB0253" w:rsidRPr="002829CF" w:rsidRDefault="00FB0253" w:rsidP="00AD6DE8">
            <w:pPr>
              <w:pStyle w:val="Default"/>
              <w:rPr>
                <w:color w:val="000000" w:themeColor="text1"/>
                <w:sz w:val="20"/>
                <w:szCs w:val="20"/>
              </w:rPr>
            </w:pPr>
            <w:r w:rsidRPr="002829CF">
              <w:rPr>
                <w:color w:val="000000" w:themeColor="text1"/>
                <w:sz w:val="20"/>
                <w:szCs w:val="20"/>
              </w:rPr>
              <w:t>Минимальная  площадь земельного участка – 0,04 га</w:t>
            </w:r>
          </w:p>
          <w:p w:rsidR="00FB0253" w:rsidRPr="002829CF" w:rsidRDefault="00FB0253" w:rsidP="00AD6DE8">
            <w:pPr>
              <w:pStyle w:val="Default"/>
              <w:rPr>
                <w:color w:val="000000" w:themeColor="text1"/>
                <w:sz w:val="20"/>
                <w:szCs w:val="20"/>
              </w:rPr>
            </w:pPr>
            <w:r w:rsidRPr="002829CF">
              <w:rPr>
                <w:color w:val="000000" w:themeColor="text1"/>
                <w:sz w:val="20"/>
                <w:szCs w:val="20"/>
              </w:rPr>
              <w:t>Минимальный отступ от границы земельного участка – 3 м.</w:t>
            </w:r>
          </w:p>
          <w:p w:rsidR="00FB0253" w:rsidRPr="002829CF" w:rsidRDefault="00FB0253" w:rsidP="00AD6DE8">
            <w:pPr>
              <w:pStyle w:val="Default"/>
              <w:rPr>
                <w:color w:val="000000" w:themeColor="text1"/>
                <w:sz w:val="20"/>
                <w:szCs w:val="20"/>
              </w:rPr>
            </w:pPr>
            <w:r w:rsidRPr="002829CF">
              <w:rPr>
                <w:color w:val="000000" w:themeColor="text1"/>
                <w:sz w:val="20"/>
                <w:szCs w:val="20"/>
              </w:rPr>
              <w:t>Максимальный процент застройки земельного участка – 50%</w:t>
            </w:r>
          </w:p>
          <w:p w:rsidR="00FB0253" w:rsidRPr="002829CF" w:rsidRDefault="00FB0253" w:rsidP="00AD6DE8">
            <w:pPr>
              <w:pStyle w:val="Default"/>
              <w:rPr>
                <w:color w:val="000000" w:themeColor="text1"/>
                <w:sz w:val="20"/>
                <w:szCs w:val="20"/>
              </w:rPr>
            </w:pPr>
            <w:r w:rsidRPr="002829CF">
              <w:rPr>
                <w:color w:val="000000" w:themeColor="text1"/>
                <w:sz w:val="20"/>
                <w:szCs w:val="20"/>
              </w:rPr>
              <w:t xml:space="preserve"> Предельное количество этажей – 3 </w:t>
            </w:r>
            <w:proofErr w:type="spellStart"/>
            <w:r w:rsidRPr="002829CF">
              <w:rPr>
                <w:color w:val="000000" w:themeColor="text1"/>
                <w:sz w:val="20"/>
                <w:szCs w:val="20"/>
              </w:rPr>
              <w:t>эт</w:t>
            </w:r>
            <w:proofErr w:type="spellEnd"/>
            <w:r w:rsidRPr="002829CF">
              <w:rPr>
                <w:color w:val="000000" w:themeColor="text1"/>
                <w:sz w:val="20"/>
                <w:szCs w:val="20"/>
              </w:rPr>
              <w:t>.</w:t>
            </w:r>
          </w:p>
          <w:p w:rsidR="00FB0253" w:rsidRPr="002829CF" w:rsidRDefault="00FB0253" w:rsidP="00AD6DE8">
            <w:pPr>
              <w:autoSpaceDE w:val="0"/>
              <w:autoSpaceDN w:val="0"/>
              <w:adjustRightInd w:val="0"/>
              <w:jc w:val="both"/>
              <w:rPr>
                <w:color w:val="000000" w:themeColor="text1"/>
                <w:sz w:val="20"/>
                <w:szCs w:val="20"/>
              </w:rPr>
            </w:pPr>
            <w:r w:rsidRPr="002829CF">
              <w:rPr>
                <w:bCs/>
                <w:color w:val="000000" w:themeColor="text1"/>
                <w:sz w:val="20"/>
                <w:szCs w:val="20"/>
              </w:rPr>
              <w:t xml:space="preserve">Иные </w:t>
            </w:r>
            <w:r w:rsidRPr="002829CF">
              <w:rPr>
                <w:color w:val="000000" w:themeColor="text1"/>
                <w:sz w:val="20"/>
                <w:szCs w:val="20"/>
              </w:rPr>
              <w:t>предельные параметры разрешенного строительства:</w:t>
            </w:r>
          </w:p>
          <w:p w:rsidR="00FB0253" w:rsidRPr="002829CF" w:rsidRDefault="00FB0253" w:rsidP="00AD6DE8">
            <w:pPr>
              <w:rPr>
                <w:color w:val="000000" w:themeColor="text1"/>
                <w:sz w:val="20"/>
                <w:szCs w:val="20"/>
              </w:rPr>
            </w:pPr>
            <w:r w:rsidRPr="002829CF">
              <w:rPr>
                <w:color w:val="000000" w:themeColor="text1"/>
                <w:sz w:val="20"/>
              </w:rPr>
              <w:t>Минимальный отступ от красной линии – 5 м.</w:t>
            </w:r>
          </w:p>
        </w:tc>
        <w:tc>
          <w:tcPr>
            <w:tcW w:w="2816" w:type="dxa"/>
            <w:vMerge/>
          </w:tcPr>
          <w:p w:rsidR="00FB0253" w:rsidRPr="002829CF" w:rsidRDefault="00FB0253" w:rsidP="00AD6DE8">
            <w:pPr>
              <w:rPr>
                <w:color w:val="000000" w:themeColor="text1"/>
                <w:sz w:val="20"/>
                <w:szCs w:val="20"/>
                <w:lang w:eastAsia="en-US"/>
              </w:rPr>
            </w:pPr>
          </w:p>
        </w:tc>
      </w:tr>
      <w:tr w:rsidR="002829CF" w:rsidRPr="002829CF" w:rsidTr="004725D5">
        <w:tc>
          <w:tcPr>
            <w:tcW w:w="2504" w:type="dxa"/>
            <w:tcBorders>
              <w:right w:val="single" w:sz="4" w:space="0" w:color="auto"/>
            </w:tcBorders>
          </w:tcPr>
          <w:p w:rsidR="00FB0253" w:rsidRPr="002829CF" w:rsidRDefault="00FB0253" w:rsidP="00AD6DE8">
            <w:pPr>
              <w:rPr>
                <w:color w:val="000000" w:themeColor="text1"/>
                <w:sz w:val="20"/>
                <w:szCs w:val="20"/>
              </w:rPr>
            </w:pPr>
            <w:r w:rsidRPr="002829CF">
              <w:rPr>
                <w:color w:val="000000" w:themeColor="text1"/>
                <w:sz w:val="20"/>
                <w:szCs w:val="20"/>
              </w:rPr>
              <w:t>Объекты дорожного сервиса</w:t>
            </w:r>
          </w:p>
        </w:tc>
        <w:tc>
          <w:tcPr>
            <w:tcW w:w="716" w:type="dxa"/>
            <w:tcBorders>
              <w:left w:val="single" w:sz="4" w:space="0" w:color="auto"/>
            </w:tcBorders>
          </w:tcPr>
          <w:p w:rsidR="00FB0253" w:rsidRPr="002829CF" w:rsidRDefault="00FB0253" w:rsidP="00AD6DE8">
            <w:pPr>
              <w:rPr>
                <w:color w:val="000000" w:themeColor="text1"/>
                <w:sz w:val="20"/>
                <w:szCs w:val="20"/>
              </w:rPr>
            </w:pPr>
            <w:r w:rsidRPr="002829CF">
              <w:rPr>
                <w:color w:val="000000" w:themeColor="text1"/>
                <w:sz w:val="20"/>
                <w:szCs w:val="20"/>
              </w:rPr>
              <w:t>4.9.1</w:t>
            </w:r>
          </w:p>
        </w:tc>
        <w:tc>
          <w:tcPr>
            <w:tcW w:w="4177" w:type="dxa"/>
          </w:tcPr>
          <w:p w:rsidR="00FB0253" w:rsidRPr="002829CF" w:rsidRDefault="00FB0253" w:rsidP="00AD6DE8">
            <w:pPr>
              <w:rPr>
                <w:color w:val="000000" w:themeColor="text1"/>
                <w:sz w:val="20"/>
                <w:szCs w:val="20"/>
              </w:rPr>
            </w:pPr>
            <w:r w:rsidRPr="002829CF">
              <w:rPr>
                <w:color w:val="000000" w:themeColor="text1"/>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2829CF">
              <w:rPr>
                <w:color w:val="000000" w:themeColor="text1"/>
                <w:sz w:val="20"/>
                <w:szCs w:val="20"/>
              </w:rPr>
              <w:lastRenderedPageBreak/>
              <w:t xml:space="preserve">использования с </w:t>
            </w:r>
            <w:hyperlink w:anchor="P390" w:history="1">
              <w:r w:rsidRPr="002829CF">
                <w:rPr>
                  <w:color w:val="000000" w:themeColor="text1"/>
                  <w:sz w:val="20"/>
                  <w:szCs w:val="20"/>
                </w:rPr>
                <w:t>кодами 4.9.1.1</w:t>
              </w:r>
            </w:hyperlink>
            <w:r w:rsidRPr="002829CF">
              <w:rPr>
                <w:color w:val="000000" w:themeColor="text1"/>
                <w:sz w:val="20"/>
                <w:szCs w:val="20"/>
              </w:rPr>
              <w:t xml:space="preserve"> - </w:t>
            </w:r>
            <w:hyperlink w:anchor="P402" w:history="1">
              <w:r w:rsidRPr="002829CF">
                <w:rPr>
                  <w:color w:val="000000" w:themeColor="text1"/>
                  <w:sz w:val="20"/>
                  <w:szCs w:val="20"/>
                </w:rPr>
                <w:t>4.9.1.4</w:t>
              </w:r>
            </w:hyperlink>
            <w:r w:rsidRPr="002829CF">
              <w:rPr>
                <w:color w:val="000000" w:themeColor="text1"/>
                <w:sz w:val="20"/>
                <w:szCs w:val="20"/>
              </w:rPr>
              <w:t xml:space="preserve"> Классификатора:</w:t>
            </w:r>
          </w:p>
          <w:p w:rsidR="00FB0253" w:rsidRPr="002829CF" w:rsidRDefault="00FB0253" w:rsidP="00AD6DE8">
            <w:pPr>
              <w:rPr>
                <w:color w:val="000000" w:themeColor="text1"/>
                <w:sz w:val="20"/>
                <w:szCs w:val="20"/>
              </w:rPr>
            </w:pPr>
            <w:r w:rsidRPr="002829CF">
              <w:rPr>
                <w:color w:val="000000" w:themeColor="text1"/>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B0253" w:rsidRPr="002829CF" w:rsidRDefault="00FB0253" w:rsidP="00AD6DE8">
            <w:pPr>
              <w:rPr>
                <w:color w:val="000000" w:themeColor="text1"/>
                <w:sz w:val="20"/>
                <w:szCs w:val="20"/>
              </w:rPr>
            </w:pPr>
            <w:r w:rsidRPr="002829CF">
              <w:rPr>
                <w:color w:val="000000" w:themeColor="text1"/>
                <w:sz w:val="20"/>
                <w:szCs w:val="20"/>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B0253" w:rsidRPr="002829CF" w:rsidRDefault="00FB0253" w:rsidP="00AD6DE8">
            <w:pPr>
              <w:rPr>
                <w:color w:val="000000" w:themeColor="text1"/>
                <w:sz w:val="20"/>
                <w:szCs w:val="20"/>
              </w:rPr>
            </w:pPr>
            <w:r w:rsidRPr="002829CF">
              <w:rPr>
                <w:color w:val="000000" w:themeColor="text1"/>
                <w:sz w:val="20"/>
                <w:szCs w:val="20"/>
              </w:rPr>
              <w:t>- размещение автомобильных моек, а также размещение магазинов сопутствующей торговли;</w:t>
            </w:r>
          </w:p>
          <w:p w:rsidR="00FB0253" w:rsidRPr="002829CF" w:rsidRDefault="00FB0253" w:rsidP="00AD6DE8">
            <w:pPr>
              <w:rPr>
                <w:color w:val="000000" w:themeColor="text1"/>
                <w:sz w:val="20"/>
                <w:szCs w:val="20"/>
              </w:rPr>
            </w:pPr>
            <w:r w:rsidRPr="002829CF">
              <w:rPr>
                <w:color w:val="000000" w:themeColor="text1"/>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637" w:type="dxa"/>
          </w:tcPr>
          <w:p w:rsidR="00FB0253" w:rsidRPr="002829CF" w:rsidRDefault="00FB0253" w:rsidP="00BF5C7A">
            <w:pPr>
              <w:rPr>
                <w:color w:val="000000" w:themeColor="text1"/>
                <w:sz w:val="20"/>
                <w:szCs w:val="20"/>
              </w:rPr>
            </w:pPr>
            <w:r w:rsidRPr="002829CF">
              <w:rPr>
                <w:color w:val="000000" w:themeColor="text1"/>
                <w:sz w:val="20"/>
                <w:szCs w:val="20"/>
              </w:rPr>
              <w:lastRenderedPageBreak/>
              <w:t>Минимальная площадь земельного участка - 0,04га.</w:t>
            </w:r>
          </w:p>
          <w:p w:rsidR="00FB0253" w:rsidRPr="002829CF" w:rsidRDefault="00FB0253" w:rsidP="00BF5C7A">
            <w:pPr>
              <w:rPr>
                <w:color w:val="000000" w:themeColor="text1"/>
                <w:sz w:val="20"/>
                <w:szCs w:val="20"/>
              </w:rPr>
            </w:pPr>
            <w:r w:rsidRPr="002829CF">
              <w:rPr>
                <w:color w:val="000000" w:themeColor="text1"/>
                <w:sz w:val="20"/>
                <w:szCs w:val="20"/>
              </w:rPr>
              <w:t>Максимальная площадь земельного участка - 0,15га.</w:t>
            </w:r>
          </w:p>
          <w:p w:rsidR="00FB0253" w:rsidRPr="002829CF" w:rsidRDefault="00FB0253" w:rsidP="00BF5C7A">
            <w:pPr>
              <w:rPr>
                <w:color w:val="000000" w:themeColor="text1"/>
                <w:sz w:val="20"/>
                <w:szCs w:val="20"/>
              </w:rPr>
            </w:pPr>
            <w:r w:rsidRPr="002829CF">
              <w:rPr>
                <w:color w:val="000000" w:themeColor="text1"/>
                <w:sz w:val="20"/>
                <w:szCs w:val="20"/>
              </w:rPr>
              <w:lastRenderedPageBreak/>
              <w:t>Минимальные отступы от границ земельного участка в целях определения места допустимого размещения объекта - 3 м.</w:t>
            </w:r>
          </w:p>
          <w:p w:rsidR="00FB0253" w:rsidRPr="002829CF" w:rsidRDefault="00FB0253" w:rsidP="00BF5C7A">
            <w:pPr>
              <w:rPr>
                <w:color w:val="000000" w:themeColor="text1"/>
                <w:sz w:val="20"/>
                <w:szCs w:val="20"/>
              </w:rPr>
            </w:pPr>
            <w:r w:rsidRPr="002829CF">
              <w:rPr>
                <w:color w:val="000000" w:themeColor="text1"/>
                <w:sz w:val="20"/>
                <w:szCs w:val="20"/>
              </w:rPr>
              <w:t>Предельное количество надземных этажей - 3.</w:t>
            </w:r>
          </w:p>
          <w:p w:rsidR="00FB0253" w:rsidRPr="002829CF" w:rsidRDefault="00FB0253" w:rsidP="00BF5C7A">
            <w:pPr>
              <w:rPr>
                <w:color w:val="000000" w:themeColor="text1"/>
                <w:sz w:val="20"/>
                <w:szCs w:val="20"/>
              </w:rPr>
            </w:pPr>
            <w:r w:rsidRPr="002829CF">
              <w:rPr>
                <w:color w:val="000000" w:themeColor="text1"/>
                <w:sz w:val="20"/>
                <w:szCs w:val="20"/>
              </w:rPr>
              <w:t>Максимальный процент застройки — 40%.</w:t>
            </w:r>
          </w:p>
          <w:p w:rsidR="00FB0253" w:rsidRPr="002829CF" w:rsidRDefault="00FB0253" w:rsidP="00BF5C7A">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FB0253" w:rsidRPr="002829CF" w:rsidRDefault="00FB0253" w:rsidP="00BF5C7A">
            <w:pPr>
              <w:autoSpaceDN w:val="0"/>
              <w:adjustRightInd w:val="0"/>
              <w:rPr>
                <w:color w:val="000000" w:themeColor="text1"/>
                <w:sz w:val="20"/>
                <w:szCs w:val="20"/>
              </w:rPr>
            </w:pPr>
            <w:r w:rsidRPr="002829CF">
              <w:rPr>
                <w:color w:val="000000" w:themeColor="text1"/>
                <w:sz w:val="20"/>
                <w:szCs w:val="20"/>
              </w:rPr>
              <w:t>Минимальный отступ от красной линии -5 м.</w:t>
            </w:r>
          </w:p>
        </w:tc>
        <w:tc>
          <w:tcPr>
            <w:tcW w:w="2816" w:type="dxa"/>
            <w:vMerge/>
          </w:tcPr>
          <w:p w:rsidR="00FB0253" w:rsidRPr="002829CF" w:rsidRDefault="00FB0253" w:rsidP="00AD6DE8">
            <w:pPr>
              <w:rPr>
                <w:color w:val="000000" w:themeColor="text1"/>
                <w:sz w:val="20"/>
                <w:szCs w:val="20"/>
                <w:lang w:eastAsia="en-US"/>
              </w:rPr>
            </w:pPr>
          </w:p>
        </w:tc>
      </w:tr>
      <w:tr w:rsidR="00FB0253" w:rsidRPr="002829CF" w:rsidTr="004725D5">
        <w:tc>
          <w:tcPr>
            <w:tcW w:w="2504" w:type="dxa"/>
            <w:tcBorders>
              <w:right w:val="single" w:sz="4" w:space="0" w:color="auto"/>
            </w:tcBorders>
          </w:tcPr>
          <w:p w:rsidR="00FB0253" w:rsidRPr="002829CF" w:rsidRDefault="00FB0253" w:rsidP="00AD6DE8">
            <w:pPr>
              <w:widowControl w:val="0"/>
              <w:suppressAutoHyphens/>
              <w:spacing w:line="100" w:lineRule="atLeast"/>
              <w:rPr>
                <w:color w:val="000000" w:themeColor="text1"/>
                <w:kern w:val="1"/>
                <w:sz w:val="20"/>
                <w:szCs w:val="20"/>
                <w:lang w:eastAsia="ar-SA"/>
              </w:rPr>
            </w:pPr>
            <w:r w:rsidRPr="002829CF">
              <w:rPr>
                <w:color w:val="000000" w:themeColor="text1"/>
                <w:kern w:val="1"/>
                <w:sz w:val="20"/>
                <w:szCs w:val="20"/>
                <w:lang w:eastAsia="ar-SA"/>
              </w:rPr>
              <w:lastRenderedPageBreak/>
              <w:t>Стоянки транспорта общего пользования</w:t>
            </w:r>
          </w:p>
        </w:tc>
        <w:tc>
          <w:tcPr>
            <w:tcW w:w="716" w:type="dxa"/>
            <w:tcBorders>
              <w:left w:val="single" w:sz="4" w:space="0" w:color="auto"/>
            </w:tcBorders>
          </w:tcPr>
          <w:p w:rsidR="00FB0253" w:rsidRPr="002829CF" w:rsidRDefault="00FB0253" w:rsidP="00AD6DE8">
            <w:pPr>
              <w:rPr>
                <w:color w:val="000000" w:themeColor="text1"/>
                <w:sz w:val="20"/>
                <w:szCs w:val="20"/>
              </w:rPr>
            </w:pPr>
            <w:r w:rsidRPr="002829CF">
              <w:rPr>
                <w:color w:val="000000" w:themeColor="text1"/>
                <w:sz w:val="20"/>
                <w:szCs w:val="20"/>
              </w:rPr>
              <w:t>7.2.3</w:t>
            </w:r>
          </w:p>
        </w:tc>
        <w:tc>
          <w:tcPr>
            <w:tcW w:w="4177" w:type="dxa"/>
          </w:tcPr>
          <w:p w:rsidR="00FB0253" w:rsidRPr="002829CF" w:rsidRDefault="00FB0253" w:rsidP="00AD6DE8">
            <w:pPr>
              <w:pStyle w:val="Default"/>
              <w:rPr>
                <w:rFonts w:eastAsia="Times New Roman"/>
                <w:color w:val="000000" w:themeColor="text1"/>
                <w:sz w:val="20"/>
                <w:szCs w:val="20"/>
                <w:lang w:eastAsia="ru-RU"/>
              </w:rPr>
            </w:pPr>
            <w:r w:rsidRPr="002829CF">
              <w:rPr>
                <w:rFonts w:eastAsia="Times New Roman"/>
                <w:color w:val="000000" w:themeColor="text1"/>
                <w:sz w:val="20"/>
                <w:szCs w:val="20"/>
                <w:lang w:eastAsia="ru-RU"/>
              </w:rPr>
              <w:t>Размещение стоянок транспортных средств, осуществляющих перевозки людей по установленному маршруту</w:t>
            </w:r>
          </w:p>
        </w:tc>
        <w:tc>
          <w:tcPr>
            <w:tcW w:w="4637" w:type="dxa"/>
          </w:tcPr>
          <w:p w:rsidR="00FB0253" w:rsidRPr="002829CF" w:rsidRDefault="00FB0253" w:rsidP="00AD6DE8">
            <w:pPr>
              <w:pStyle w:val="Default"/>
              <w:rPr>
                <w:color w:val="000000" w:themeColor="text1"/>
                <w:sz w:val="20"/>
                <w:szCs w:val="20"/>
              </w:rPr>
            </w:pPr>
            <w:r w:rsidRPr="002829CF">
              <w:rPr>
                <w:color w:val="000000" w:themeColor="text1"/>
                <w:sz w:val="20"/>
                <w:szCs w:val="20"/>
              </w:rPr>
              <w:t>Минимальная  площадь земельного участка 0,1 га</w:t>
            </w:r>
          </w:p>
          <w:p w:rsidR="00FB0253" w:rsidRPr="002829CF" w:rsidRDefault="00FB0253" w:rsidP="00AD6DE8">
            <w:pPr>
              <w:rPr>
                <w:color w:val="000000" w:themeColor="text1"/>
                <w:sz w:val="20"/>
                <w:szCs w:val="20"/>
              </w:rPr>
            </w:pPr>
            <w:r w:rsidRPr="002829CF">
              <w:rPr>
                <w:color w:val="000000" w:themeColor="text1"/>
                <w:sz w:val="20"/>
                <w:szCs w:val="20"/>
              </w:rPr>
              <w:t>Предельное количество этажей – 2 этажа.</w:t>
            </w:r>
          </w:p>
          <w:p w:rsidR="00FB0253" w:rsidRPr="002829CF" w:rsidRDefault="00FB0253" w:rsidP="00AD6DE8">
            <w:pPr>
              <w:autoSpaceDN w:val="0"/>
              <w:adjustRightInd w:val="0"/>
              <w:rPr>
                <w:color w:val="000000" w:themeColor="text1"/>
                <w:sz w:val="20"/>
                <w:szCs w:val="20"/>
              </w:rPr>
            </w:pPr>
          </w:p>
        </w:tc>
        <w:tc>
          <w:tcPr>
            <w:tcW w:w="2816" w:type="dxa"/>
            <w:vMerge/>
          </w:tcPr>
          <w:p w:rsidR="00FB0253" w:rsidRPr="002829CF" w:rsidRDefault="00FB0253" w:rsidP="00AD6DE8">
            <w:pPr>
              <w:rPr>
                <w:color w:val="000000" w:themeColor="text1"/>
                <w:sz w:val="20"/>
                <w:szCs w:val="20"/>
                <w:lang w:eastAsia="en-US"/>
              </w:rPr>
            </w:pPr>
          </w:p>
        </w:tc>
      </w:tr>
    </w:tbl>
    <w:p w:rsidR="00E83248" w:rsidRPr="002829CF" w:rsidRDefault="00E83248" w:rsidP="00E83248">
      <w:pPr>
        <w:rPr>
          <w:b/>
          <w:color w:val="000000" w:themeColor="text1"/>
          <w:sz w:val="20"/>
          <w:szCs w:val="20"/>
        </w:rPr>
      </w:pPr>
      <w:bookmarkStart w:id="14" w:name="OLE_LINK11"/>
      <w:bookmarkStart w:id="15" w:name="OLE_LINK12"/>
    </w:p>
    <w:p w:rsidR="00E83248" w:rsidRPr="002829CF" w:rsidRDefault="00E83248" w:rsidP="00E83248">
      <w:pPr>
        <w:rPr>
          <w:b/>
          <w:color w:val="000000" w:themeColor="text1"/>
          <w:sz w:val="20"/>
          <w:szCs w:val="20"/>
        </w:rPr>
      </w:pPr>
      <w:r w:rsidRPr="002829CF">
        <w:rPr>
          <w:b/>
          <w:color w:val="000000" w:themeColor="text1"/>
          <w:sz w:val="20"/>
          <w:szCs w:val="20"/>
        </w:rPr>
        <w:t>3.   ВСПОМОГАТЕЛЬНЫЕ ВИДЫ РАЗРЕШЁННОГО ИСПОЛЬЗОВАНИЯ</w:t>
      </w:r>
    </w:p>
    <w:p w:rsidR="002D7C69" w:rsidRPr="002829CF" w:rsidRDefault="002D7C69" w:rsidP="00E83248">
      <w:pPr>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253"/>
        <w:gridCol w:w="4677"/>
        <w:gridCol w:w="2835"/>
      </w:tblGrid>
      <w:tr w:rsidR="002829CF" w:rsidRPr="002829CF" w:rsidTr="00D93B0F">
        <w:trPr>
          <w:trHeight w:val="469"/>
          <w:tblHeader/>
        </w:trPr>
        <w:tc>
          <w:tcPr>
            <w:tcW w:w="7338" w:type="dxa"/>
            <w:gridSpan w:val="3"/>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677" w:type="dxa"/>
            <w:vMerge w:val="restart"/>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E83248" w:rsidRPr="002829CF" w:rsidRDefault="00E83248"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443"/>
          <w:tblHeader/>
        </w:trPr>
        <w:tc>
          <w:tcPr>
            <w:tcW w:w="2518" w:type="dxa"/>
            <w:tcBorders>
              <w:top w:val="single" w:sz="4" w:space="0" w:color="auto"/>
              <w:right w:val="single" w:sz="4" w:space="0" w:color="auto"/>
            </w:tcBorders>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ЗЕМЕЛЬНЫХ УЧАСТКОВ</w:t>
            </w:r>
          </w:p>
        </w:tc>
        <w:tc>
          <w:tcPr>
            <w:tcW w:w="567" w:type="dxa"/>
            <w:tcBorders>
              <w:top w:val="single" w:sz="4" w:space="0" w:color="auto"/>
              <w:left w:val="single" w:sz="4" w:space="0" w:color="auto"/>
            </w:tcBorders>
            <w:shd w:val="clear" w:color="auto" w:fill="DBE5F1" w:themeFill="accent1" w:themeFillTint="33"/>
            <w:vAlign w:val="center"/>
          </w:tcPr>
          <w:p w:rsidR="00E83248" w:rsidRPr="002829CF" w:rsidRDefault="00E83248" w:rsidP="00AD6DE8">
            <w:pPr>
              <w:jc w:val="center"/>
              <w:rPr>
                <w:b/>
                <w:color w:val="000000" w:themeColor="text1"/>
                <w:sz w:val="14"/>
                <w:szCs w:val="14"/>
              </w:rPr>
            </w:pPr>
          </w:p>
        </w:tc>
        <w:tc>
          <w:tcPr>
            <w:tcW w:w="4253" w:type="dxa"/>
            <w:shd w:val="clear" w:color="auto" w:fill="DBE5F1" w:themeFill="accent1" w:themeFillTint="33"/>
            <w:vAlign w:val="center"/>
          </w:tcPr>
          <w:p w:rsidR="00E83248" w:rsidRPr="002829CF" w:rsidRDefault="00E83248"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677" w:type="dxa"/>
            <w:vMerge/>
            <w:shd w:val="clear" w:color="auto" w:fill="DBE5F1" w:themeFill="accent1" w:themeFillTint="33"/>
            <w:vAlign w:val="center"/>
          </w:tcPr>
          <w:p w:rsidR="00E83248" w:rsidRPr="002829CF" w:rsidRDefault="00E83248" w:rsidP="00AD6DE8">
            <w:pPr>
              <w:jc w:val="center"/>
              <w:rPr>
                <w:b/>
                <w:color w:val="000000" w:themeColor="text1"/>
                <w:sz w:val="14"/>
                <w:szCs w:val="14"/>
              </w:rPr>
            </w:pPr>
          </w:p>
        </w:tc>
        <w:tc>
          <w:tcPr>
            <w:tcW w:w="2835" w:type="dxa"/>
            <w:vMerge/>
            <w:shd w:val="clear" w:color="auto" w:fill="DBE5F1" w:themeFill="accent1" w:themeFillTint="33"/>
            <w:vAlign w:val="center"/>
          </w:tcPr>
          <w:p w:rsidR="00E83248" w:rsidRPr="002829CF" w:rsidRDefault="00E83248" w:rsidP="00AD6DE8">
            <w:pPr>
              <w:jc w:val="center"/>
              <w:rPr>
                <w:b/>
                <w:color w:val="000000" w:themeColor="text1"/>
                <w:sz w:val="14"/>
                <w:szCs w:val="14"/>
              </w:rPr>
            </w:pPr>
          </w:p>
        </w:tc>
      </w:tr>
      <w:tr w:rsidR="002829CF" w:rsidRPr="002829CF" w:rsidTr="00782536">
        <w:trPr>
          <w:trHeight w:val="443"/>
        </w:trPr>
        <w:tc>
          <w:tcPr>
            <w:tcW w:w="2518" w:type="dxa"/>
            <w:tcBorders>
              <w:top w:val="single" w:sz="4" w:space="0" w:color="auto"/>
              <w:left w:val="single" w:sz="8" w:space="0" w:color="auto"/>
              <w:bottom w:val="single" w:sz="6" w:space="0" w:color="auto"/>
              <w:right w:val="single" w:sz="4" w:space="0" w:color="auto"/>
            </w:tcBorders>
          </w:tcPr>
          <w:p w:rsidR="004725D5" w:rsidRPr="002829CF" w:rsidRDefault="004725D5" w:rsidP="00C500FD">
            <w:pPr>
              <w:rPr>
                <w:color w:val="000000" w:themeColor="text1"/>
                <w:sz w:val="20"/>
                <w:szCs w:val="20"/>
              </w:rPr>
            </w:pPr>
            <w:r w:rsidRPr="002829CF">
              <w:rPr>
                <w:color w:val="000000" w:themeColor="text1"/>
                <w:sz w:val="20"/>
                <w:szCs w:val="20"/>
              </w:rPr>
              <w:t xml:space="preserve">Коммунальное обслуживание </w:t>
            </w:r>
          </w:p>
        </w:tc>
        <w:tc>
          <w:tcPr>
            <w:tcW w:w="567" w:type="dxa"/>
            <w:tcBorders>
              <w:top w:val="single" w:sz="4" w:space="0" w:color="auto"/>
              <w:left w:val="single" w:sz="4" w:space="0" w:color="auto"/>
              <w:bottom w:val="single" w:sz="6" w:space="0" w:color="auto"/>
              <w:right w:val="single" w:sz="6" w:space="0" w:color="auto"/>
            </w:tcBorders>
          </w:tcPr>
          <w:p w:rsidR="004725D5" w:rsidRPr="002829CF" w:rsidRDefault="004725D5" w:rsidP="00C500FD">
            <w:pPr>
              <w:rPr>
                <w:color w:val="000000" w:themeColor="text1"/>
                <w:sz w:val="20"/>
                <w:szCs w:val="20"/>
              </w:rPr>
            </w:pPr>
            <w:r w:rsidRPr="002829CF">
              <w:rPr>
                <w:color w:val="000000" w:themeColor="text1"/>
                <w:sz w:val="20"/>
                <w:szCs w:val="20"/>
              </w:rPr>
              <w:t>3.1</w:t>
            </w:r>
          </w:p>
        </w:tc>
        <w:tc>
          <w:tcPr>
            <w:tcW w:w="4253" w:type="dxa"/>
            <w:tcBorders>
              <w:top w:val="single" w:sz="6" w:space="0" w:color="auto"/>
              <w:left w:val="single" w:sz="6" w:space="0" w:color="auto"/>
              <w:bottom w:val="single" w:sz="6" w:space="0" w:color="auto"/>
              <w:right w:val="single" w:sz="6" w:space="0" w:color="auto"/>
            </w:tcBorders>
          </w:tcPr>
          <w:p w:rsidR="004725D5" w:rsidRPr="002829CF" w:rsidRDefault="004725D5" w:rsidP="00C500FD">
            <w:pPr>
              <w:rPr>
                <w:color w:val="000000" w:themeColor="text1"/>
                <w:sz w:val="20"/>
                <w:szCs w:val="20"/>
              </w:rPr>
            </w:pPr>
            <w:r w:rsidRPr="002829CF">
              <w:rPr>
                <w:color w:val="000000" w:themeColor="text1"/>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829CF">
                <w:rPr>
                  <w:rStyle w:val="afc"/>
                  <w:color w:val="000000" w:themeColor="text1"/>
                  <w:sz w:val="20"/>
                  <w:szCs w:val="20"/>
                </w:rPr>
                <w:t>кодами 3.1.1</w:t>
              </w:r>
            </w:hyperlink>
            <w:r w:rsidRPr="002829CF">
              <w:rPr>
                <w:color w:val="000000" w:themeColor="text1"/>
                <w:sz w:val="20"/>
                <w:szCs w:val="20"/>
              </w:rPr>
              <w:t xml:space="preserve"> - </w:t>
            </w:r>
            <w:hyperlink w:anchor="P202" w:history="1">
              <w:r w:rsidRPr="002829CF">
                <w:rPr>
                  <w:rStyle w:val="afc"/>
                  <w:color w:val="000000" w:themeColor="text1"/>
                  <w:sz w:val="20"/>
                  <w:szCs w:val="20"/>
                </w:rPr>
                <w:t>3.1.2</w:t>
              </w:r>
            </w:hyperlink>
            <w:r w:rsidRPr="002829CF">
              <w:rPr>
                <w:color w:val="000000" w:themeColor="text1"/>
                <w:sz w:val="20"/>
                <w:szCs w:val="20"/>
              </w:rPr>
              <w:t xml:space="preserve"> Классификатора:</w:t>
            </w:r>
          </w:p>
          <w:p w:rsidR="004725D5" w:rsidRPr="002829CF" w:rsidRDefault="004725D5" w:rsidP="00C500FD">
            <w:pPr>
              <w:rPr>
                <w:color w:val="000000" w:themeColor="text1"/>
                <w:sz w:val="20"/>
                <w:szCs w:val="20"/>
              </w:rPr>
            </w:pPr>
            <w:proofErr w:type="gramStart"/>
            <w:r w:rsidRPr="002829CF">
              <w:rPr>
                <w:color w:val="000000" w:themeColor="text1"/>
                <w:sz w:val="20"/>
                <w:szCs w:val="20"/>
              </w:rPr>
              <w:lastRenderedPageBreak/>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4725D5" w:rsidRPr="002829CF" w:rsidRDefault="004725D5" w:rsidP="00C500FD">
            <w:pPr>
              <w:rPr>
                <w:color w:val="000000" w:themeColor="text1"/>
                <w:sz w:val="20"/>
                <w:szCs w:val="20"/>
              </w:rPr>
            </w:pPr>
            <w:r w:rsidRPr="002829CF">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77" w:type="dxa"/>
            <w:tcBorders>
              <w:top w:val="single" w:sz="6" w:space="0" w:color="auto"/>
              <w:left w:val="single" w:sz="6" w:space="0" w:color="auto"/>
              <w:bottom w:val="single" w:sz="6" w:space="0" w:color="auto"/>
              <w:right w:val="single" w:sz="6" w:space="0" w:color="auto"/>
            </w:tcBorders>
          </w:tcPr>
          <w:p w:rsidR="004725D5" w:rsidRPr="002829CF" w:rsidRDefault="004725D5" w:rsidP="00C500FD">
            <w:pPr>
              <w:rPr>
                <w:color w:val="000000" w:themeColor="text1"/>
                <w:sz w:val="20"/>
                <w:szCs w:val="20"/>
              </w:rPr>
            </w:pPr>
            <w:r w:rsidRPr="002829CF">
              <w:rPr>
                <w:color w:val="000000" w:themeColor="text1"/>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4725D5" w:rsidRPr="002829CF" w:rsidRDefault="004725D5" w:rsidP="00C500FD">
            <w:pPr>
              <w:rPr>
                <w:color w:val="000000" w:themeColor="text1"/>
                <w:sz w:val="20"/>
                <w:szCs w:val="20"/>
              </w:rPr>
            </w:pPr>
            <w:r w:rsidRPr="002829CF">
              <w:rPr>
                <w:color w:val="000000" w:themeColor="text1"/>
                <w:sz w:val="20"/>
                <w:szCs w:val="20"/>
              </w:rPr>
              <w:lastRenderedPageBreak/>
              <w:t>Для земельных участков, предназначенных для иных объектов строительства</w:t>
            </w:r>
          </w:p>
          <w:p w:rsidR="004725D5" w:rsidRPr="002829CF" w:rsidRDefault="004725D5" w:rsidP="00C500FD">
            <w:pPr>
              <w:rPr>
                <w:color w:val="000000" w:themeColor="text1"/>
                <w:sz w:val="20"/>
                <w:szCs w:val="20"/>
              </w:rPr>
            </w:pPr>
            <w:r w:rsidRPr="002829CF">
              <w:rPr>
                <w:color w:val="000000" w:themeColor="text1"/>
                <w:sz w:val="20"/>
                <w:szCs w:val="20"/>
              </w:rPr>
              <w:t>Предельное количество этажей – 1 этажа</w:t>
            </w:r>
          </w:p>
          <w:p w:rsidR="004725D5" w:rsidRPr="002829CF" w:rsidRDefault="004725D5" w:rsidP="00C500FD">
            <w:pPr>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4725D5" w:rsidRPr="002829CF" w:rsidRDefault="004725D5" w:rsidP="00C500FD">
            <w:pPr>
              <w:rPr>
                <w:color w:val="000000" w:themeColor="text1"/>
                <w:sz w:val="20"/>
                <w:szCs w:val="20"/>
              </w:rPr>
            </w:pPr>
          </w:p>
        </w:tc>
        <w:tc>
          <w:tcPr>
            <w:tcW w:w="2835" w:type="dxa"/>
            <w:vMerge w:val="restart"/>
            <w:tcBorders>
              <w:top w:val="single" w:sz="6" w:space="0" w:color="auto"/>
              <w:left w:val="single" w:sz="6" w:space="0" w:color="auto"/>
              <w:right w:val="single" w:sz="8" w:space="0" w:color="auto"/>
            </w:tcBorders>
          </w:tcPr>
          <w:p w:rsidR="004725D5" w:rsidRPr="002829CF" w:rsidRDefault="00160986" w:rsidP="004725D5">
            <w:pPr>
              <w:rPr>
                <w:color w:val="000000" w:themeColor="text1"/>
                <w:sz w:val="20"/>
                <w:szCs w:val="20"/>
                <w:lang w:eastAsia="en-US"/>
              </w:rPr>
            </w:pPr>
            <w:r w:rsidRPr="002829CF">
              <w:rPr>
                <w:color w:val="000000" w:themeColor="text1"/>
                <w:sz w:val="20"/>
                <w:szCs w:val="20"/>
                <w:lang w:eastAsia="en-US"/>
              </w:rPr>
              <w:lastRenderedPageBreak/>
              <w:t>н</w:t>
            </w:r>
            <w:r w:rsidR="004725D5" w:rsidRPr="002829CF">
              <w:rPr>
                <w:color w:val="000000" w:themeColor="text1"/>
                <w:sz w:val="20"/>
                <w:szCs w:val="20"/>
                <w:lang w:eastAsia="en-US"/>
              </w:rPr>
              <w:t xml:space="preserve">е допускается размещение застройки в санитарно-защитных зонах, установленных в предусмотренном действующим законодательством порядке. </w:t>
            </w:r>
          </w:p>
          <w:p w:rsidR="004725D5" w:rsidRPr="002829CF" w:rsidRDefault="004725D5" w:rsidP="004725D5">
            <w:pPr>
              <w:rPr>
                <w:color w:val="000000" w:themeColor="text1"/>
                <w:sz w:val="20"/>
                <w:szCs w:val="20"/>
                <w:lang w:eastAsia="en-US"/>
              </w:rPr>
            </w:pPr>
            <w:r w:rsidRPr="002829CF">
              <w:rPr>
                <w:color w:val="000000" w:themeColor="text1"/>
                <w:sz w:val="20"/>
                <w:szCs w:val="20"/>
                <w:lang w:eastAsia="en-US"/>
              </w:rPr>
              <w:lastRenderedPageBreak/>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4725D5" w:rsidRPr="002829CF" w:rsidRDefault="004725D5" w:rsidP="00C500FD">
            <w:pPr>
              <w:rPr>
                <w:color w:val="000000" w:themeColor="text1"/>
                <w:sz w:val="20"/>
                <w:szCs w:val="20"/>
              </w:rPr>
            </w:pPr>
          </w:p>
        </w:tc>
      </w:tr>
      <w:tr w:rsidR="004725D5" w:rsidRPr="002829CF" w:rsidTr="00782536">
        <w:tc>
          <w:tcPr>
            <w:tcW w:w="2518" w:type="dxa"/>
            <w:tcBorders>
              <w:right w:val="single" w:sz="4" w:space="0" w:color="auto"/>
            </w:tcBorders>
          </w:tcPr>
          <w:p w:rsidR="004725D5" w:rsidRPr="002829CF" w:rsidRDefault="004725D5" w:rsidP="00AD6DE8">
            <w:pPr>
              <w:rPr>
                <w:color w:val="000000" w:themeColor="text1"/>
                <w:sz w:val="20"/>
                <w:szCs w:val="20"/>
              </w:rPr>
            </w:pPr>
            <w:r w:rsidRPr="002829CF">
              <w:rPr>
                <w:color w:val="000000" w:themeColor="text1"/>
                <w:sz w:val="20"/>
                <w:szCs w:val="20"/>
              </w:rPr>
              <w:lastRenderedPageBreak/>
              <w:t>Служебные гаражи</w:t>
            </w:r>
          </w:p>
        </w:tc>
        <w:tc>
          <w:tcPr>
            <w:tcW w:w="567" w:type="dxa"/>
            <w:tcBorders>
              <w:left w:val="single" w:sz="4" w:space="0" w:color="auto"/>
            </w:tcBorders>
          </w:tcPr>
          <w:p w:rsidR="004725D5" w:rsidRPr="002829CF" w:rsidRDefault="004725D5" w:rsidP="00AD6DE8">
            <w:pPr>
              <w:rPr>
                <w:color w:val="000000" w:themeColor="text1"/>
                <w:sz w:val="20"/>
                <w:szCs w:val="20"/>
              </w:rPr>
            </w:pPr>
            <w:r w:rsidRPr="002829CF">
              <w:rPr>
                <w:color w:val="000000" w:themeColor="text1"/>
                <w:sz w:val="20"/>
                <w:szCs w:val="20"/>
              </w:rPr>
              <w:t>4.9</w:t>
            </w:r>
          </w:p>
        </w:tc>
        <w:tc>
          <w:tcPr>
            <w:tcW w:w="4253" w:type="dxa"/>
          </w:tcPr>
          <w:p w:rsidR="004725D5" w:rsidRPr="002829CF" w:rsidRDefault="004725D5" w:rsidP="00AD6DE8">
            <w:pPr>
              <w:rPr>
                <w:color w:val="000000" w:themeColor="text1"/>
                <w:sz w:val="20"/>
                <w:szCs w:val="20"/>
              </w:rPr>
            </w:pPr>
            <w:r w:rsidRPr="002829CF">
              <w:rPr>
                <w:color w:val="000000" w:themeColor="text1"/>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829CF">
                <w:rPr>
                  <w:color w:val="000000" w:themeColor="text1"/>
                  <w:sz w:val="20"/>
                  <w:szCs w:val="20"/>
                </w:rPr>
                <w:t>кодами 3.0</w:t>
              </w:r>
            </w:hyperlink>
            <w:r w:rsidRPr="002829CF">
              <w:rPr>
                <w:color w:val="000000" w:themeColor="text1"/>
                <w:sz w:val="20"/>
                <w:szCs w:val="20"/>
              </w:rPr>
              <w:t xml:space="preserve">, </w:t>
            </w:r>
            <w:hyperlink w:anchor="P333" w:history="1">
              <w:r w:rsidRPr="002829CF">
                <w:rPr>
                  <w:color w:val="000000" w:themeColor="text1"/>
                  <w:sz w:val="20"/>
                  <w:szCs w:val="20"/>
                </w:rPr>
                <w:t>4.0</w:t>
              </w:r>
            </w:hyperlink>
            <w:r w:rsidR="00E731AE" w:rsidRPr="002829CF">
              <w:rPr>
                <w:color w:val="000000" w:themeColor="text1"/>
                <w:sz w:val="20"/>
                <w:szCs w:val="20"/>
              </w:rPr>
              <w:t xml:space="preserve"> Классификатора</w:t>
            </w:r>
            <w:r w:rsidRPr="002829CF">
              <w:rPr>
                <w:color w:val="000000" w:themeColor="text1"/>
                <w:sz w:val="20"/>
                <w:szCs w:val="20"/>
              </w:rPr>
              <w:t>, а также для стоянки и хранения транспортных средств общего пользования, в том числе в депо</w:t>
            </w:r>
          </w:p>
        </w:tc>
        <w:tc>
          <w:tcPr>
            <w:tcW w:w="4677" w:type="dxa"/>
            <w:tcBorders>
              <w:right w:val="single" w:sz="6" w:space="0" w:color="auto"/>
            </w:tcBorders>
          </w:tcPr>
          <w:p w:rsidR="004725D5" w:rsidRPr="002829CF" w:rsidRDefault="004725D5" w:rsidP="00BF5C7A">
            <w:pPr>
              <w:rPr>
                <w:color w:val="000000" w:themeColor="text1"/>
                <w:sz w:val="20"/>
                <w:szCs w:val="20"/>
              </w:rPr>
            </w:pPr>
            <w:r w:rsidRPr="002829CF">
              <w:rPr>
                <w:color w:val="000000" w:themeColor="text1"/>
                <w:sz w:val="20"/>
                <w:szCs w:val="20"/>
              </w:rPr>
              <w:t>Минимальная площадь земельного участка - 0,04га.</w:t>
            </w:r>
          </w:p>
          <w:p w:rsidR="004725D5" w:rsidRPr="002829CF" w:rsidRDefault="004725D5" w:rsidP="00BF5C7A">
            <w:pPr>
              <w:rPr>
                <w:color w:val="000000" w:themeColor="text1"/>
                <w:sz w:val="20"/>
                <w:szCs w:val="20"/>
              </w:rPr>
            </w:pPr>
            <w:r w:rsidRPr="002829CF">
              <w:rPr>
                <w:color w:val="000000" w:themeColor="text1"/>
                <w:sz w:val="20"/>
                <w:szCs w:val="20"/>
              </w:rPr>
              <w:t>Максимальная площадь земельного участка - 0,15га.</w:t>
            </w:r>
          </w:p>
          <w:p w:rsidR="004725D5" w:rsidRPr="002829CF" w:rsidRDefault="004725D5" w:rsidP="00BF5C7A">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4725D5" w:rsidRPr="002829CF" w:rsidRDefault="004725D5" w:rsidP="00BF5C7A">
            <w:pPr>
              <w:rPr>
                <w:color w:val="000000" w:themeColor="text1"/>
                <w:sz w:val="20"/>
                <w:szCs w:val="20"/>
              </w:rPr>
            </w:pPr>
            <w:r w:rsidRPr="002829CF">
              <w:rPr>
                <w:color w:val="000000" w:themeColor="text1"/>
                <w:sz w:val="20"/>
                <w:szCs w:val="20"/>
              </w:rPr>
              <w:t>Предельное количество надземных этажей - 3.</w:t>
            </w:r>
          </w:p>
          <w:p w:rsidR="004725D5" w:rsidRPr="002829CF" w:rsidRDefault="004725D5" w:rsidP="00BF5C7A">
            <w:pPr>
              <w:rPr>
                <w:color w:val="000000" w:themeColor="text1"/>
                <w:sz w:val="20"/>
                <w:szCs w:val="20"/>
              </w:rPr>
            </w:pPr>
            <w:r w:rsidRPr="002829CF">
              <w:rPr>
                <w:color w:val="000000" w:themeColor="text1"/>
                <w:sz w:val="20"/>
                <w:szCs w:val="20"/>
              </w:rPr>
              <w:t>Максимальный процент застройки — 40%.</w:t>
            </w:r>
          </w:p>
          <w:p w:rsidR="004725D5" w:rsidRPr="002829CF" w:rsidRDefault="004725D5" w:rsidP="00BF5C7A">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4725D5" w:rsidRPr="002829CF" w:rsidRDefault="004725D5" w:rsidP="00BF5C7A">
            <w:pPr>
              <w:autoSpaceDN w:val="0"/>
              <w:adjustRightInd w:val="0"/>
              <w:rPr>
                <w:color w:val="000000" w:themeColor="text1"/>
                <w:sz w:val="20"/>
                <w:szCs w:val="20"/>
              </w:rPr>
            </w:pPr>
            <w:r w:rsidRPr="002829CF">
              <w:rPr>
                <w:color w:val="000000" w:themeColor="text1"/>
                <w:sz w:val="20"/>
                <w:szCs w:val="20"/>
              </w:rPr>
              <w:t>Минимальный отступ от красной линии -5 м.</w:t>
            </w:r>
          </w:p>
        </w:tc>
        <w:tc>
          <w:tcPr>
            <w:tcW w:w="2835" w:type="dxa"/>
            <w:vMerge/>
            <w:tcBorders>
              <w:left w:val="single" w:sz="6" w:space="0" w:color="auto"/>
              <w:bottom w:val="single" w:sz="4" w:space="0" w:color="auto"/>
              <w:right w:val="single" w:sz="8" w:space="0" w:color="auto"/>
            </w:tcBorders>
          </w:tcPr>
          <w:p w:rsidR="004725D5" w:rsidRPr="002829CF" w:rsidRDefault="004725D5" w:rsidP="00AD6DE8">
            <w:pPr>
              <w:autoSpaceDN w:val="0"/>
              <w:adjustRightInd w:val="0"/>
              <w:rPr>
                <w:color w:val="000000" w:themeColor="text1"/>
                <w:sz w:val="20"/>
                <w:szCs w:val="20"/>
              </w:rPr>
            </w:pPr>
          </w:p>
        </w:tc>
      </w:tr>
      <w:bookmarkEnd w:id="14"/>
      <w:bookmarkEnd w:id="15"/>
    </w:tbl>
    <w:p w:rsidR="00032C54" w:rsidRPr="002829CF" w:rsidRDefault="00032C54" w:rsidP="00067677">
      <w:pPr>
        <w:ind w:left="567"/>
        <w:rPr>
          <w:color w:val="000000" w:themeColor="text1"/>
          <w:lang w:eastAsia="x-none"/>
        </w:rPr>
      </w:pPr>
    </w:p>
    <w:p w:rsidR="008A4AA1" w:rsidRPr="002829CF" w:rsidRDefault="008A4AA1" w:rsidP="00067677">
      <w:pPr>
        <w:ind w:left="567"/>
        <w:rPr>
          <w:color w:val="000000" w:themeColor="text1"/>
          <w:lang w:eastAsia="x-none"/>
        </w:rPr>
      </w:pPr>
    </w:p>
    <w:p w:rsidR="008A4AA1" w:rsidRPr="002829CF" w:rsidRDefault="003A3EE5" w:rsidP="00067677">
      <w:pPr>
        <w:ind w:left="567"/>
        <w:rPr>
          <w:b/>
          <w:color w:val="000000" w:themeColor="text1"/>
          <w:lang w:eastAsia="x-none"/>
        </w:rPr>
      </w:pPr>
      <w:r w:rsidRPr="002829CF">
        <w:rPr>
          <w:b/>
          <w:color w:val="000000" w:themeColor="text1"/>
        </w:rPr>
        <w:t>Зона социального назначения (ОД</w:t>
      </w:r>
      <w:proofErr w:type="gramStart"/>
      <w:r w:rsidRPr="002829CF">
        <w:rPr>
          <w:b/>
          <w:color w:val="000000" w:themeColor="text1"/>
        </w:rPr>
        <w:t>2</w:t>
      </w:r>
      <w:proofErr w:type="gramEnd"/>
      <w:r w:rsidRPr="002829CF">
        <w:rPr>
          <w:b/>
          <w:color w:val="000000" w:themeColor="text1"/>
        </w:rPr>
        <w:t>)</w:t>
      </w:r>
    </w:p>
    <w:p w:rsidR="008A4AA1" w:rsidRPr="002829CF" w:rsidRDefault="008A4AA1" w:rsidP="00067677">
      <w:pPr>
        <w:ind w:left="567"/>
        <w:rPr>
          <w:color w:val="000000" w:themeColor="text1"/>
          <w:lang w:eastAsia="x-none"/>
        </w:rPr>
      </w:pPr>
    </w:p>
    <w:p w:rsidR="002D7C69" w:rsidRPr="002829CF" w:rsidRDefault="002D7C69" w:rsidP="002D7C69">
      <w:pPr>
        <w:rPr>
          <w:b/>
          <w:color w:val="000000" w:themeColor="text1"/>
          <w:sz w:val="20"/>
          <w:szCs w:val="20"/>
        </w:rPr>
      </w:pPr>
      <w:r w:rsidRPr="002829CF">
        <w:rPr>
          <w:b/>
          <w:color w:val="000000" w:themeColor="text1"/>
          <w:sz w:val="20"/>
          <w:szCs w:val="20"/>
        </w:rPr>
        <w:t>1.   ОСНОВНЫЕ ВИДЫ РАЗРЕШЁННОГО ИСПОЛЬЗОВАНИЯ</w:t>
      </w:r>
    </w:p>
    <w:p w:rsidR="00235A0D" w:rsidRPr="002829CF" w:rsidRDefault="00235A0D" w:rsidP="002D7C69">
      <w:pPr>
        <w:rPr>
          <w:b/>
          <w:color w:val="000000" w:themeColor="text1"/>
          <w:sz w:val="20"/>
          <w:szCs w:val="20"/>
        </w:rPr>
      </w:pPr>
    </w:p>
    <w:p w:rsidR="00D93B0F" w:rsidRPr="002829CF" w:rsidRDefault="00D93B0F" w:rsidP="002D7C69">
      <w:pPr>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82"/>
        <w:gridCol w:w="616"/>
        <w:gridCol w:w="4248"/>
        <w:gridCol w:w="4671"/>
        <w:gridCol w:w="2833"/>
      </w:tblGrid>
      <w:tr w:rsidR="002829CF" w:rsidRPr="002829CF" w:rsidTr="00D93B0F">
        <w:trPr>
          <w:trHeight w:val="692"/>
          <w:tblHeader/>
        </w:trPr>
        <w:tc>
          <w:tcPr>
            <w:tcW w:w="7346" w:type="dxa"/>
            <w:gridSpan w:val="3"/>
            <w:shd w:val="clear" w:color="auto" w:fill="DBE5F1" w:themeFill="accent1" w:themeFillTint="33"/>
            <w:vAlign w:val="center"/>
          </w:tcPr>
          <w:p w:rsidR="002D7C69" w:rsidRPr="002829CF" w:rsidRDefault="002D7C69" w:rsidP="00A657F2">
            <w:pPr>
              <w:jc w:val="center"/>
              <w:rPr>
                <w:b/>
                <w:color w:val="000000" w:themeColor="text1"/>
                <w:sz w:val="14"/>
                <w:szCs w:val="14"/>
              </w:rPr>
            </w:pPr>
            <w:r w:rsidRPr="002829CF">
              <w:rPr>
                <w:b/>
                <w:color w:val="000000" w:themeColor="text1"/>
                <w:sz w:val="14"/>
                <w:szCs w:val="14"/>
              </w:rPr>
              <w:lastRenderedPageBreak/>
              <w:t xml:space="preserve">ВИДЫ РАЗРЕШЕННОГО ИСПОЛЬЗОВАНИЯ </w:t>
            </w:r>
          </w:p>
        </w:tc>
        <w:tc>
          <w:tcPr>
            <w:tcW w:w="4671" w:type="dxa"/>
            <w:vMerge w:val="restart"/>
            <w:shd w:val="clear" w:color="auto" w:fill="DBE5F1" w:themeFill="accent1" w:themeFillTint="33"/>
            <w:vAlign w:val="center"/>
          </w:tcPr>
          <w:p w:rsidR="002D7C69" w:rsidRPr="002829CF" w:rsidRDefault="002D7C69" w:rsidP="00A657F2">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33" w:type="dxa"/>
            <w:vMerge w:val="restart"/>
            <w:shd w:val="clear" w:color="auto" w:fill="DBE5F1" w:themeFill="accent1" w:themeFillTint="33"/>
            <w:vAlign w:val="center"/>
          </w:tcPr>
          <w:p w:rsidR="002D7C69" w:rsidRPr="002829CF" w:rsidRDefault="002D7C69" w:rsidP="00A657F2">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2D7C69" w:rsidRPr="002829CF" w:rsidRDefault="002D7C69" w:rsidP="00A657F2">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505"/>
          <w:tblHeader/>
        </w:trPr>
        <w:tc>
          <w:tcPr>
            <w:tcW w:w="2482" w:type="dxa"/>
            <w:tcBorders>
              <w:right w:val="single" w:sz="4" w:space="0" w:color="auto"/>
            </w:tcBorders>
            <w:shd w:val="clear" w:color="auto" w:fill="DBE5F1" w:themeFill="accent1" w:themeFillTint="33"/>
            <w:vAlign w:val="center"/>
          </w:tcPr>
          <w:p w:rsidR="002D7C69" w:rsidRPr="002829CF" w:rsidRDefault="002D7C69" w:rsidP="00A657F2">
            <w:pPr>
              <w:jc w:val="center"/>
              <w:rPr>
                <w:b/>
                <w:color w:val="000000" w:themeColor="text1"/>
                <w:sz w:val="14"/>
                <w:szCs w:val="14"/>
              </w:rPr>
            </w:pPr>
            <w:r w:rsidRPr="002829CF">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2D7C69" w:rsidRPr="002829CF" w:rsidRDefault="002D7C69" w:rsidP="00A657F2">
            <w:pPr>
              <w:jc w:val="center"/>
              <w:rPr>
                <w:b/>
                <w:color w:val="000000" w:themeColor="text1"/>
                <w:sz w:val="14"/>
                <w:szCs w:val="14"/>
              </w:rPr>
            </w:pPr>
          </w:p>
        </w:tc>
        <w:tc>
          <w:tcPr>
            <w:tcW w:w="4248" w:type="dxa"/>
            <w:shd w:val="clear" w:color="auto" w:fill="DBE5F1" w:themeFill="accent1" w:themeFillTint="33"/>
            <w:vAlign w:val="center"/>
          </w:tcPr>
          <w:p w:rsidR="002D7C69" w:rsidRPr="002829CF" w:rsidRDefault="002D7C69" w:rsidP="00A657F2">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671" w:type="dxa"/>
            <w:vMerge/>
            <w:shd w:val="clear" w:color="auto" w:fill="DBE5F1" w:themeFill="accent1" w:themeFillTint="33"/>
            <w:vAlign w:val="center"/>
          </w:tcPr>
          <w:p w:rsidR="002D7C69" w:rsidRPr="002829CF" w:rsidRDefault="002D7C69" w:rsidP="00A657F2">
            <w:pPr>
              <w:jc w:val="center"/>
              <w:rPr>
                <w:b/>
                <w:color w:val="000000" w:themeColor="text1"/>
                <w:sz w:val="14"/>
                <w:szCs w:val="14"/>
              </w:rPr>
            </w:pPr>
          </w:p>
        </w:tc>
        <w:tc>
          <w:tcPr>
            <w:tcW w:w="2833" w:type="dxa"/>
            <w:vMerge/>
            <w:shd w:val="clear" w:color="auto" w:fill="DBE5F1" w:themeFill="accent1" w:themeFillTint="33"/>
            <w:vAlign w:val="center"/>
          </w:tcPr>
          <w:p w:rsidR="002D7C69" w:rsidRPr="002829CF" w:rsidRDefault="002D7C69" w:rsidP="00A657F2">
            <w:pPr>
              <w:jc w:val="center"/>
              <w:rPr>
                <w:b/>
                <w:color w:val="000000" w:themeColor="text1"/>
                <w:sz w:val="14"/>
                <w:szCs w:val="14"/>
              </w:rPr>
            </w:pPr>
          </w:p>
        </w:tc>
      </w:tr>
      <w:tr w:rsidR="002829CF" w:rsidRPr="002829CF" w:rsidTr="00E731AE">
        <w:trPr>
          <w:trHeight w:val="505"/>
        </w:trPr>
        <w:tc>
          <w:tcPr>
            <w:tcW w:w="2482" w:type="dxa"/>
            <w:tcBorders>
              <w:right w:val="single" w:sz="4" w:space="0" w:color="auto"/>
            </w:tcBorders>
          </w:tcPr>
          <w:p w:rsidR="00FB0253" w:rsidRPr="002829CF" w:rsidRDefault="00FB0253" w:rsidP="00E731AE">
            <w:pPr>
              <w:rPr>
                <w:color w:val="000000" w:themeColor="text1"/>
                <w:sz w:val="20"/>
                <w:szCs w:val="20"/>
              </w:rPr>
            </w:pPr>
            <w:r w:rsidRPr="002829CF">
              <w:rPr>
                <w:color w:val="000000" w:themeColor="text1"/>
                <w:sz w:val="20"/>
                <w:szCs w:val="20"/>
              </w:rPr>
              <w:t>Дома социального обслуживания</w:t>
            </w:r>
          </w:p>
        </w:tc>
        <w:tc>
          <w:tcPr>
            <w:tcW w:w="616" w:type="dxa"/>
            <w:tcBorders>
              <w:left w:val="single" w:sz="4" w:space="0" w:color="auto"/>
            </w:tcBorders>
          </w:tcPr>
          <w:p w:rsidR="00FB0253" w:rsidRPr="002829CF" w:rsidRDefault="00FB0253" w:rsidP="00E731AE">
            <w:pPr>
              <w:rPr>
                <w:color w:val="000000" w:themeColor="text1"/>
                <w:sz w:val="20"/>
                <w:szCs w:val="20"/>
              </w:rPr>
            </w:pPr>
            <w:r w:rsidRPr="002829CF">
              <w:rPr>
                <w:color w:val="000000" w:themeColor="text1"/>
                <w:sz w:val="20"/>
                <w:szCs w:val="20"/>
              </w:rPr>
              <w:t>3.2.1</w:t>
            </w:r>
          </w:p>
        </w:tc>
        <w:tc>
          <w:tcPr>
            <w:tcW w:w="4248" w:type="dxa"/>
          </w:tcPr>
          <w:p w:rsidR="00FB0253" w:rsidRPr="002829CF" w:rsidRDefault="00FB0253" w:rsidP="00E731AE">
            <w:pPr>
              <w:autoSpaceDN w:val="0"/>
              <w:adjustRightInd w:val="0"/>
              <w:rPr>
                <w:color w:val="000000" w:themeColor="text1"/>
                <w:sz w:val="20"/>
                <w:szCs w:val="20"/>
              </w:rPr>
            </w:pPr>
            <w:r w:rsidRPr="002829CF">
              <w:rPr>
                <w:color w:val="000000" w:themeColor="text1"/>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4671" w:type="dxa"/>
          </w:tcPr>
          <w:p w:rsidR="00FB0253" w:rsidRPr="002829CF" w:rsidRDefault="00FB0253" w:rsidP="00E731AE">
            <w:pPr>
              <w:rPr>
                <w:color w:val="000000" w:themeColor="text1"/>
                <w:sz w:val="20"/>
                <w:szCs w:val="20"/>
                <w:lang w:eastAsia="en-US"/>
              </w:rPr>
            </w:pPr>
            <w:r w:rsidRPr="002829CF">
              <w:rPr>
                <w:color w:val="000000" w:themeColor="text1"/>
                <w:sz w:val="20"/>
                <w:szCs w:val="20"/>
                <w:lang w:eastAsia="en-US"/>
              </w:rPr>
              <w:t>Минимальные размеры земельного участка – 500 кв. м.</w:t>
            </w:r>
          </w:p>
          <w:p w:rsidR="00FB0253" w:rsidRPr="002829CF" w:rsidRDefault="00FB0253" w:rsidP="00E731AE">
            <w:pPr>
              <w:rPr>
                <w:color w:val="000000" w:themeColor="text1"/>
                <w:sz w:val="20"/>
                <w:szCs w:val="20"/>
                <w:lang w:eastAsia="en-US"/>
              </w:rPr>
            </w:pPr>
            <w:r w:rsidRPr="002829CF">
              <w:rPr>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 со стороны улиц 5 м, проездов – 3 м.</w:t>
            </w:r>
          </w:p>
          <w:p w:rsidR="00FB0253" w:rsidRPr="002829CF" w:rsidRDefault="00FB0253" w:rsidP="00E731AE">
            <w:pPr>
              <w:rPr>
                <w:color w:val="000000" w:themeColor="text1"/>
                <w:sz w:val="20"/>
                <w:szCs w:val="20"/>
                <w:lang w:eastAsia="en-US"/>
              </w:rPr>
            </w:pPr>
            <w:r w:rsidRPr="002829CF">
              <w:rPr>
                <w:color w:val="000000" w:themeColor="text1"/>
                <w:sz w:val="20"/>
                <w:szCs w:val="20"/>
                <w:lang w:eastAsia="en-US"/>
              </w:rPr>
              <w:t>Предельное количество надземных этажей – 2</w:t>
            </w:r>
          </w:p>
          <w:p w:rsidR="00FB0253" w:rsidRPr="002829CF" w:rsidRDefault="00FB0253" w:rsidP="00E731AE">
            <w:pPr>
              <w:rPr>
                <w:color w:val="000000" w:themeColor="text1"/>
                <w:sz w:val="20"/>
                <w:szCs w:val="20"/>
                <w:lang w:eastAsia="en-US"/>
              </w:rPr>
            </w:pPr>
            <w:r w:rsidRPr="002829CF">
              <w:rPr>
                <w:color w:val="000000" w:themeColor="text1"/>
                <w:sz w:val="20"/>
                <w:szCs w:val="20"/>
                <w:lang w:eastAsia="en-US"/>
              </w:rPr>
              <w:t>Максимальный процент застройки - 50 %.</w:t>
            </w:r>
          </w:p>
        </w:tc>
        <w:tc>
          <w:tcPr>
            <w:tcW w:w="2833" w:type="dxa"/>
            <w:vMerge w:val="restart"/>
          </w:tcPr>
          <w:p w:rsidR="00FB0253" w:rsidRPr="002829CF" w:rsidRDefault="00FB0253" w:rsidP="00E731AE">
            <w:pPr>
              <w:rPr>
                <w:color w:val="000000" w:themeColor="text1"/>
                <w:sz w:val="20"/>
                <w:szCs w:val="20"/>
                <w:lang w:eastAsia="en-US"/>
              </w:rPr>
            </w:pPr>
            <w:r w:rsidRPr="002829CF">
              <w:rPr>
                <w:color w:val="000000" w:themeColor="text1"/>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участков:  не допускается размещение застройки </w:t>
            </w:r>
            <w:r w:rsidR="00170FCC" w:rsidRPr="002829CF">
              <w:rPr>
                <w:color w:val="000000" w:themeColor="text1"/>
                <w:sz w:val="20"/>
                <w:szCs w:val="20"/>
                <w:lang w:eastAsia="en-US"/>
              </w:rPr>
              <w:t xml:space="preserve">объектами капитального строительства </w:t>
            </w:r>
            <w:r w:rsidRPr="002829CF">
              <w:rPr>
                <w:color w:val="000000" w:themeColor="text1"/>
                <w:sz w:val="20"/>
                <w:szCs w:val="20"/>
                <w:lang w:eastAsia="en-US"/>
              </w:rPr>
              <w:t>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FB0253" w:rsidRPr="002829CF" w:rsidRDefault="00FB0253" w:rsidP="00E731AE">
            <w:pPr>
              <w:rPr>
                <w:color w:val="000000" w:themeColor="text1"/>
                <w:sz w:val="20"/>
                <w:szCs w:val="20"/>
                <w:lang w:eastAsia="en-US"/>
              </w:rPr>
            </w:pPr>
            <w:r w:rsidRPr="002829CF">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FB0253" w:rsidRPr="002829CF" w:rsidRDefault="00FB0253" w:rsidP="00E731AE">
            <w:pPr>
              <w:rPr>
                <w:color w:val="000000" w:themeColor="text1"/>
                <w:sz w:val="20"/>
                <w:szCs w:val="20"/>
              </w:rPr>
            </w:pPr>
          </w:p>
        </w:tc>
      </w:tr>
      <w:tr w:rsidR="002829CF" w:rsidRPr="002829CF" w:rsidTr="00A657F2">
        <w:trPr>
          <w:trHeight w:val="505"/>
        </w:trPr>
        <w:tc>
          <w:tcPr>
            <w:tcW w:w="2482" w:type="dxa"/>
            <w:tcBorders>
              <w:right w:val="single" w:sz="4" w:space="0" w:color="auto"/>
            </w:tcBorders>
          </w:tcPr>
          <w:p w:rsidR="00FB0253" w:rsidRPr="002829CF" w:rsidRDefault="00FB0253" w:rsidP="00A657F2">
            <w:pPr>
              <w:rPr>
                <w:color w:val="000000" w:themeColor="text1"/>
                <w:sz w:val="20"/>
                <w:szCs w:val="20"/>
              </w:rPr>
            </w:pPr>
            <w:r w:rsidRPr="002829CF">
              <w:rPr>
                <w:color w:val="000000" w:themeColor="text1"/>
                <w:sz w:val="20"/>
                <w:szCs w:val="20"/>
              </w:rPr>
              <w:t>Оказание социальной помощи населению</w:t>
            </w:r>
          </w:p>
        </w:tc>
        <w:tc>
          <w:tcPr>
            <w:tcW w:w="616" w:type="dxa"/>
            <w:tcBorders>
              <w:left w:val="single" w:sz="4" w:space="0" w:color="auto"/>
            </w:tcBorders>
          </w:tcPr>
          <w:p w:rsidR="00FB0253" w:rsidRPr="002829CF" w:rsidRDefault="00FB0253" w:rsidP="00A657F2">
            <w:pPr>
              <w:rPr>
                <w:color w:val="000000" w:themeColor="text1"/>
                <w:sz w:val="20"/>
                <w:szCs w:val="20"/>
              </w:rPr>
            </w:pPr>
            <w:r w:rsidRPr="002829CF">
              <w:rPr>
                <w:color w:val="000000" w:themeColor="text1"/>
                <w:sz w:val="20"/>
                <w:szCs w:val="20"/>
              </w:rPr>
              <w:t>3.2.2</w:t>
            </w:r>
          </w:p>
        </w:tc>
        <w:tc>
          <w:tcPr>
            <w:tcW w:w="4248" w:type="dxa"/>
          </w:tcPr>
          <w:p w:rsidR="00FB0253" w:rsidRPr="002829CF" w:rsidRDefault="00FB0253" w:rsidP="00A657F2">
            <w:pPr>
              <w:autoSpaceDN w:val="0"/>
              <w:adjustRightInd w:val="0"/>
              <w:rPr>
                <w:color w:val="000000" w:themeColor="text1"/>
                <w:sz w:val="20"/>
                <w:szCs w:val="20"/>
              </w:rPr>
            </w:pPr>
            <w:r w:rsidRPr="002829CF">
              <w:rPr>
                <w:color w:val="000000" w:themeColor="text1"/>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B0253" w:rsidRPr="002829CF" w:rsidRDefault="00FB0253" w:rsidP="00A657F2">
            <w:pPr>
              <w:autoSpaceDN w:val="0"/>
              <w:adjustRightInd w:val="0"/>
              <w:rPr>
                <w:color w:val="000000" w:themeColor="text1"/>
                <w:sz w:val="20"/>
                <w:szCs w:val="20"/>
              </w:rPr>
            </w:pPr>
            <w:r w:rsidRPr="002829CF">
              <w:rPr>
                <w:color w:val="000000" w:themeColor="text1"/>
                <w:sz w:val="20"/>
                <w:szCs w:val="20"/>
              </w:rPr>
              <w:t>некоммерческих фондов, благотворительных организаций, клубов по интересам.</w:t>
            </w:r>
          </w:p>
        </w:tc>
        <w:tc>
          <w:tcPr>
            <w:tcW w:w="4671" w:type="dxa"/>
          </w:tcPr>
          <w:p w:rsidR="00FB0253" w:rsidRPr="002829CF" w:rsidRDefault="00FB0253" w:rsidP="00A657F2">
            <w:pPr>
              <w:rPr>
                <w:color w:val="000000" w:themeColor="text1"/>
                <w:sz w:val="20"/>
                <w:szCs w:val="20"/>
                <w:lang w:eastAsia="en-US"/>
              </w:rPr>
            </w:pPr>
            <w:r w:rsidRPr="002829CF">
              <w:rPr>
                <w:color w:val="000000" w:themeColor="text1"/>
                <w:sz w:val="20"/>
                <w:szCs w:val="20"/>
                <w:lang w:eastAsia="en-US"/>
              </w:rPr>
              <w:t>Минимальные размеры земельного участка – 500 кв. м.</w:t>
            </w:r>
          </w:p>
          <w:p w:rsidR="00FB0253" w:rsidRPr="002829CF" w:rsidRDefault="00FB0253" w:rsidP="00A657F2">
            <w:pPr>
              <w:rPr>
                <w:color w:val="000000" w:themeColor="text1"/>
                <w:sz w:val="20"/>
                <w:szCs w:val="20"/>
                <w:lang w:eastAsia="en-US"/>
              </w:rPr>
            </w:pPr>
            <w:r w:rsidRPr="002829CF">
              <w:rPr>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 со стороны улиц 5 м, проездов – 3 м.</w:t>
            </w:r>
          </w:p>
          <w:p w:rsidR="00FB0253" w:rsidRPr="002829CF" w:rsidRDefault="00FB0253" w:rsidP="00A657F2">
            <w:pPr>
              <w:rPr>
                <w:color w:val="000000" w:themeColor="text1"/>
                <w:sz w:val="20"/>
                <w:szCs w:val="20"/>
                <w:lang w:eastAsia="en-US"/>
              </w:rPr>
            </w:pPr>
            <w:r w:rsidRPr="002829CF">
              <w:rPr>
                <w:color w:val="000000" w:themeColor="text1"/>
                <w:sz w:val="20"/>
                <w:szCs w:val="20"/>
                <w:lang w:eastAsia="en-US"/>
              </w:rPr>
              <w:t>Предельное количество надземных этажей – 2</w:t>
            </w:r>
          </w:p>
          <w:p w:rsidR="00FB0253" w:rsidRPr="002829CF" w:rsidRDefault="00FB0253" w:rsidP="00A657F2">
            <w:pPr>
              <w:rPr>
                <w:color w:val="000000" w:themeColor="text1"/>
                <w:sz w:val="20"/>
                <w:szCs w:val="20"/>
                <w:lang w:eastAsia="en-US"/>
              </w:rPr>
            </w:pPr>
            <w:r w:rsidRPr="002829CF">
              <w:rPr>
                <w:color w:val="000000" w:themeColor="text1"/>
                <w:sz w:val="20"/>
                <w:szCs w:val="20"/>
                <w:lang w:eastAsia="en-US"/>
              </w:rPr>
              <w:t>Максимальный процент застройки - 50 %.</w:t>
            </w:r>
          </w:p>
        </w:tc>
        <w:tc>
          <w:tcPr>
            <w:tcW w:w="2833" w:type="dxa"/>
            <w:vMerge/>
          </w:tcPr>
          <w:p w:rsidR="00FB0253" w:rsidRPr="002829CF" w:rsidRDefault="00FB0253" w:rsidP="00A657F2">
            <w:pPr>
              <w:rPr>
                <w:color w:val="000000" w:themeColor="text1"/>
                <w:sz w:val="20"/>
                <w:szCs w:val="20"/>
                <w:lang w:eastAsia="en-US"/>
              </w:rPr>
            </w:pPr>
          </w:p>
        </w:tc>
      </w:tr>
      <w:tr w:rsidR="00FB0253" w:rsidRPr="002829CF" w:rsidTr="002D7C69">
        <w:trPr>
          <w:trHeight w:val="835"/>
        </w:trPr>
        <w:tc>
          <w:tcPr>
            <w:tcW w:w="2482" w:type="dxa"/>
            <w:tcBorders>
              <w:right w:val="single" w:sz="4" w:space="0" w:color="auto"/>
            </w:tcBorders>
          </w:tcPr>
          <w:p w:rsidR="00FB0253" w:rsidRPr="002829CF" w:rsidRDefault="00FB0253" w:rsidP="00A657F2">
            <w:pPr>
              <w:rPr>
                <w:color w:val="000000" w:themeColor="text1"/>
                <w:sz w:val="20"/>
                <w:szCs w:val="20"/>
              </w:rPr>
            </w:pPr>
            <w:r w:rsidRPr="002829CF">
              <w:rPr>
                <w:color w:val="000000" w:themeColor="text1"/>
                <w:sz w:val="20"/>
                <w:szCs w:val="20"/>
              </w:rPr>
              <w:t>Амбулаторно-поликлиническое обслуживание</w:t>
            </w:r>
          </w:p>
        </w:tc>
        <w:tc>
          <w:tcPr>
            <w:tcW w:w="616" w:type="dxa"/>
            <w:tcBorders>
              <w:left w:val="single" w:sz="4" w:space="0" w:color="auto"/>
            </w:tcBorders>
          </w:tcPr>
          <w:p w:rsidR="00FB0253" w:rsidRPr="002829CF" w:rsidRDefault="00FB0253" w:rsidP="002D7C69">
            <w:pPr>
              <w:rPr>
                <w:color w:val="000000" w:themeColor="text1"/>
                <w:sz w:val="20"/>
                <w:szCs w:val="20"/>
              </w:rPr>
            </w:pPr>
            <w:r w:rsidRPr="002829CF">
              <w:rPr>
                <w:color w:val="000000" w:themeColor="text1"/>
                <w:sz w:val="20"/>
                <w:szCs w:val="20"/>
              </w:rPr>
              <w:t>3.4.1</w:t>
            </w:r>
          </w:p>
        </w:tc>
        <w:tc>
          <w:tcPr>
            <w:tcW w:w="4248" w:type="dxa"/>
          </w:tcPr>
          <w:p w:rsidR="00FB0253" w:rsidRPr="002829CF" w:rsidRDefault="00FB0253" w:rsidP="00A657F2">
            <w:pPr>
              <w:autoSpaceDN w:val="0"/>
              <w:adjustRightInd w:val="0"/>
              <w:rPr>
                <w:color w:val="000000" w:themeColor="text1"/>
                <w:sz w:val="20"/>
                <w:szCs w:val="20"/>
              </w:rPr>
            </w:pPr>
            <w:r w:rsidRPr="002829CF">
              <w:rPr>
                <w:color w:val="000000" w:themeColor="text1"/>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71" w:type="dxa"/>
          </w:tcPr>
          <w:p w:rsidR="00FB0253" w:rsidRPr="002829CF" w:rsidRDefault="00FB0253" w:rsidP="00A657F2">
            <w:pPr>
              <w:jc w:val="both"/>
              <w:rPr>
                <w:color w:val="000000" w:themeColor="text1"/>
                <w:sz w:val="20"/>
                <w:szCs w:val="20"/>
              </w:rPr>
            </w:pPr>
            <w:r w:rsidRPr="002829CF">
              <w:rPr>
                <w:color w:val="000000" w:themeColor="text1"/>
                <w:sz w:val="20"/>
                <w:szCs w:val="20"/>
              </w:rPr>
              <w:t>Минимальная  площадь земельного участка, не менее 0,06 га.</w:t>
            </w:r>
          </w:p>
          <w:p w:rsidR="00FB0253" w:rsidRPr="002829CF" w:rsidRDefault="00FB0253" w:rsidP="00A657F2">
            <w:pPr>
              <w:jc w:val="both"/>
              <w:rPr>
                <w:color w:val="000000" w:themeColor="text1"/>
                <w:sz w:val="20"/>
                <w:szCs w:val="20"/>
              </w:rPr>
            </w:pPr>
            <w:r w:rsidRPr="002829CF">
              <w:rPr>
                <w:color w:val="000000" w:themeColor="text1"/>
                <w:sz w:val="20"/>
                <w:szCs w:val="20"/>
              </w:rPr>
              <w:t xml:space="preserve">Минимальные отступы от границ– 3м. </w:t>
            </w:r>
          </w:p>
          <w:p w:rsidR="00FB0253" w:rsidRPr="002829CF" w:rsidRDefault="00FB0253" w:rsidP="00A657F2">
            <w:pPr>
              <w:jc w:val="both"/>
              <w:rPr>
                <w:color w:val="000000" w:themeColor="text1"/>
                <w:sz w:val="20"/>
                <w:szCs w:val="20"/>
              </w:rPr>
            </w:pPr>
            <w:r w:rsidRPr="002829CF">
              <w:rPr>
                <w:color w:val="000000" w:themeColor="text1"/>
                <w:sz w:val="20"/>
                <w:szCs w:val="20"/>
              </w:rPr>
              <w:t>Предельное количество надземных этажей – 1</w:t>
            </w:r>
          </w:p>
          <w:p w:rsidR="00FB0253" w:rsidRPr="002829CF" w:rsidRDefault="00FB0253" w:rsidP="00A657F2">
            <w:pPr>
              <w:jc w:val="both"/>
              <w:rPr>
                <w:color w:val="000000" w:themeColor="text1"/>
                <w:sz w:val="20"/>
                <w:szCs w:val="20"/>
              </w:rPr>
            </w:pPr>
            <w:r w:rsidRPr="002829CF">
              <w:rPr>
                <w:color w:val="000000" w:themeColor="text1"/>
                <w:sz w:val="20"/>
                <w:szCs w:val="20"/>
              </w:rPr>
              <w:t>Максимальный процент застройки – 50%</w:t>
            </w:r>
          </w:p>
          <w:p w:rsidR="00FB0253" w:rsidRPr="002829CF" w:rsidRDefault="00FB0253" w:rsidP="00A657F2">
            <w:pPr>
              <w:jc w:val="both"/>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FB0253" w:rsidRPr="002829CF" w:rsidRDefault="00FB0253" w:rsidP="00A657F2">
            <w:pPr>
              <w:jc w:val="both"/>
              <w:rPr>
                <w:color w:val="000000" w:themeColor="text1"/>
                <w:sz w:val="20"/>
                <w:szCs w:val="20"/>
              </w:rPr>
            </w:pPr>
            <w:r w:rsidRPr="002829CF">
              <w:rPr>
                <w:color w:val="000000" w:themeColor="text1"/>
                <w:sz w:val="20"/>
                <w:szCs w:val="20"/>
              </w:rPr>
              <w:t>Минимальный отступ от красной линии – 5 м.</w:t>
            </w:r>
          </w:p>
        </w:tc>
        <w:tc>
          <w:tcPr>
            <w:tcW w:w="2833" w:type="dxa"/>
            <w:vMerge/>
          </w:tcPr>
          <w:p w:rsidR="00FB0253" w:rsidRPr="002829CF" w:rsidRDefault="00FB0253" w:rsidP="00A657F2">
            <w:pPr>
              <w:rPr>
                <w:color w:val="000000" w:themeColor="text1"/>
                <w:sz w:val="20"/>
                <w:szCs w:val="20"/>
                <w:lang w:eastAsia="en-US"/>
              </w:rPr>
            </w:pPr>
          </w:p>
        </w:tc>
      </w:tr>
    </w:tbl>
    <w:p w:rsidR="008A4AA1" w:rsidRPr="002829CF" w:rsidRDefault="008A4AA1" w:rsidP="00067677">
      <w:pPr>
        <w:ind w:left="567"/>
        <w:rPr>
          <w:color w:val="000000" w:themeColor="text1"/>
          <w:lang w:eastAsia="x-none"/>
        </w:rPr>
      </w:pPr>
    </w:p>
    <w:p w:rsidR="002D7C69" w:rsidRPr="002829CF" w:rsidRDefault="002D7C69" w:rsidP="00067677">
      <w:pPr>
        <w:ind w:left="567"/>
        <w:rPr>
          <w:color w:val="000000" w:themeColor="text1"/>
          <w:lang w:eastAsia="x-none"/>
        </w:rPr>
      </w:pPr>
    </w:p>
    <w:p w:rsidR="002D7C69" w:rsidRPr="002829CF" w:rsidRDefault="002D7C69" w:rsidP="00067677">
      <w:pPr>
        <w:ind w:left="567"/>
        <w:rPr>
          <w:color w:val="000000" w:themeColor="text1"/>
          <w:lang w:eastAsia="x-none"/>
        </w:rPr>
      </w:pPr>
    </w:p>
    <w:p w:rsidR="002D7C69" w:rsidRPr="002829CF" w:rsidRDefault="002D7C69" w:rsidP="006552E0">
      <w:pPr>
        <w:rPr>
          <w:color w:val="000000" w:themeColor="text1"/>
          <w:lang w:eastAsia="x-none"/>
        </w:rPr>
      </w:pPr>
      <w:r w:rsidRPr="002829CF">
        <w:rPr>
          <w:b/>
          <w:color w:val="000000" w:themeColor="text1"/>
          <w:sz w:val="20"/>
          <w:szCs w:val="20"/>
        </w:rPr>
        <w:t>2.   УСЛОВНО РАЗРЕШЁННЫЕ ВИДЫ ИСПОЛЬЗОВАНИЯ - нет</w:t>
      </w:r>
    </w:p>
    <w:p w:rsidR="002D7C69" w:rsidRPr="002829CF" w:rsidRDefault="002D7C69" w:rsidP="002D7C69">
      <w:pPr>
        <w:rPr>
          <w:b/>
          <w:color w:val="000000" w:themeColor="text1"/>
          <w:sz w:val="20"/>
          <w:szCs w:val="20"/>
        </w:rPr>
      </w:pPr>
    </w:p>
    <w:p w:rsidR="002D7C69" w:rsidRPr="002829CF" w:rsidRDefault="002D7C69" w:rsidP="006552E0">
      <w:pPr>
        <w:rPr>
          <w:b/>
          <w:color w:val="000000" w:themeColor="text1"/>
          <w:sz w:val="20"/>
          <w:szCs w:val="20"/>
        </w:rPr>
      </w:pPr>
      <w:r w:rsidRPr="002829CF">
        <w:rPr>
          <w:b/>
          <w:color w:val="000000" w:themeColor="text1"/>
          <w:sz w:val="20"/>
          <w:szCs w:val="20"/>
        </w:rPr>
        <w:t xml:space="preserve">3.   ВСПОМОГАТЕЛЬНЫЕ ВИДЫ РАЗРЕШЁННОГО ИСПОЛЬЗОВАНИЯ </w:t>
      </w:r>
    </w:p>
    <w:p w:rsidR="00235A0D" w:rsidRPr="002829CF" w:rsidRDefault="00235A0D" w:rsidP="006552E0">
      <w:pPr>
        <w:rPr>
          <w:color w:val="000000" w:themeColor="text1"/>
          <w:lang w:eastAsia="x-none"/>
        </w:rPr>
      </w:pPr>
    </w:p>
    <w:p w:rsidR="00D93B0F" w:rsidRPr="002829CF" w:rsidRDefault="00D93B0F" w:rsidP="006552E0">
      <w:pPr>
        <w:rPr>
          <w:color w:val="000000" w:themeColor="text1"/>
          <w:lang w:eastAsia="x-none"/>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35"/>
        <w:gridCol w:w="466"/>
        <w:gridCol w:w="4637"/>
        <w:gridCol w:w="4677"/>
        <w:gridCol w:w="2835"/>
      </w:tblGrid>
      <w:tr w:rsidR="002829CF" w:rsidRPr="002829CF" w:rsidTr="00D93B0F">
        <w:trPr>
          <w:trHeight w:val="469"/>
          <w:tblHeader/>
        </w:trPr>
        <w:tc>
          <w:tcPr>
            <w:tcW w:w="7338" w:type="dxa"/>
            <w:gridSpan w:val="3"/>
            <w:shd w:val="clear" w:color="auto" w:fill="DBE5F1" w:themeFill="accent1" w:themeFillTint="33"/>
            <w:vAlign w:val="center"/>
          </w:tcPr>
          <w:p w:rsidR="006552E0" w:rsidRPr="002829CF" w:rsidRDefault="006552E0" w:rsidP="00782536">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677" w:type="dxa"/>
            <w:vMerge w:val="restart"/>
            <w:shd w:val="clear" w:color="auto" w:fill="DBE5F1" w:themeFill="accent1" w:themeFillTint="33"/>
            <w:vAlign w:val="center"/>
          </w:tcPr>
          <w:p w:rsidR="006552E0" w:rsidRPr="002829CF" w:rsidRDefault="006552E0" w:rsidP="00782536">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rsidR="006552E0" w:rsidRPr="002829CF" w:rsidRDefault="006552E0" w:rsidP="00782536">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6552E0" w:rsidRPr="002829CF" w:rsidRDefault="006552E0" w:rsidP="00782536">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443"/>
          <w:tblHeader/>
        </w:trPr>
        <w:tc>
          <w:tcPr>
            <w:tcW w:w="2235" w:type="dxa"/>
            <w:tcBorders>
              <w:top w:val="single" w:sz="4" w:space="0" w:color="auto"/>
              <w:right w:val="single" w:sz="4" w:space="0" w:color="auto"/>
            </w:tcBorders>
            <w:shd w:val="clear" w:color="auto" w:fill="DBE5F1" w:themeFill="accent1" w:themeFillTint="33"/>
            <w:vAlign w:val="center"/>
          </w:tcPr>
          <w:p w:rsidR="006552E0" w:rsidRPr="002829CF" w:rsidRDefault="006552E0" w:rsidP="00782536">
            <w:pPr>
              <w:jc w:val="center"/>
              <w:rPr>
                <w:b/>
                <w:color w:val="000000" w:themeColor="text1"/>
                <w:sz w:val="14"/>
                <w:szCs w:val="14"/>
              </w:rPr>
            </w:pPr>
            <w:r w:rsidRPr="002829CF">
              <w:rPr>
                <w:b/>
                <w:color w:val="000000" w:themeColor="text1"/>
                <w:sz w:val="14"/>
                <w:szCs w:val="14"/>
              </w:rPr>
              <w:t>ЗЕМЕЛЬНЫХ УЧАСТКОВ</w:t>
            </w:r>
          </w:p>
        </w:tc>
        <w:tc>
          <w:tcPr>
            <w:tcW w:w="466" w:type="dxa"/>
            <w:tcBorders>
              <w:top w:val="single" w:sz="4" w:space="0" w:color="auto"/>
              <w:left w:val="single" w:sz="4" w:space="0" w:color="auto"/>
            </w:tcBorders>
            <w:shd w:val="clear" w:color="auto" w:fill="DBE5F1" w:themeFill="accent1" w:themeFillTint="33"/>
            <w:vAlign w:val="center"/>
          </w:tcPr>
          <w:p w:rsidR="006552E0" w:rsidRPr="002829CF" w:rsidRDefault="006552E0" w:rsidP="00782536">
            <w:pPr>
              <w:jc w:val="center"/>
              <w:rPr>
                <w:b/>
                <w:color w:val="000000" w:themeColor="text1"/>
                <w:sz w:val="14"/>
                <w:szCs w:val="14"/>
              </w:rPr>
            </w:pPr>
          </w:p>
        </w:tc>
        <w:tc>
          <w:tcPr>
            <w:tcW w:w="4637" w:type="dxa"/>
            <w:shd w:val="clear" w:color="auto" w:fill="DBE5F1" w:themeFill="accent1" w:themeFillTint="33"/>
            <w:vAlign w:val="center"/>
          </w:tcPr>
          <w:p w:rsidR="006552E0" w:rsidRPr="002829CF" w:rsidRDefault="006552E0" w:rsidP="00782536">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677" w:type="dxa"/>
            <w:vMerge/>
            <w:shd w:val="clear" w:color="auto" w:fill="DBE5F1" w:themeFill="accent1" w:themeFillTint="33"/>
            <w:vAlign w:val="center"/>
          </w:tcPr>
          <w:p w:rsidR="006552E0" w:rsidRPr="002829CF" w:rsidRDefault="006552E0" w:rsidP="00782536">
            <w:pPr>
              <w:jc w:val="center"/>
              <w:rPr>
                <w:b/>
                <w:color w:val="000000" w:themeColor="text1"/>
                <w:sz w:val="14"/>
                <w:szCs w:val="14"/>
              </w:rPr>
            </w:pPr>
          </w:p>
        </w:tc>
        <w:tc>
          <w:tcPr>
            <w:tcW w:w="2835" w:type="dxa"/>
            <w:vMerge/>
            <w:shd w:val="clear" w:color="auto" w:fill="DBE5F1" w:themeFill="accent1" w:themeFillTint="33"/>
            <w:vAlign w:val="center"/>
          </w:tcPr>
          <w:p w:rsidR="006552E0" w:rsidRPr="002829CF" w:rsidRDefault="006552E0" w:rsidP="00782536">
            <w:pPr>
              <w:jc w:val="center"/>
              <w:rPr>
                <w:b/>
                <w:color w:val="000000" w:themeColor="text1"/>
                <w:sz w:val="14"/>
                <w:szCs w:val="14"/>
              </w:rPr>
            </w:pPr>
          </w:p>
        </w:tc>
      </w:tr>
      <w:tr w:rsidR="002829CF" w:rsidRPr="002829CF" w:rsidTr="00FB0253">
        <w:trPr>
          <w:trHeight w:val="443"/>
        </w:trPr>
        <w:tc>
          <w:tcPr>
            <w:tcW w:w="2235" w:type="dxa"/>
            <w:tcBorders>
              <w:top w:val="single" w:sz="4" w:space="0" w:color="auto"/>
              <w:left w:val="single" w:sz="8" w:space="0" w:color="auto"/>
              <w:bottom w:val="single" w:sz="6" w:space="0" w:color="auto"/>
              <w:right w:val="single" w:sz="4" w:space="0" w:color="auto"/>
            </w:tcBorders>
          </w:tcPr>
          <w:p w:rsidR="00FB0253" w:rsidRPr="002829CF" w:rsidRDefault="00FB0253" w:rsidP="00782536">
            <w:pPr>
              <w:rPr>
                <w:color w:val="000000" w:themeColor="text1"/>
                <w:sz w:val="20"/>
                <w:szCs w:val="20"/>
              </w:rPr>
            </w:pPr>
            <w:r w:rsidRPr="002829CF">
              <w:rPr>
                <w:color w:val="000000" w:themeColor="text1"/>
                <w:sz w:val="20"/>
                <w:szCs w:val="20"/>
              </w:rPr>
              <w:t xml:space="preserve">Коммунальное обслуживание </w:t>
            </w:r>
          </w:p>
        </w:tc>
        <w:tc>
          <w:tcPr>
            <w:tcW w:w="466" w:type="dxa"/>
            <w:tcBorders>
              <w:top w:val="single" w:sz="4" w:space="0" w:color="auto"/>
              <w:left w:val="single" w:sz="4" w:space="0" w:color="auto"/>
              <w:bottom w:val="single" w:sz="6" w:space="0" w:color="auto"/>
              <w:right w:val="single" w:sz="6" w:space="0" w:color="auto"/>
            </w:tcBorders>
          </w:tcPr>
          <w:p w:rsidR="00FB0253" w:rsidRPr="002829CF" w:rsidRDefault="00FB0253" w:rsidP="00782536">
            <w:pPr>
              <w:rPr>
                <w:color w:val="000000" w:themeColor="text1"/>
                <w:sz w:val="20"/>
                <w:szCs w:val="20"/>
              </w:rPr>
            </w:pPr>
            <w:r w:rsidRPr="002829CF">
              <w:rPr>
                <w:color w:val="000000" w:themeColor="text1"/>
                <w:sz w:val="20"/>
                <w:szCs w:val="20"/>
              </w:rPr>
              <w:t>3.1</w:t>
            </w:r>
          </w:p>
        </w:tc>
        <w:tc>
          <w:tcPr>
            <w:tcW w:w="4637" w:type="dxa"/>
            <w:tcBorders>
              <w:top w:val="single" w:sz="6" w:space="0" w:color="auto"/>
              <w:left w:val="single" w:sz="6" w:space="0" w:color="auto"/>
              <w:bottom w:val="single" w:sz="6" w:space="0" w:color="auto"/>
              <w:right w:val="single" w:sz="6" w:space="0" w:color="auto"/>
            </w:tcBorders>
          </w:tcPr>
          <w:p w:rsidR="00FB0253" w:rsidRPr="002829CF" w:rsidRDefault="00FB0253" w:rsidP="00782536">
            <w:pPr>
              <w:rPr>
                <w:color w:val="000000" w:themeColor="text1"/>
                <w:sz w:val="20"/>
                <w:szCs w:val="20"/>
              </w:rPr>
            </w:pPr>
            <w:r w:rsidRPr="002829CF">
              <w:rPr>
                <w:color w:val="000000" w:themeColor="text1"/>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829CF">
                <w:rPr>
                  <w:rStyle w:val="afc"/>
                  <w:color w:val="000000" w:themeColor="text1"/>
                  <w:sz w:val="20"/>
                  <w:szCs w:val="20"/>
                  <w:u w:val="none"/>
                </w:rPr>
                <w:t>кодами 3.1.1</w:t>
              </w:r>
            </w:hyperlink>
            <w:r w:rsidRPr="002829CF">
              <w:rPr>
                <w:color w:val="000000" w:themeColor="text1"/>
                <w:sz w:val="20"/>
                <w:szCs w:val="20"/>
              </w:rPr>
              <w:t xml:space="preserve"> - </w:t>
            </w:r>
            <w:hyperlink w:anchor="P202" w:history="1">
              <w:r w:rsidRPr="002829CF">
                <w:rPr>
                  <w:rStyle w:val="afc"/>
                  <w:color w:val="000000" w:themeColor="text1"/>
                  <w:sz w:val="20"/>
                  <w:szCs w:val="20"/>
                  <w:u w:val="none"/>
                </w:rPr>
                <w:t>3.1.2</w:t>
              </w:r>
            </w:hyperlink>
            <w:r w:rsidR="00E731AE" w:rsidRPr="002829CF">
              <w:rPr>
                <w:color w:val="000000" w:themeColor="text1"/>
                <w:sz w:val="20"/>
                <w:szCs w:val="20"/>
              </w:rPr>
              <w:t xml:space="preserve"> Классификатора</w:t>
            </w:r>
            <w:r w:rsidRPr="002829CF">
              <w:rPr>
                <w:color w:val="000000" w:themeColor="text1"/>
                <w:sz w:val="20"/>
                <w:szCs w:val="20"/>
              </w:rPr>
              <w:t>:</w:t>
            </w:r>
          </w:p>
          <w:p w:rsidR="00FB0253" w:rsidRPr="002829CF" w:rsidRDefault="00FB0253" w:rsidP="00782536">
            <w:pPr>
              <w:rPr>
                <w:color w:val="000000" w:themeColor="text1"/>
                <w:sz w:val="20"/>
                <w:szCs w:val="20"/>
              </w:rPr>
            </w:pPr>
            <w:proofErr w:type="gramStart"/>
            <w:r w:rsidRPr="002829CF">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FB0253" w:rsidRPr="002829CF" w:rsidRDefault="00FB0253" w:rsidP="00782536">
            <w:pPr>
              <w:rPr>
                <w:color w:val="000000" w:themeColor="text1"/>
                <w:sz w:val="20"/>
                <w:szCs w:val="20"/>
              </w:rPr>
            </w:pPr>
            <w:r w:rsidRPr="002829CF">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77" w:type="dxa"/>
            <w:tcBorders>
              <w:top w:val="single" w:sz="6" w:space="0" w:color="auto"/>
              <w:left w:val="single" w:sz="6" w:space="0" w:color="auto"/>
              <w:bottom w:val="single" w:sz="6" w:space="0" w:color="auto"/>
              <w:right w:val="single" w:sz="6" w:space="0" w:color="auto"/>
            </w:tcBorders>
          </w:tcPr>
          <w:p w:rsidR="00FB0253" w:rsidRPr="002829CF" w:rsidRDefault="00FB0253" w:rsidP="00782536">
            <w:pPr>
              <w:rPr>
                <w:color w:val="000000" w:themeColor="text1"/>
                <w:sz w:val="20"/>
                <w:szCs w:val="20"/>
              </w:rPr>
            </w:pPr>
            <w:r w:rsidRPr="002829CF">
              <w:rPr>
                <w:color w:val="000000" w:themeColor="text1"/>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FB0253" w:rsidRPr="002829CF" w:rsidRDefault="00FB0253" w:rsidP="00782536">
            <w:pPr>
              <w:rPr>
                <w:color w:val="000000" w:themeColor="text1"/>
                <w:sz w:val="20"/>
                <w:szCs w:val="20"/>
              </w:rPr>
            </w:pPr>
            <w:r w:rsidRPr="002829CF">
              <w:rPr>
                <w:color w:val="000000" w:themeColor="text1"/>
                <w:sz w:val="20"/>
                <w:szCs w:val="20"/>
              </w:rPr>
              <w:t>Для земельных участков, предназначенных для иных объектов строительства</w:t>
            </w:r>
          </w:p>
          <w:p w:rsidR="00FB0253" w:rsidRPr="002829CF" w:rsidRDefault="00FB0253" w:rsidP="00782536">
            <w:pPr>
              <w:rPr>
                <w:color w:val="000000" w:themeColor="text1"/>
                <w:sz w:val="20"/>
                <w:szCs w:val="20"/>
              </w:rPr>
            </w:pPr>
            <w:r w:rsidRPr="002829CF">
              <w:rPr>
                <w:color w:val="000000" w:themeColor="text1"/>
                <w:sz w:val="20"/>
                <w:szCs w:val="20"/>
              </w:rPr>
              <w:t>Предельное количество этажей – 1 этажа</w:t>
            </w:r>
          </w:p>
          <w:p w:rsidR="00FB0253" w:rsidRPr="002829CF" w:rsidRDefault="00FB0253" w:rsidP="00782536">
            <w:pPr>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FB0253" w:rsidRPr="002829CF" w:rsidRDefault="00FB0253" w:rsidP="00782536">
            <w:pPr>
              <w:rPr>
                <w:color w:val="000000" w:themeColor="text1"/>
                <w:sz w:val="20"/>
                <w:szCs w:val="20"/>
              </w:rPr>
            </w:pPr>
          </w:p>
        </w:tc>
        <w:tc>
          <w:tcPr>
            <w:tcW w:w="2835" w:type="dxa"/>
            <w:vMerge w:val="restart"/>
            <w:tcBorders>
              <w:top w:val="single" w:sz="6" w:space="0" w:color="auto"/>
              <w:left w:val="single" w:sz="6" w:space="0" w:color="auto"/>
              <w:right w:val="single" w:sz="8" w:space="0" w:color="auto"/>
            </w:tcBorders>
          </w:tcPr>
          <w:p w:rsidR="00FB0253" w:rsidRPr="002829CF" w:rsidRDefault="00FB0253" w:rsidP="00782536">
            <w:pPr>
              <w:rPr>
                <w:color w:val="000000" w:themeColor="text1"/>
                <w:sz w:val="20"/>
                <w:szCs w:val="20"/>
                <w:lang w:eastAsia="en-US"/>
              </w:rPr>
            </w:pPr>
            <w:r w:rsidRPr="002829CF">
              <w:rPr>
                <w:color w:val="000000" w:themeColor="text1"/>
                <w:sz w:val="20"/>
                <w:szCs w:val="20"/>
                <w:lang w:eastAsia="en-US"/>
              </w:rPr>
              <w:t>Применительно ко всем видам разрешенного использования в данной территориальной зоне применяются следующие ограничения использования земельных участков:  не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FB0253" w:rsidRPr="002829CF" w:rsidRDefault="00FB0253" w:rsidP="00782536">
            <w:pPr>
              <w:rPr>
                <w:color w:val="000000" w:themeColor="text1"/>
                <w:sz w:val="20"/>
                <w:szCs w:val="20"/>
                <w:lang w:eastAsia="en-US"/>
              </w:rPr>
            </w:pPr>
            <w:r w:rsidRPr="002829CF">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FB0253" w:rsidRPr="002829CF" w:rsidRDefault="00FB0253" w:rsidP="00782536">
            <w:pPr>
              <w:rPr>
                <w:color w:val="000000" w:themeColor="text1"/>
                <w:sz w:val="20"/>
                <w:szCs w:val="20"/>
              </w:rPr>
            </w:pPr>
          </w:p>
        </w:tc>
      </w:tr>
      <w:tr w:rsidR="00FB0253" w:rsidRPr="002829CF" w:rsidTr="00FB0253">
        <w:tc>
          <w:tcPr>
            <w:tcW w:w="2235" w:type="dxa"/>
            <w:tcBorders>
              <w:right w:val="single" w:sz="4" w:space="0" w:color="auto"/>
            </w:tcBorders>
          </w:tcPr>
          <w:p w:rsidR="00FB0253" w:rsidRPr="002829CF" w:rsidRDefault="00FB0253" w:rsidP="00782536">
            <w:pPr>
              <w:rPr>
                <w:color w:val="000000" w:themeColor="text1"/>
                <w:sz w:val="20"/>
                <w:szCs w:val="20"/>
              </w:rPr>
            </w:pPr>
            <w:r w:rsidRPr="002829CF">
              <w:rPr>
                <w:color w:val="000000" w:themeColor="text1"/>
                <w:sz w:val="20"/>
                <w:szCs w:val="20"/>
              </w:rPr>
              <w:t>Служебные гаражи</w:t>
            </w:r>
          </w:p>
        </w:tc>
        <w:tc>
          <w:tcPr>
            <w:tcW w:w="466" w:type="dxa"/>
            <w:tcBorders>
              <w:left w:val="single" w:sz="4" w:space="0" w:color="auto"/>
            </w:tcBorders>
          </w:tcPr>
          <w:p w:rsidR="00FB0253" w:rsidRPr="002829CF" w:rsidRDefault="00FB0253" w:rsidP="00782536">
            <w:pPr>
              <w:rPr>
                <w:color w:val="000000" w:themeColor="text1"/>
                <w:sz w:val="20"/>
                <w:szCs w:val="20"/>
              </w:rPr>
            </w:pPr>
            <w:r w:rsidRPr="002829CF">
              <w:rPr>
                <w:color w:val="000000" w:themeColor="text1"/>
                <w:sz w:val="20"/>
                <w:szCs w:val="20"/>
              </w:rPr>
              <w:t>4.9</w:t>
            </w:r>
          </w:p>
        </w:tc>
        <w:tc>
          <w:tcPr>
            <w:tcW w:w="4637" w:type="dxa"/>
          </w:tcPr>
          <w:p w:rsidR="00FB0253" w:rsidRPr="002829CF" w:rsidRDefault="00FB0253" w:rsidP="00782536">
            <w:pPr>
              <w:rPr>
                <w:color w:val="000000" w:themeColor="text1"/>
                <w:sz w:val="20"/>
                <w:szCs w:val="20"/>
              </w:rPr>
            </w:pPr>
            <w:r w:rsidRPr="002829CF">
              <w:rPr>
                <w:color w:val="000000" w:themeColor="text1"/>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829CF">
                <w:rPr>
                  <w:color w:val="000000" w:themeColor="text1"/>
                  <w:sz w:val="20"/>
                  <w:szCs w:val="20"/>
                </w:rPr>
                <w:t>кодами 3.0</w:t>
              </w:r>
            </w:hyperlink>
            <w:r w:rsidRPr="002829CF">
              <w:rPr>
                <w:color w:val="000000" w:themeColor="text1"/>
                <w:sz w:val="20"/>
                <w:szCs w:val="20"/>
              </w:rPr>
              <w:t xml:space="preserve">, </w:t>
            </w:r>
            <w:hyperlink w:anchor="P333" w:history="1">
              <w:r w:rsidRPr="002829CF">
                <w:rPr>
                  <w:color w:val="000000" w:themeColor="text1"/>
                  <w:sz w:val="20"/>
                  <w:szCs w:val="20"/>
                </w:rPr>
                <w:t>4.0</w:t>
              </w:r>
            </w:hyperlink>
            <w:r w:rsidR="00E731AE" w:rsidRPr="002829CF">
              <w:rPr>
                <w:color w:val="000000" w:themeColor="text1"/>
                <w:sz w:val="20"/>
                <w:szCs w:val="20"/>
              </w:rPr>
              <w:t xml:space="preserve"> Классификатора</w:t>
            </w:r>
            <w:r w:rsidRPr="002829CF">
              <w:rPr>
                <w:color w:val="000000" w:themeColor="text1"/>
                <w:sz w:val="20"/>
                <w:szCs w:val="20"/>
              </w:rPr>
              <w:t>, а также для стоянки и хранения транспортных средств общего пользования, в том числе в депо</w:t>
            </w:r>
          </w:p>
        </w:tc>
        <w:tc>
          <w:tcPr>
            <w:tcW w:w="4677" w:type="dxa"/>
            <w:tcBorders>
              <w:right w:val="single" w:sz="6" w:space="0" w:color="auto"/>
            </w:tcBorders>
          </w:tcPr>
          <w:p w:rsidR="00FB0253" w:rsidRPr="002829CF" w:rsidRDefault="00FB0253" w:rsidP="00782536">
            <w:pPr>
              <w:rPr>
                <w:color w:val="000000" w:themeColor="text1"/>
                <w:sz w:val="20"/>
                <w:szCs w:val="20"/>
              </w:rPr>
            </w:pPr>
            <w:r w:rsidRPr="002829CF">
              <w:rPr>
                <w:color w:val="000000" w:themeColor="text1"/>
                <w:sz w:val="20"/>
                <w:szCs w:val="20"/>
              </w:rPr>
              <w:t>Минимальная площадь земельного участка - 0,04га.</w:t>
            </w:r>
          </w:p>
          <w:p w:rsidR="00FB0253" w:rsidRPr="002829CF" w:rsidRDefault="00FB0253" w:rsidP="00782536">
            <w:pPr>
              <w:rPr>
                <w:color w:val="000000" w:themeColor="text1"/>
                <w:sz w:val="20"/>
                <w:szCs w:val="20"/>
              </w:rPr>
            </w:pPr>
            <w:r w:rsidRPr="002829CF">
              <w:rPr>
                <w:color w:val="000000" w:themeColor="text1"/>
                <w:sz w:val="20"/>
                <w:szCs w:val="20"/>
              </w:rPr>
              <w:t>Максимальная площадь земельного участка - 0,15га.</w:t>
            </w:r>
          </w:p>
          <w:p w:rsidR="00FB0253" w:rsidRPr="002829CF" w:rsidRDefault="00FB0253" w:rsidP="00782536">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FB0253" w:rsidRPr="002829CF" w:rsidRDefault="00FB0253" w:rsidP="00782536">
            <w:pPr>
              <w:rPr>
                <w:color w:val="000000" w:themeColor="text1"/>
                <w:sz w:val="20"/>
                <w:szCs w:val="20"/>
              </w:rPr>
            </w:pPr>
            <w:r w:rsidRPr="002829CF">
              <w:rPr>
                <w:color w:val="000000" w:themeColor="text1"/>
                <w:sz w:val="20"/>
                <w:szCs w:val="20"/>
              </w:rPr>
              <w:t>Предельное количество надземных этажей - 3.</w:t>
            </w:r>
          </w:p>
          <w:p w:rsidR="00FB0253" w:rsidRPr="002829CF" w:rsidRDefault="00FB0253" w:rsidP="00782536">
            <w:pPr>
              <w:rPr>
                <w:color w:val="000000" w:themeColor="text1"/>
                <w:sz w:val="20"/>
                <w:szCs w:val="20"/>
              </w:rPr>
            </w:pPr>
            <w:r w:rsidRPr="002829CF">
              <w:rPr>
                <w:color w:val="000000" w:themeColor="text1"/>
                <w:sz w:val="20"/>
                <w:szCs w:val="20"/>
              </w:rPr>
              <w:t>Максимальный процент застройки — 40%.</w:t>
            </w:r>
          </w:p>
          <w:p w:rsidR="00FB0253" w:rsidRPr="002829CF" w:rsidRDefault="00FB0253" w:rsidP="00782536">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FB0253" w:rsidRPr="002829CF" w:rsidRDefault="00FB0253" w:rsidP="00782536">
            <w:pPr>
              <w:autoSpaceDN w:val="0"/>
              <w:adjustRightInd w:val="0"/>
              <w:rPr>
                <w:color w:val="000000" w:themeColor="text1"/>
                <w:sz w:val="20"/>
                <w:szCs w:val="20"/>
              </w:rPr>
            </w:pPr>
            <w:r w:rsidRPr="002829CF">
              <w:rPr>
                <w:color w:val="000000" w:themeColor="text1"/>
                <w:sz w:val="20"/>
                <w:szCs w:val="20"/>
              </w:rPr>
              <w:t>Минимальный отступ от красной линии -5 м.</w:t>
            </w:r>
          </w:p>
        </w:tc>
        <w:tc>
          <w:tcPr>
            <w:tcW w:w="2835" w:type="dxa"/>
            <w:vMerge/>
            <w:tcBorders>
              <w:left w:val="single" w:sz="6" w:space="0" w:color="auto"/>
              <w:bottom w:val="single" w:sz="4" w:space="0" w:color="auto"/>
              <w:right w:val="single" w:sz="8" w:space="0" w:color="auto"/>
            </w:tcBorders>
          </w:tcPr>
          <w:p w:rsidR="00FB0253" w:rsidRPr="002829CF" w:rsidRDefault="00FB0253" w:rsidP="00782536">
            <w:pPr>
              <w:autoSpaceDN w:val="0"/>
              <w:adjustRightInd w:val="0"/>
              <w:rPr>
                <w:color w:val="000000" w:themeColor="text1"/>
                <w:sz w:val="20"/>
                <w:szCs w:val="20"/>
              </w:rPr>
            </w:pPr>
          </w:p>
        </w:tc>
      </w:tr>
    </w:tbl>
    <w:p w:rsidR="008A4AA1" w:rsidRPr="002829CF" w:rsidRDefault="008A4AA1" w:rsidP="00067677">
      <w:pPr>
        <w:ind w:left="567"/>
        <w:rPr>
          <w:color w:val="000000" w:themeColor="text1"/>
          <w:lang w:eastAsia="x-none"/>
        </w:rPr>
      </w:pPr>
    </w:p>
    <w:p w:rsidR="00032C54" w:rsidRPr="002829CF" w:rsidRDefault="00032C54" w:rsidP="00067677">
      <w:pPr>
        <w:pStyle w:val="3"/>
        <w:ind w:left="567" w:firstLine="0"/>
        <w:rPr>
          <w:color w:val="000000" w:themeColor="text1"/>
          <w:sz w:val="23"/>
          <w:szCs w:val="23"/>
          <w:lang w:val="ru-RU"/>
        </w:rPr>
      </w:pPr>
      <w:bookmarkStart w:id="16" w:name="_Toc95227129"/>
      <w:r w:rsidRPr="002829CF">
        <w:rPr>
          <w:color w:val="000000" w:themeColor="text1"/>
          <w:sz w:val="23"/>
          <w:szCs w:val="23"/>
        </w:rPr>
        <w:lastRenderedPageBreak/>
        <w:t>Градостроительные регламенты. Производственно-коммунальная зона  (П)</w:t>
      </w:r>
      <w:bookmarkEnd w:id="16"/>
    </w:p>
    <w:p w:rsidR="00901890" w:rsidRPr="002829CF" w:rsidRDefault="00901890" w:rsidP="00235A0D">
      <w:pPr>
        <w:pStyle w:val="afff6"/>
        <w:numPr>
          <w:ilvl w:val="0"/>
          <w:numId w:val="21"/>
        </w:numPr>
        <w:spacing w:line="276" w:lineRule="auto"/>
        <w:jc w:val="both"/>
        <w:rPr>
          <w:rFonts w:ascii="Times New Roman" w:hAnsi="Times New Roman"/>
          <w:b/>
          <w:color w:val="000000" w:themeColor="text1"/>
          <w:sz w:val="20"/>
          <w:szCs w:val="20"/>
        </w:rPr>
      </w:pPr>
      <w:r w:rsidRPr="002829CF">
        <w:rPr>
          <w:rFonts w:ascii="Times New Roman" w:hAnsi="Times New Roman"/>
          <w:b/>
          <w:color w:val="000000" w:themeColor="text1"/>
          <w:sz w:val="20"/>
          <w:szCs w:val="20"/>
        </w:rPr>
        <w:t>ОСНОВНЫЕ ВИДЫ РАЗРЕШЁННОГО ИСПОЛЬЗОВАНИЯ</w:t>
      </w:r>
    </w:p>
    <w:p w:rsidR="00235A0D" w:rsidRPr="002829CF" w:rsidRDefault="00235A0D" w:rsidP="00235A0D">
      <w:pPr>
        <w:pStyle w:val="afff6"/>
        <w:spacing w:line="276" w:lineRule="auto"/>
        <w:ind w:left="927"/>
        <w:jc w:val="both"/>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819"/>
        <w:gridCol w:w="616"/>
        <w:gridCol w:w="5076"/>
        <w:gridCol w:w="4503"/>
        <w:gridCol w:w="8"/>
        <w:gridCol w:w="2828"/>
      </w:tblGrid>
      <w:tr w:rsidR="002829CF" w:rsidRPr="002829CF" w:rsidTr="00D93B0F">
        <w:trPr>
          <w:trHeight w:val="692"/>
          <w:tblHeader/>
        </w:trPr>
        <w:tc>
          <w:tcPr>
            <w:tcW w:w="7511" w:type="dxa"/>
            <w:gridSpan w:val="3"/>
            <w:shd w:val="clear" w:color="auto" w:fill="DBE5F1" w:themeFill="accent1" w:themeFillTint="33"/>
            <w:vAlign w:val="center"/>
          </w:tcPr>
          <w:p w:rsidR="00901890" w:rsidRPr="002829CF" w:rsidRDefault="00901890" w:rsidP="00AD6DE8">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511" w:type="dxa"/>
            <w:gridSpan w:val="2"/>
            <w:vMerge w:val="restart"/>
            <w:shd w:val="clear" w:color="auto" w:fill="DBE5F1" w:themeFill="accent1" w:themeFillTint="33"/>
            <w:vAlign w:val="center"/>
          </w:tcPr>
          <w:p w:rsidR="00901890" w:rsidRPr="002829CF" w:rsidRDefault="00901890"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28" w:type="dxa"/>
            <w:vMerge w:val="restart"/>
            <w:shd w:val="clear" w:color="auto" w:fill="DBE5F1" w:themeFill="accent1" w:themeFillTint="33"/>
            <w:vAlign w:val="center"/>
          </w:tcPr>
          <w:p w:rsidR="00901890" w:rsidRPr="002829CF" w:rsidRDefault="00901890"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901890" w:rsidRPr="002829CF" w:rsidRDefault="00901890"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2D8A">
        <w:trPr>
          <w:trHeight w:val="505"/>
          <w:tblHeader/>
        </w:trPr>
        <w:tc>
          <w:tcPr>
            <w:tcW w:w="1819" w:type="dxa"/>
            <w:tcBorders>
              <w:right w:val="single" w:sz="4" w:space="0" w:color="auto"/>
            </w:tcBorders>
            <w:shd w:val="clear" w:color="auto" w:fill="DBE5F1" w:themeFill="accent1" w:themeFillTint="33"/>
            <w:vAlign w:val="center"/>
          </w:tcPr>
          <w:p w:rsidR="00901890" w:rsidRPr="002829CF" w:rsidRDefault="00901890" w:rsidP="00AD6DE8">
            <w:pPr>
              <w:jc w:val="center"/>
              <w:rPr>
                <w:b/>
                <w:color w:val="000000" w:themeColor="text1"/>
                <w:sz w:val="14"/>
                <w:szCs w:val="14"/>
              </w:rPr>
            </w:pPr>
            <w:r w:rsidRPr="002829CF">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901890" w:rsidRPr="002829CF" w:rsidRDefault="00901890" w:rsidP="00AD6DE8">
            <w:pPr>
              <w:jc w:val="center"/>
              <w:rPr>
                <w:b/>
                <w:color w:val="000000" w:themeColor="text1"/>
                <w:sz w:val="14"/>
                <w:szCs w:val="14"/>
              </w:rPr>
            </w:pPr>
          </w:p>
        </w:tc>
        <w:tc>
          <w:tcPr>
            <w:tcW w:w="5076" w:type="dxa"/>
            <w:shd w:val="clear" w:color="auto" w:fill="DBE5F1" w:themeFill="accent1" w:themeFillTint="33"/>
            <w:vAlign w:val="center"/>
          </w:tcPr>
          <w:p w:rsidR="00901890" w:rsidRPr="002829CF" w:rsidRDefault="00901890"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511" w:type="dxa"/>
            <w:gridSpan w:val="2"/>
            <w:vMerge/>
            <w:shd w:val="clear" w:color="auto" w:fill="DBE5F1" w:themeFill="accent1" w:themeFillTint="33"/>
            <w:vAlign w:val="center"/>
          </w:tcPr>
          <w:p w:rsidR="00901890" w:rsidRPr="002829CF" w:rsidRDefault="00901890" w:rsidP="00AD6DE8">
            <w:pPr>
              <w:jc w:val="center"/>
              <w:rPr>
                <w:b/>
                <w:color w:val="000000" w:themeColor="text1"/>
                <w:sz w:val="14"/>
                <w:szCs w:val="14"/>
              </w:rPr>
            </w:pPr>
          </w:p>
        </w:tc>
        <w:tc>
          <w:tcPr>
            <w:tcW w:w="2828" w:type="dxa"/>
            <w:vMerge/>
            <w:shd w:val="clear" w:color="auto" w:fill="DBE5F1" w:themeFill="accent1" w:themeFillTint="33"/>
            <w:vAlign w:val="center"/>
          </w:tcPr>
          <w:p w:rsidR="00901890" w:rsidRPr="002829CF" w:rsidRDefault="00901890" w:rsidP="00AD6DE8">
            <w:pPr>
              <w:jc w:val="center"/>
              <w:rPr>
                <w:b/>
                <w:color w:val="000000" w:themeColor="text1"/>
                <w:sz w:val="14"/>
                <w:szCs w:val="14"/>
              </w:rPr>
            </w:pPr>
          </w:p>
        </w:tc>
      </w:tr>
      <w:tr w:rsidR="002829CF" w:rsidRPr="002829CF" w:rsidTr="00D92D8A">
        <w:tc>
          <w:tcPr>
            <w:tcW w:w="1819" w:type="dxa"/>
            <w:tcBorders>
              <w:right w:val="single" w:sz="4" w:space="0" w:color="auto"/>
            </w:tcBorders>
          </w:tcPr>
          <w:p w:rsidR="004D6F05" w:rsidRPr="002829CF" w:rsidRDefault="004D6F05" w:rsidP="00D93CCC">
            <w:pPr>
              <w:keepNext/>
              <w:rPr>
                <w:color w:val="000000" w:themeColor="text1"/>
                <w:sz w:val="20"/>
                <w:szCs w:val="20"/>
              </w:rPr>
            </w:pPr>
            <w:r w:rsidRPr="002829CF">
              <w:rPr>
                <w:color w:val="000000" w:themeColor="text1"/>
                <w:sz w:val="20"/>
                <w:szCs w:val="20"/>
              </w:rPr>
              <w:t>Недропользование</w:t>
            </w:r>
          </w:p>
        </w:tc>
        <w:tc>
          <w:tcPr>
            <w:tcW w:w="616" w:type="dxa"/>
            <w:tcBorders>
              <w:left w:val="single" w:sz="4" w:space="0" w:color="auto"/>
            </w:tcBorders>
          </w:tcPr>
          <w:p w:rsidR="004D6F05" w:rsidRPr="002829CF" w:rsidRDefault="004D6F05" w:rsidP="00D93CCC">
            <w:pPr>
              <w:keepNext/>
              <w:rPr>
                <w:color w:val="000000" w:themeColor="text1"/>
                <w:sz w:val="20"/>
                <w:szCs w:val="20"/>
              </w:rPr>
            </w:pPr>
            <w:r w:rsidRPr="002829CF">
              <w:rPr>
                <w:color w:val="000000" w:themeColor="text1"/>
                <w:sz w:val="20"/>
                <w:szCs w:val="20"/>
              </w:rPr>
              <w:t>6.1</w:t>
            </w:r>
          </w:p>
        </w:tc>
        <w:tc>
          <w:tcPr>
            <w:tcW w:w="5076" w:type="dxa"/>
          </w:tcPr>
          <w:p w:rsidR="004D6F05" w:rsidRPr="002829CF" w:rsidRDefault="004D6F05" w:rsidP="00AD6DE8">
            <w:pPr>
              <w:rPr>
                <w:color w:val="000000" w:themeColor="text1"/>
                <w:sz w:val="20"/>
                <w:szCs w:val="20"/>
              </w:rPr>
            </w:pPr>
            <w:r w:rsidRPr="002829CF">
              <w:rPr>
                <w:color w:val="000000" w:themeColor="text1"/>
                <w:sz w:val="20"/>
                <w:szCs w:val="20"/>
              </w:rPr>
              <w:t>Осуществление геологических изысканий;</w:t>
            </w:r>
          </w:p>
          <w:p w:rsidR="004D6F05" w:rsidRPr="002829CF" w:rsidRDefault="004D6F05" w:rsidP="00AD6DE8">
            <w:pPr>
              <w:rPr>
                <w:color w:val="000000" w:themeColor="text1"/>
                <w:sz w:val="20"/>
                <w:szCs w:val="20"/>
              </w:rPr>
            </w:pPr>
            <w:r w:rsidRPr="002829CF">
              <w:rPr>
                <w:color w:val="000000" w:themeColor="text1"/>
                <w:sz w:val="20"/>
                <w:szCs w:val="20"/>
              </w:rPr>
              <w:t>добыча недр открытым (карьеры, отвалы) и закрытым (шахты, скважины) способами;</w:t>
            </w:r>
          </w:p>
          <w:p w:rsidR="004D6F05" w:rsidRPr="002829CF" w:rsidRDefault="004D6F05" w:rsidP="00AD6DE8">
            <w:pPr>
              <w:rPr>
                <w:color w:val="000000" w:themeColor="text1"/>
                <w:sz w:val="20"/>
                <w:szCs w:val="20"/>
              </w:rPr>
            </w:pPr>
            <w:r w:rsidRPr="002829CF">
              <w:rPr>
                <w:color w:val="000000" w:themeColor="text1"/>
                <w:sz w:val="20"/>
                <w:szCs w:val="20"/>
              </w:rPr>
              <w:t>размещение объектов капитального строительства, в том числе подземных, в целях добычи недр;</w:t>
            </w:r>
          </w:p>
          <w:p w:rsidR="004D6F05" w:rsidRPr="002829CF" w:rsidRDefault="004D6F05" w:rsidP="00AD6DE8">
            <w:pPr>
              <w:rPr>
                <w:color w:val="000000" w:themeColor="text1"/>
                <w:sz w:val="20"/>
                <w:szCs w:val="20"/>
              </w:rPr>
            </w:pPr>
            <w:r w:rsidRPr="002829CF">
              <w:rPr>
                <w:color w:val="000000" w:themeColor="text1"/>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4D6F05" w:rsidRPr="002829CF" w:rsidRDefault="004D6F05" w:rsidP="00AD6DE8">
            <w:pPr>
              <w:rPr>
                <w:color w:val="000000" w:themeColor="text1"/>
                <w:sz w:val="20"/>
                <w:szCs w:val="20"/>
              </w:rPr>
            </w:pPr>
            <w:r w:rsidRPr="002829CF">
              <w:rPr>
                <w:color w:val="000000" w:themeColor="text1"/>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511" w:type="dxa"/>
            <w:gridSpan w:val="2"/>
          </w:tcPr>
          <w:p w:rsidR="004D6F05" w:rsidRPr="002829CF" w:rsidRDefault="004D6F05" w:rsidP="00AD6DE8">
            <w:pPr>
              <w:widowControl w:val="0"/>
              <w:rPr>
                <w:color w:val="000000" w:themeColor="text1"/>
                <w:sz w:val="20"/>
                <w:szCs w:val="20"/>
              </w:rPr>
            </w:pPr>
            <w:r w:rsidRPr="002829CF">
              <w:rPr>
                <w:color w:val="000000" w:themeColor="text1"/>
                <w:sz w:val="20"/>
                <w:szCs w:val="20"/>
              </w:rPr>
              <w:t xml:space="preserve">Градостроительные регламенты не распространяются </w:t>
            </w:r>
          </w:p>
          <w:p w:rsidR="004D6F05" w:rsidRPr="002829CF" w:rsidRDefault="004D6F05" w:rsidP="00AD6DE8">
            <w:pPr>
              <w:rPr>
                <w:b/>
                <w:color w:val="000000" w:themeColor="text1"/>
                <w:sz w:val="16"/>
                <w:szCs w:val="16"/>
              </w:rPr>
            </w:pPr>
            <w:r w:rsidRPr="002829CF">
              <w:rPr>
                <w:color w:val="000000" w:themeColor="text1"/>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28" w:type="dxa"/>
            <w:vMerge w:val="restart"/>
          </w:tcPr>
          <w:p w:rsidR="004D6F05" w:rsidRPr="002829CF" w:rsidRDefault="004D6F05" w:rsidP="00AD6DE8">
            <w:pPr>
              <w:rPr>
                <w:color w:val="000000" w:themeColor="text1"/>
                <w:sz w:val="20"/>
                <w:szCs w:val="20"/>
              </w:rPr>
            </w:pPr>
            <w:r w:rsidRPr="002829CF">
              <w:rPr>
                <w:color w:val="000000" w:themeColor="text1"/>
                <w:sz w:val="20"/>
                <w:szCs w:val="20"/>
                <w:lang w:eastAsia="en-US"/>
              </w:rPr>
              <w:t xml:space="preserve">Не допускается размещение </w:t>
            </w:r>
            <w:r w:rsidRPr="002829CF">
              <w:rPr>
                <w:color w:val="000000" w:themeColor="text1"/>
                <w:sz w:val="20"/>
                <w:szCs w:val="20"/>
              </w:rPr>
              <w:t>промышленных баз, нефтехранилищ и нефтеналивных станций, газовых хранилищ и обслуживающих их газоконденсатные и газоперекачивающие станции, элеваторов, железнодорожных перевалочных складов</w:t>
            </w:r>
            <w:r w:rsidR="00632927" w:rsidRPr="002829CF">
              <w:rPr>
                <w:color w:val="000000" w:themeColor="text1"/>
                <w:sz w:val="20"/>
                <w:szCs w:val="20"/>
              </w:rPr>
              <w:t>.</w:t>
            </w:r>
          </w:p>
          <w:p w:rsidR="00632927" w:rsidRPr="002829CF" w:rsidRDefault="00632927" w:rsidP="00632927">
            <w:pPr>
              <w:rPr>
                <w:color w:val="000000" w:themeColor="text1"/>
                <w:sz w:val="20"/>
                <w:szCs w:val="20"/>
                <w:lang w:eastAsia="en-US"/>
              </w:rPr>
            </w:pPr>
            <w:r w:rsidRPr="002829CF">
              <w:rPr>
                <w:color w:val="000000" w:themeColor="text1"/>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 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632927" w:rsidRPr="002829CF" w:rsidRDefault="00632927" w:rsidP="00632927">
            <w:pPr>
              <w:rPr>
                <w:color w:val="000000" w:themeColor="text1"/>
                <w:sz w:val="20"/>
                <w:szCs w:val="20"/>
                <w:lang w:eastAsia="en-US"/>
              </w:rPr>
            </w:pPr>
            <w:r w:rsidRPr="002829CF">
              <w:rPr>
                <w:color w:val="000000" w:themeColor="text1"/>
                <w:sz w:val="20"/>
                <w:szCs w:val="20"/>
                <w:lang w:eastAsia="en-US"/>
              </w:rPr>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 xml:space="preserve">наследия устанавливается следующий </w:t>
            </w:r>
            <w:r w:rsidRPr="002829CF">
              <w:rPr>
                <w:color w:val="000000" w:themeColor="text1"/>
                <w:sz w:val="20"/>
                <w:szCs w:val="20"/>
                <w:lang w:eastAsia="en-US"/>
              </w:rPr>
              <w:lastRenderedPageBreak/>
              <w:t>особый режим:</w:t>
            </w:r>
          </w:p>
          <w:p w:rsidR="00632927" w:rsidRPr="002829CF" w:rsidRDefault="00632927" w:rsidP="00632927">
            <w:pPr>
              <w:rPr>
                <w:color w:val="000000" w:themeColor="text1"/>
                <w:sz w:val="20"/>
                <w:szCs w:val="20"/>
                <w:lang w:eastAsia="en-US"/>
              </w:rPr>
            </w:pPr>
            <w:r w:rsidRPr="002829CF">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632927" w:rsidRPr="002829CF" w:rsidRDefault="00632927" w:rsidP="00632927">
            <w:pPr>
              <w:rPr>
                <w:color w:val="000000" w:themeColor="text1"/>
                <w:sz w:val="20"/>
                <w:szCs w:val="20"/>
                <w:lang w:eastAsia="en-US"/>
              </w:rPr>
            </w:pPr>
            <w:r w:rsidRPr="002829CF">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632927" w:rsidRPr="002829CF" w:rsidRDefault="00632927" w:rsidP="00632927">
            <w:pPr>
              <w:rPr>
                <w:color w:val="000000" w:themeColor="text1"/>
                <w:sz w:val="20"/>
                <w:szCs w:val="20"/>
                <w:lang w:eastAsia="en-US"/>
              </w:rPr>
            </w:pPr>
            <w:proofErr w:type="gramStart"/>
            <w:r w:rsidRPr="002829CF">
              <w:rPr>
                <w:color w:val="000000" w:themeColor="text1"/>
                <w:sz w:val="20"/>
                <w:szCs w:val="20"/>
                <w:lang w:eastAsia="en-US"/>
              </w:rPr>
              <w:t xml:space="preserve">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w:t>
            </w:r>
            <w:r w:rsidRPr="002829CF">
              <w:rPr>
                <w:color w:val="000000" w:themeColor="text1"/>
                <w:sz w:val="20"/>
                <w:szCs w:val="20"/>
                <w:lang w:eastAsia="en-US"/>
              </w:rPr>
              <w:lastRenderedPageBreak/>
              <w:t>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632927" w:rsidRPr="002829CF" w:rsidRDefault="00632927" w:rsidP="00632927">
            <w:pPr>
              <w:rPr>
                <w:color w:val="000000" w:themeColor="text1"/>
                <w:sz w:val="20"/>
                <w:szCs w:val="20"/>
                <w:lang w:eastAsia="en-US"/>
              </w:rPr>
            </w:pPr>
            <w:r w:rsidRPr="002829CF">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rsidR="00632927" w:rsidRPr="002829CF" w:rsidRDefault="00632927" w:rsidP="00632927">
            <w:pPr>
              <w:rPr>
                <w:color w:val="000000" w:themeColor="text1"/>
                <w:sz w:val="20"/>
                <w:szCs w:val="20"/>
                <w:lang w:eastAsia="en-US"/>
              </w:rPr>
            </w:pPr>
            <w:r w:rsidRPr="002829CF">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p w:rsidR="00632927" w:rsidRPr="002829CF" w:rsidRDefault="00632927" w:rsidP="00AD6DE8">
            <w:pPr>
              <w:rPr>
                <w:color w:val="000000" w:themeColor="text1"/>
                <w:sz w:val="20"/>
                <w:szCs w:val="20"/>
              </w:rPr>
            </w:pPr>
          </w:p>
        </w:tc>
      </w:tr>
      <w:tr w:rsidR="002829CF" w:rsidRPr="002829CF" w:rsidTr="00D92D8A">
        <w:tc>
          <w:tcPr>
            <w:tcW w:w="1819" w:type="dxa"/>
            <w:tcBorders>
              <w:right w:val="single" w:sz="4" w:space="0" w:color="auto"/>
            </w:tcBorders>
          </w:tcPr>
          <w:p w:rsidR="004D6F05" w:rsidRPr="002829CF" w:rsidRDefault="004D6F05" w:rsidP="00AD6DE8">
            <w:pPr>
              <w:rPr>
                <w:color w:val="000000" w:themeColor="text1"/>
                <w:sz w:val="20"/>
                <w:szCs w:val="20"/>
              </w:rPr>
            </w:pPr>
            <w:bookmarkStart w:id="17" w:name="_Hlk473619271"/>
            <w:r w:rsidRPr="002829CF">
              <w:rPr>
                <w:color w:val="000000" w:themeColor="text1"/>
                <w:sz w:val="20"/>
                <w:szCs w:val="20"/>
              </w:rPr>
              <w:t>Легкая промышленность</w:t>
            </w:r>
          </w:p>
        </w:tc>
        <w:tc>
          <w:tcPr>
            <w:tcW w:w="616" w:type="dxa"/>
            <w:tcBorders>
              <w:lef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6.3</w:t>
            </w:r>
          </w:p>
        </w:tc>
        <w:tc>
          <w:tcPr>
            <w:tcW w:w="5076" w:type="dxa"/>
          </w:tcPr>
          <w:p w:rsidR="004D6F05" w:rsidRPr="002829CF" w:rsidRDefault="004D6F05" w:rsidP="00AD6DE8">
            <w:pPr>
              <w:rPr>
                <w:color w:val="000000" w:themeColor="text1"/>
                <w:sz w:val="20"/>
                <w:szCs w:val="20"/>
              </w:rPr>
            </w:pPr>
            <w:r w:rsidRPr="002829CF">
              <w:rPr>
                <w:color w:val="000000" w:themeColor="text1"/>
                <w:sz w:val="20"/>
                <w:szCs w:val="20"/>
              </w:rPr>
              <w:t xml:space="preserve">Размещение объектов капитального строительства, предназначенных для текстильной, </w:t>
            </w:r>
            <w:proofErr w:type="spellStart"/>
            <w:proofErr w:type="gramStart"/>
            <w:r w:rsidRPr="002829CF">
              <w:rPr>
                <w:color w:val="000000" w:themeColor="text1"/>
                <w:sz w:val="20"/>
                <w:szCs w:val="20"/>
              </w:rPr>
              <w:t>фарфоро</w:t>
            </w:r>
            <w:proofErr w:type="spellEnd"/>
            <w:r w:rsidRPr="002829CF">
              <w:rPr>
                <w:color w:val="000000" w:themeColor="text1"/>
                <w:sz w:val="20"/>
                <w:szCs w:val="20"/>
              </w:rPr>
              <w:t>-фаянсовой</w:t>
            </w:r>
            <w:proofErr w:type="gramEnd"/>
            <w:r w:rsidRPr="002829CF">
              <w:rPr>
                <w:color w:val="000000" w:themeColor="text1"/>
                <w:sz w:val="20"/>
                <w:szCs w:val="20"/>
              </w:rPr>
              <w:t>, электронной промышленности</w:t>
            </w:r>
          </w:p>
        </w:tc>
        <w:tc>
          <w:tcPr>
            <w:tcW w:w="4511" w:type="dxa"/>
            <w:gridSpan w:val="2"/>
          </w:tcPr>
          <w:p w:rsidR="004D6F05" w:rsidRPr="002829CF" w:rsidRDefault="004D6F05" w:rsidP="00AD6DE8">
            <w:pPr>
              <w:jc w:val="both"/>
              <w:rPr>
                <w:color w:val="000000" w:themeColor="text1"/>
                <w:sz w:val="20"/>
                <w:szCs w:val="20"/>
              </w:rPr>
            </w:pPr>
            <w:r w:rsidRPr="002829CF">
              <w:rPr>
                <w:color w:val="000000" w:themeColor="text1"/>
                <w:sz w:val="20"/>
                <w:szCs w:val="20"/>
              </w:rPr>
              <w:t xml:space="preserve">Минимальная  площадь </w:t>
            </w:r>
            <w:r w:rsidRPr="002829CF">
              <w:rPr>
                <w:bCs/>
                <w:color w:val="000000" w:themeColor="text1"/>
                <w:sz w:val="20"/>
                <w:szCs w:val="20"/>
              </w:rPr>
              <w:t>земельного участка – 0,1 га</w:t>
            </w:r>
          </w:p>
          <w:p w:rsidR="004D6F05" w:rsidRPr="002829CF" w:rsidRDefault="004D6F05" w:rsidP="00AD6DE8">
            <w:pPr>
              <w:pStyle w:val="Default"/>
              <w:jc w:val="both"/>
              <w:rPr>
                <w:color w:val="000000" w:themeColor="text1"/>
                <w:sz w:val="20"/>
                <w:szCs w:val="20"/>
              </w:rPr>
            </w:pPr>
            <w:r w:rsidRPr="002829CF">
              <w:rPr>
                <w:color w:val="000000" w:themeColor="text1"/>
                <w:sz w:val="20"/>
                <w:szCs w:val="20"/>
              </w:rPr>
              <w:t xml:space="preserve">Минимальные отступы от границ земельного участка   – 3 м. </w:t>
            </w:r>
          </w:p>
          <w:p w:rsidR="004D6F05" w:rsidRPr="002829CF" w:rsidRDefault="004D6F05" w:rsidP="00AD6DE8">
            <w:pPr>
              <w:jc w:val="both"/>
              <w:rPr>
                <w:color w:val="000000" w:themeColor="text1"/>
                <w:sz w:val="20"/>
                <w:szCs w:val="20"/>
              </w:rPr>
            </w:pPr>
            <w:r w:rsidRPr="002829CF">
              <w:rPr>
                <w:color w:val="000000" w:themeColor="text1"/>
                <w:sz w:val="20"/>
                <w:szCs w:val="20"/>
              </w:rPr>
              <w:t>Предельное количество надземных этажей – 3</w:t>
            </w:r>
          </w:p>
          <w:p w:rsidR="004D6F05" w:rsidRPr="002829CF" w:rsidRDefault="004D6F05" w:rsidP="00AD6DE8">
            <w:pPr>
              <w:jc w:val="both"/>
              <w:rPr>
                <w:color w:val="000000" w:themeColor="text1"/>
                <w:sz w:val="20"/>
                <w:szCs w:val="20"/>
              </w:rPr>
            </w:pPr>
            <w:r w:rsidRPr="002829CF">
              <w:rPr>
                <w:color w:val="000000" w:themeColor="text1"/>
                <w:sz w:val="20"/>
                <w:szCs w:val="20"/>
              </w:rPr>
              <w:t>Максимальный процент застройки – 65%</w:t>
            </w:r>
          </w:p>
          <w:p w:rsidR="004D6F05" w:rsidRPr="002829CF" w:rsidRDefault="004D6F05" w:rsidP="00AD6DE8">
            <w:pPr>
              <w:autoSpaceDE w:val="0"/>
              <w:autoSpaceDN w:val="0"/>
              <w:adjustRightInd w:val="0"/>
              <w:jc w:val="both"/>
              <w:rPr>
                <w:color w:val="000000" w:themeColor="text1"/>
                <w:sz w:val="20"/>
                <w:szCs w:val="20"/>
              </w:rPr>
            </w:pPr>
            <w:r w:rsidRPr="002829CF">
              <w:rPr>
                <w:bCs/>
                <w:color w:val="000000" w:themeColor="text1"/>
                <w:sz w:val="20"/>
                <w:szCs w:val="20"/>
              </w:rPr>
              <w:t xml:space="preserve">Иные </w:t>
            </w:r>
            <w:r w:rsidRPr="002829CF">
              <w:rPr>
                <w:color w:val="000000" w:themeColor="text1"/>
                <w:sz w:val="20"/>
                <w:szCs w:val="20"/>
              </w:rPr>
              <w:t>предельные параметры разрешенного строительства:</w:t>
            </w:r>
          </w:p>
          <w:p w:rsidR="004D6F05" w:rsidRPr="002829CF" w:rsidRDefault="004D6F05" w:rsidP="00AD6DE8">
            <w:pPr>
              <w:autoSpaceDE w:val="0"/>
              <w:autoSpaceDN w:val="0"/>
              <w:adjustRightInd w:val="0"/>
              <w:rPr>
                <w:color w:val="000000" w:themeColor="text1"/>
                <w:sz w:val="20"/>
                <w:szCs w:val="20"/>
              </w:rPr>
            </w:pPr>
            <w:r w:rsidRPr="002829CF">
              <w:rPr>
                <w:bCs/>
                <w:color w:val="000000" w:themeColor="text1"/>
                <w:sz w:val="20"/>
                <w:szCs w:val="20"/>
              </w:rPr>
              <w:t>Минимальная плотность застройки – 32%</w:t>
            </w:r>
          </w:p>
        </w:tc>
        <w:tc>
          <w:tcPr>
            <w:tcW w:w="2828" w:type="dxa"/>
            <w:vMerge/>
          </w:tcPr>
          <w:p w:rsidR="004D6F05" w:rsidRPr="002829CF" w:rsidRDefault="004D6F05" w:rsidP="00AD6DE8">
            <w:pPr>
              <w:rPr>
                <w:color w:val="000000" w:themeColor="text1"/>
                <w:sz w:val="20"/>
                <w:szCs w:val="20"/>
                <w:lang w:eastAsia="en-US"/>
              </w:rPr>
            </w:pPr>
          </w:p>
        </w:tc>
      </w:tr>
      <w:tr w:rsidR="002829CF" w:rsidRPr="002829CF" w:rsidTr="00D92D8A">
        <w:tc>
          <w:tcPr>
            <w:tcW w:w="1819" w:type="dxa"/>
            <w:tcBorders>
              <w:righ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Фармацевтическая промышленность</w:t>
            </w:r>
          </w:p>
        </w:tc>
        <w:tc>
          <w:tcPr>
            <w:tcW w:w="616" w:type="dxa"/>
            <w:tcBorders>
              <w:lef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6.3.1</w:t>
            </w:r>
          </w:p>
        </w:tc>
        <w:tc>
          <w:tcPr>
            <w:tcW w:w="5076" w:type="dxa"/>
          </w:tcPr>
          <w:p w:rsidR="004D6F05" w:rsidRPr="002829CF" w:rsidRDefault="004D6F05" w:rsidP="00AD6DE8">
            <w:pPr>
              <w:rPr>
                <w:color w:val="000000" w:themeColor="text1"/>
                <w:sz w:val="20"/>
                <w:szCs w:val="20"/>
              </w:rPr>
            </w:pPr>
            <w:r w:rsidRPr="002829CF">
              <w:rPr>
                <w:color w:val="000000" w:themeColor="text1"/>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511" w:type="dxa"/>
            <w:gridSpan w:val="2"/>
          </w:tcPr>
          <w:p w:rsidR="004D6F05" w:rsidRPr="002829CF" w:rsidRDefault="004D6F05" w:rsidP="00AD6DE8">
            <w:pPr>
              <w:jc w:val="both"/>
              <w:rPr>
                <w:color w:val="000000" w:themeColor="text1"/>
                <w:sz w:val="20"/>
                <w:szCs w:val="20"/>
              </w:rPr>
            </w:pPr>
            <w:r w:rsidRPr="002829CF">
              <w:rPr>
                <w:color w:val="000000" w:themeColor="text1"/>
                <w:sz w:val="20"/>
                <w:szCs w:val="20"/>
              </w:rPr>
              <w:t xml:space="preserve">Минимальная  площадь </w:t>
            </w:r>
            <w:r w:rsidRPr="002829CF">
              <w:rPr>
                <w:bCs/>
                <w:color w:val="000000" w:themeColor="text1"/>
                <w:sz w:val="20"/>
                <w:szCs w:val="20"/>
              </w:rPr>
              <w:t>земельного участка – 0,1 га</w:t>
            </w:r>
          </w:p>
          <w:p w:rsidR="004D6F05" w:rsidRPr="002829CF" w:rsidRDefault="004D6F05" w:rsidP="00AD6DE8">
            <w:pPr>
              <w:pStyle w:val="Default"/>
              <w:jc w:val="both"/>
              <w:rPr>
                <w:color w:val="000000" w:themeColor="text1"/>
                <w:sz w:val="20"/>
                <w:szCs w:val="20"/>
              </w:rPr>
            </w:pPr>
            <w:r w:rsidRPr="002829CF">
              <w:rPr>
                <w:color w:val="000000" w:themeColor="text1"/>
                <w:sz w:val="20"/>
                <w:szCs w:val="20"/>
              </w:rPr>
              <w:t xml:space="preserve">Минимальные отступы от границ земельного участка   – 3 м. </w:t>
            </w:r>
          </w:p>
          <w:p w:rsidR="004D6F05" w:rsidRPr="002829CF" w:rsidRDefault="004D6F05" w:rsidP="00AD6DE8">
            <w:pPr>
              <w:jc w:val="both"/>
              <w:rPr>
                <w:color w:val="000000" w:themeColor="text1"/>
                <w:sz w:val="20"/>
                <w:szCs w:val="20"/>
              </w:rPr>
            </w:pPr>
            <w:r w:rsidRPr="002829CF">
              <w:rPr>
                <w:color w:val="000000" w:themeColor="text1"/>
                <w:sz w:val="20"/>
                <w:szCs w:val="20"/>
              </w:rPr>
              <w:t>Предельное количество надземных этажей – 3</w:t>
            </w:r>
          </w:p>
          <w:p w:rsidR="004D6F05" w:rsidRPr="002829CF" w:rsidRDefault="004D6F05" w:rsidP="00AD6DE8">
            <w:pPr>
              <w:jc w:val="both"/>
              <w:rPr>
                <w:color w:val="000000" w:themeColor="text1"/>
                <w:sz w:val="20"/>
                <w:szCs w:val="20"/>
              </w:rPr>
            </w:pPr>
            <w:r w:rsidRPr="002829CF">
              <w:rPr>
                <w:color w:val="000000" w:themeColor="text1"/>
                <w:sz w:val="20"/>
                <w:szCs w:val="20"/>
              </w:rPr>
              <w:t>Максимальный процент застройки – 65%</w:t>
            </w:r>
          </w:p>
          <w:p w:rsidR="004D6F05" w:rsidRPr="002829CF" w:rsidRDefault="004D6F05" w:rsidP="00AD6DE8">
            <w:pPr>
              <w:autoSpaceDE w:val="0"/>
              <w:autoSpaceDN w:val="0"/>
              <w:adjustRightInd w:val="0"/>
              <w:jc w:val="both"/>
              <w:rPr>
                <w:color w:val="000000" w:themeColor="text1"/>
                <w:sz w:val="20"/>
                <w:szCs w:val="20"/>
              </w:rPr>
            </w:pPr>
            <w:r w:rsidRPr="002829CF">
              <w:rPr>
                <w:bCs/>
                <w:color w:val="000000" w:themeColor="text1"/>
                <w:sz w:val="20"/>
                <w:szCs w:val="20"/>
              </w:rPr>
              <w:t xml:space="preserve">Иные </w:t>
            </w:r>
            <w:r w:rsidRPr="002829CF">
              <w:rPr>
                <w:color w:val="000000" w:themeColor="text1"/>
                <w:sz w:val="20"/>
                <w:szCs w:val="20"/>
              </w:rPr>
              <w:t>предельные параметры разрешенного строительства:</w:t>
            </w:r>
          </w:p>
          <w:p w:rsidR="004D6F05" w:rsidRPr="002829CF" w:rsidRDefault="004D6F05" w:rsidP="00AD6DE8">
            <w:pPr>
              <w:autoSpaceDE w:val="0"/>
              <w:autoSpaceDN w:val="0"/>
              <w:adjustRightInd w:val="0"/>
              <w:rPr>
                <w:color w:val="000000" w:themeColor="text1"/>
                <w:sz w:val="20"/>
                <w:szCs w:val="20"/>
              </w:rPr>
            </w:pPr>
            <w:r w:rsidRPr="002829CF">
              <w:rPr>
                <w:bCs/>
                <w:color w:val="000000" w:themeColor="text1"/>
                <w:sz w:val="20"/>
                <w:szCs w:val="20"/>
              </w:rPr>
              <w:t>Минимальная плотность застройки – 32%</w:t>
            </w:r>
          </w:p>
        </w:tc>
        <w:tc>
          <w:tcPr>
            <w:tcW w:w="2828" w:type="dxa"/>
            <w:vMerge/>
          </w:tcPr>
          <w:p w:rsidR="004D6F05" w:rsidRPr="002829CF" w:rsidRDefault="004D6F05" w:rsidP="00AD6DE8">
            <w:pPr>
              <w:rPr>
                <w:color w:val="000000" w:themeColor="text1"/>
                <w:sz w:val="20"/>
                <w:szCs w:val="20"/>
                <w:lang w:eastAsia="en-US"/>
              </w:rPr>
            </w:pPr>
          </w:p>
        </w:tc>
      </w:tr>
      <w:tr w:rsidR="002829CF" w:rsidRPr="002829CF" w:rsidTr="00D92D8A">
        <w:tc>
          <w:tcPr>
            <w:tcW w:w="1819" w:type="dxa"/>
            <w:tcBorders>
              <w:righ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 xml:space="preserve">Пищевая </w:t>
            </w:r>
            <w:r w:rsidRPr="002829CF">
              <w:rPr>
                <w:color w:val="000000" w:themeColor="text1"/>
                <w:sz w:val="20"/>
                <w:szCs w:val="20"/>
              </w:rPr>
              <w:lastRenderedPageBreak/>
              <w:t>промышленность</w:t>
            </w:r>
          </w:p>
        </w:tc>
        <w:tc>
          <w:tcPr>
            <w:tcW w:w="616" w:type="dxa"/>
            <w:tcBorders>
              <w:lef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lastRenderedPageBreak/>
              <w:t>6.4</w:t>
            </w:r>
          </w:p>
        </w:tc>
        <w:tc>
          <w:tcPr>
            <w:tcW w:w="5076" w:type="dxa"/>
          </w:tcPr>
          <w:p w:rsidR="004D6F05" w:rsidRPr="002829CF" w:rsidRDefault="004D6F05" w:rsidP="00AD6DE8">
            <w:pPr>
              <w:rPr>
                <w:color w:val="000000" w:themeColor="text1"/>
                <w:sz w:val="20"/>
                <w:szCs w:val="20"/>
              </w:rPr>
            </w:pPr>
            <w:r w:rsidRPr="002829CF">
              <w:rPr>
                <w:color w:val="000000" w:themeColor="text1"/>
                <w:sz w:val="20"/>
                <w:szCs w:val="20"/>
              </w:rPr>
              <w:t xml:space="preserve">Размещение объектов пищевой промышленности, по </w:t>
            </w:r>
            <w:r w:rsidRPr="002829CF">
              <w:rPr>
                <w:color w:val="000000" w:themeColor="text1"/>
                <w:sz w:val="20"/>
                <w:szCs w:val="20"/>
              </w:rPr>
              <w:lastRenderedPageBreak/>
              <w:t>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511" w:type="dxa"/>
            <w:gridSpan w:val="2"/>
          </w:tcPr>
          <w:p w:rsidR="004D6F05" w:rsidRPr="002829CF" w:rsidRDefault="004D6F05" w:rsidP="007C0056">
            <w:pPr>
              <w:rPr>
                <w:color w:val="000000" w:themeColor="text1"/>
                <w:sz w:val="20"/>
                <w:szCs w:val="20"/>
              </w:rPr>
            </w:pPr>
            <w:r w:rsidRPr="002829CF">
              <w:rPr>
                <w:color w:val="000000" w:themeColor="text1"/>
                <w:sz w:val="20"/>
                <w:szCs w:val="20"/>
              </w:rPr>
              <w:lastRenderedPageBreak/>
              <w:t xml:space="preserve">Минимальная площадь земельного участка - 0,04 </w:t>
            </w:r>
            <w:r w:rsidRPr="002829CF">
              <w:rPr>
                <w:color w:val="000000" w:themeColor="text1"/>
                <w:sz w:val="20"/>
                <w:szCs w:val="20"/>
              </w:rPr>
              <w:lastRenderedPageBreak/>
              <w:t>га</w:t>
            </w:r>
          </w:p>
          <w:p w:rsidR="004D6F05" w:rsidRPr="002829CF" w:rsidRDefault="004D6F05" w:rsidP="007C0056">
            <w:pPr>
              <w:rPr>
                <w:color w:val="000000" w:themeColor="text1"/>
                <w:sz w:val="20"/>
                <w:szCs w:val="20"/>
              </w:rPr>
            </w:pPr>
            <w:r w:rsidRPr="002829CF">
              <w:rPr>
                <w:color w:val="000000" w:themeColor="text1"/>
                <w:sz w:val="20"/>
                <w:szCs w:val="20"/>
              </w:rPr>
              <w:t>Минимальные отступы от границ земельного участка - 3 м.</w:t>
            </w:r>
          </w:p>
          <w:p w:rsidR="004D6F05" w:rsidRPr="002829CF" w:rsidRDefault="004D6F05" w:rsidP="007C0056">
            <w:pPr>
              <w:rPr>
                <w:color w:val="000000" w:themeColor="text1"/>
                <w:sz w:val="20"/>
                <w:szCs w:val="20"/>
              </w:rPr>
            </w:pPr>
            <w:r w:rsidRPr="002829CF">
              <w:rPr>
                <w:color w:val="000000" w:themeColor="text1"/>
                <w:sz w:val="20"/>
                <w:szCs w:val="20"/>
              </w:rPr>
              <w:t>Предельное количество надземных этажей - 3</w:t>
            </w:r>
          </w:p>
          <w:p w:rsidR="004D6F05" w:rsidRPr="002829CF" w:rsidRDefault="004D6F05" w:rsidP="007C0056">
            <w:pPr>
              <w:pStyle w:val="afff2"/>
              <w:rPr>
                <w:rFonts w:ascii="Times New Roman" w:hAnsi="Times New Roman"/>
                <w:color w:val="000000" w:themeColor="text1"/>
                <w:sz w:val="20"/>
                <w:szCs w:val="20"/>
              </w:rPr>
            </w:pPr>
            <w:r w:rsidRPr="002829CF">
              <w:rPr>
                <w:rFonts w:ascii="Times New Roman" w:hAnsi="Times New Roman"/>
                <w:color w:val="000000" w:themeColor="text1"/>
                <w:sz w:val="20"/>
                <w:szCs w:val="20"/>
              </w:rPr>
              <w:t>Максимальный процент застройки — 50%</w:t>
            </w:r>
          </w:p>
        </w:tc>
        <w:tc>
          <w:tcPr>
            <w:tcW w:w="2828" w:type="dxa"/>
            <w:vMerge/>
          </w:tcPr>
          <w:p w:rsidR="004D6F05" w:rsidRPr="002829CF" w:rsidRDefault="004D6F05" w:rsidP="00AD6DE8">
            <w:pPr>
              <w:rPr>
                <w:color w:val="000000" w:themeColor="text1"/>
                <w:sz w:val="20"/>
                <w:szCs w:val="20"/>
                <w:lang w:eastAsia="en-US"/>
              </w:rPr>
            </w:pPr>
          </w:p>
        </w:tc>
      </w:tr>
      <w:tr w:rsidR="002829CF" w:rsidRPr="002829CF" w:rsidTr="00D92D8A">
        <w:tc>
          <w:tcPr>
            <w:tcW w:w="1819" w:type="dxa"/>
            <w:tcBorders>
              <w:righ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lastRenderedPageBreak/>
              <w:t>Строительная промышленность</w:t>
            </w:r>
          </w:p>
        </w:tc>
        <w:tc>
          <w:tcPr>
            <w:tcW w:w="616" w:type="dxa"/>
            <w:tcBorders>
              <w:lef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6.6</w:t>
            </w:r>
          </w:p>
        </w:tc>
        <w:tc>
          <w:tcPr>
            <w:tcW w:w="5076" w:type="dxa"/>
          </w:tcPr>
          <w:p w:rsidR="004D6F05" w:rsidRPr="002829CF" w:rsidRDefault="004D6F05" w:rsidP="00AD6DE8">
            <w:pPr>
              <w:rPr>
                <w:color w:val="000000" w:themeColor="text1"/>
                <w:sz w:val="20"/>
                <w:szCs w:val="20"/>
              </w:rPr>
            </w:pPr>
            <w:r w:rsidRPr="002829CF">
              <w:rPr>
                <w:color w:val="000000" w:themeColor="text1"/>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511" w:type="dxa"/>
            <w:gridSpan w:val="2"/>
          </w:tcPr>
          <w:p w:rsidR="004D6F05" w:rsidRPr="002829CF" w:rsidRDefault="004D6F05" w:rsidP="00AD6DE8">
            <w:pPr>
              <w:rPr>
                <w:color w:val="000000" w:themeColor="text1"/>
                <w:sz w:val="20"/>
                <w:szCs w:val="20"/>
              </w:rPr>
            </w:pPr>
            <w:r w:rsidRPr="002829CF">
              <w:rPr>
                <w:color w:val="000000" w:themeColor="text1"/>
                <w:sz w:val="20"/>
                <w:szCs w:val="20"/>
              </w:rPr>
              <w:t>Минимальная площадь земельного участка - 0,04 га</w:t>
            </w:r>
          </w:p>
          <w:p w:rsidR="004D6F05" w:rsidRPr="002829CF" w:rsidRDefault="004D6F05" w:rsidP="00AD6DE8">
            <w:pPr>
              <w:rPr>
                <w:color w:val="000000" w:themeColor="text1"/>
                <w:sz w:val="20"/>
                <w:szCs w:val="20"/>
              </w:rPr>
            </w:pPr>
            <w:r w:rsidRPr="002829CF">
              <w:rPr>
                <w:color w:val="000000" w:themeColor="text1"/>
                <w:sz w:val="20"/>
                <w:szCs w:val="20"/>
              </w:rPr>
              <w:t>Минимальные отступы от границ земельного участка - 3 м.</w:t>
            </w:r>
          </w:p>
          <w:p w:rsidR="004D6F05" w:rsidRPr="002829CF" w:rsidRDefault="004D6F05"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4D6F05" w:rsidRPr="002829CF" w:rsidRDefault="004D6F05" w:rsidP="00AD6DE8">
            <w:pPr>
              <w:rPr>
                <w:color w:val="000000" w:themeColor="text1"/>
                <w:sz w:val="20"/>
                <w:szCs w:val="20"/>
              </w:rPr>
            </w:pPr>
            <w:r w:rsidRPr="002829CF">
              <w:rPr>
                <w:color w:val="000000" w:themeColor="text1"/>
                <w:sz w:val="20"/>
                <w:szCs w:val="20"/>
              </w:rPr>
              <w:t>Максимальный процент застройки — 70%</w:t>
            </w:r>
          </w:p>
          <w:p w:rsidR="004D6F05" w:rsidRPr="002829CF" w:rsidRDefault="004D6F05"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4D6F05" w:rsidRPr="002829CF" w:rsidRDefault="004D6F05" w:rsidP="00AD6DE8">
            <w:pPr>
              <w:rPr>
                <w:color w:val="000000" w:themeColor="text1"/>
                <w:sz w:val="20"/>
                <w:szCs w:val="20"/>
              </w:rPr>
            </w:pPr>
            <w:r w:rsidRPr="002829CF">
              <w:rPr>
                <w:color w:val="000000" w:themeColor="text1"/>
                <w:sz w:val="20"/>
                <w:szCs w:val="20"/>
              </w:rPr>
              <w:t>Минимальная плотность застройки - 27%</w:t>
            </w:r>
          </w:p>
        </w:tc>
        <w:tc>
          <w:tcPr>
            <w:tcW w:w="2828" w:type="dxa"/>
            <w:vMerge/>
          </w:tcPr>
          <w:p w:rsidR="004D6F05" w:rsidRPr="002829CF" w:rsidRDefault="004D6F05" w:rsidP="00AD6DE8">
            <w:pPr>
              <w:rPr>
                <w:color w:val="000000" w:themeColor="text1"/>
                <w:sz w:val="20"/>
                <w:szCs w:val="20"/>
                <w:lang w:eastAsia="en-US"/>
              </w:rPr>
            </w:pPr>
          </w:p>
        </w:tc>
      </w:tr>
      <w:tr w:rsidR="002829CF" w:rsidRPr="002829CF" w:rsidTr="00D92D8A">
        <w:tc>
          <w:tcPr>
            <w:tcW w:w="1819" w:type="dxa"/>
            <w:tcBorders>
              <w:right w:val="single" w:sz="4" w:space="0" w:color="auto"/>
            </w:tcBorders>
          </w:tcPr>
          <w:p w:rsidR="004D6F05" w:rsidRPr="002829CF" w:rsidRDefault="004D6F05" w:rsidP="00AD6DE8">
            <w:pPr>
              <w:pStyle w:val="ConsPlusNormal"/>
              <w:ind w:firstLine="0"/>
              <w:rPr>
                <w:rFonts w:ascii="Times New Roman" w:hAnsi="Times New Roman" w:cs="Times New Roman"/>
                <w:color w:val="000000" w:themeColor="text1"/>
              </w:rPr>
            </w:pPr>
            <w:r w:rsidRPr="002829CF">
              <w:rPr>
                <w:rFonts w:ascii="Times New Roman" w:hAnsi="Times New Roman" w:cs="Times New Roman"/>
                <w:color w:val="000000" w:themeColor="text1"/>
              </w:rPr>
              <w:t>Энергетика</w:t>
            </w:r>
          </w:p>
        </w:tc>
        <w:tc>
          <w:tcPr>
            <w:tcW w:w="616" w:type="dxa"/>
            <w:tcBorders>
              <w:left w:val="single" w:sz="4" w:space="0" w:color="auto"/>
            </w:tcBorders>
          </w:tcPr>
          <w:p w:rsidR="004D6F05" w:rsidRPr="002829CF" w:rsidRDefault="004D6F05" w:rsidP="00AD6DE8">
            <w:pPr>
              <w:pStyle w:val="ConsPlusNormal"/>
              <w:ind w:firstLine="31"/>
              <w:jc w:val="both"/>
              <w:rPr>
                <w:rFonts w:ascii="Times New Roman" w:hAnsi="Times New Roman" w:cs="Times New Roman"/>
                <w:color w:val="000000" w:themeColor="text1"/>
              </w:rPr>
            </w:pPr>
            <w:r w:rsidRPr="002829CF">
              <w:rPr>
                <w:rFonts w:ascii="Times New Roman" w:hAnsi="Times New Roman" w:cs="Times New Roman"/>
                <w:color w:val="000000" w:themeColor="text1"/>
              </w:rPr>
              <w:t>6.7</w:t>
            </w:r>
          </w:p>
        </w:tc>
        <w:tc>
          <w:tcPr>
            <w:tcW w:w="5076" w:type="dxa"/>
          </w:tcPr>
          <w:p w:rsidR="004D6F05" w:rsidRPr="002829CF" w:rsidRDefault="004D6F05" w:rsidP="00AD6DE8">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829CF">
              <w:rPr>
                <w:rFonts w:ascii="Times New Roman" w:hAnsi="Times New Roman" w:cs="Times New Roman"/>
                <w:color w:val="000000" w:themeColor="text1"/>
              </w:rPr>
              <w:t>золоотвалов</w:t>
            </w:r>
            <w:proofErr w:type="spellEnd"/>
            <w:r w:rsidRPr="002829CF">
              <w:rPr>
                <w:rFonts w:ascii="Times New Roman" w:hAnsi="Times New Roman" w:cs="Times New Roman"/>
                <w:color w:val="000000" w:themeColor="text1"/>
              </w:rPr>
              <w:t>, гидротехнических сооружений);</w:t>
            </w:r>
          </w:p>
          <w:p w:rsidR="004D6F05" w:rsidRPr="002829CF" w:rsidRDefault="004D6F05" w:rsidP="00AD6DE8">
            <w:pPr>
              <w:pStyle w:val="ConsPlusNormal"/>
              <w:ind w:firstLine="31"/>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2829CF">
                <w:rPr>
                  <w:rFonts w:ascii="Times New Roman" w:hAnsi="Times New Roman" w:cs="Times New Roman"/>
                  <w:color w:val="000000" w:themeColor="text1"/>
                </w:rPr>
                <w:t>кодом 3.1</w:t>
              </w:r>
            </w:hyperlink>
            <w:r w:rsidR="00E731AE" w:rsidRPr="002829CF">
              <w:rPr>
                <w:rFonts w:ascii="Times New Roman" w:hAnsi="Times New Roman" w:cs="Times New Roman"/>
                <w:color w:val="000000" w:themeColor="text1"/>
              </w:rPr>
              <w:t xml:space="preserve"> Классификатора</w:t>
            </w:r>
          </w:p>
        </w:tc>
        <w:tc>
          <w:tcPr>
            <w:tcW w:w="4511" w:type="dxa"/>
            <w:gridSpan w:val="2"/>
          </w:tcPr>
          <w:p w:rsidR="004D6F05" w:rsidRPr="002829CF" w:rsidRDefault="004D6F05" w:rsidP="00AD6DE8">
            <w:pPr>
              <w:pStyle w:val="Default"/>
              <w:rPr>
                <w:color w:val="000000" w:themeColor="text1"/>
                <w:sz w:val="20"/>
                <w:szCs w:val="20"/>
              </w:rPr>
            </w:pPr>
            <w:r w:rsidRPr="002829CF">
              <w:rPr>
                <w:color w:val="000000" w:themeColor="text1"/>
                <w:sz w:val="20"/>
                <w:szCs w:val="20"/>
              </w:rPr>
              <w:t xml:space="preserve">Минимальные размеры земельного участка – 0,005 га. </w:t>
            </w:r>
          </w:p>
          <w:p w:rsidR="004D6F05" w:rsidRPr="002829CF" w:rsidRDefault="004D6F05" w:rsidP="00AD6DE8">
            <w:pPr>
              <w:rPr>
                <w:color w:val="000000" w:themeColor="text1"/>
                <w:sz w:val="20"/>
                <w:szCs w:val="20"/>
              </w:rPr>
            </w:pPr>
            <w:r w:rsidRPr="002829CF">
              <w:rPr>
                <w:color w:val="000000" w:themeColor="text1"/>
                <w:sz w:val="20"/>
                <w:szCs w:val="20"/>
              </w:rPr>
              <w:t xml:space="preserve">Минимальный отступ от границы земельного участка – 3 м. </w:t>
            </w:r>
          </w:p>
          <w:p w:rsidR="004D6F05" w:rsidRPr="002829CF" w:rsidRDefault="004D6F05" w:rsidP="00AD6DE8">
            <w:pPr>
              <w:rPr>
                <w:color w:val="000000" w:themeColor="text1"/>
                <w:sz w:val="20"/>
                <w:szCs w:val="20"/>
              </w:rPr>
            </w:pPr>
            <w:r w:rsidRPr="002829CF">
              <w:rPr>
                <w:color w:val="000000" w:themeColor="text1"/>
                <w:sz w:val="20"/>
                <w:szCs w:val="20"/>
              </w:rPr>
              <w:t xml:space="preserve">Предельное количество этажей – до 3 </w:t>
            </w:r>
            <w:proofErr w:type="spellStart"/>
            <w:r w:rsidRPr="002829CF">
              <w:rPr>
                <w:color w:val="000000" w:themeColor="text1"/>
                <w:sz w:val="20"/>
                <w:szCs w:val="20"/>
              </w:rPr>
              <w:t>эт</w:t>
            </w:r>
            <w:proofErr w:type="spellEnd"/>
            <w:r w:rsidRPr="002829CF">
              <w:rPr>
                <w:color w:val="000000" w:themeColor="text1"/>
                <w:sz w:val="20"/>
                <w:szCs w:val="20"/>
              </w:rPr>
              <w:t>.</w:t>
            </w:r>
          </w:p>
          <w:p w:rsidR="004D6F05" w:rsidRPr="002829CF" w:rsidRDefault="004D6F05" w:rsidP="00AD6DE8">
            <w:pPr>
              <w:pStyle w:val="Default"/>
              <w:rPr>
                <w:color w:val="000000" w:themeColor="text1"/>
                <w:sz w:val="20"/>
                <w:szCs w:val="20"/>
              </w:rPr>
            </w:pPr>
            <w:r w:rsidRPr="002829CF">
              <w:rPr>
                <w:color w:val="000000" w:themeColor="text1"/>
                <w:sz w:val="20"/>
              </w:rPr>
              <w:t>Максимальный процент застройки - 60 %.</w:t>
            </w:r>
          </w:p>
        </w:tc>
        <w:tc>
          <w:tcPr>
            <w:tcW w:w="2828" w:type="dxa"/>
            <w:vMerge/>
          </w:tcPr>
          <w:p w:rsidR="004D6F05" w:rsidRPr="002829CF" w:rsidRDefault="004D6F05" w:rsidP="00AD6DE8">
            <w:pPr>
              <w:rPr>
                <w:color w:val="000000" w:themeColor="text1"/>
                <w:sz w:val="20"/>
                <w:szCs w:val="20"/>
                <w:lang w:eastAsia="en-US"/>
              </w:rPr>
            </w:pPr>
          </w:p>
        </w:tc>
      </w:tr>
      <w:tr w:rsidR="002829CF" w:rsidRPr="002829CF" w:rsidTr="00D92D8A">
        <w:tc>
          <w:tcPr>
            <w:tcW w:w="1819" w:type="dxa"/>
            <w:tcBorders>
              <w:righ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Связь</w:t>
            </w:r>
          </w:p>
        </w:tc>
        <w:tc>
          <w:tcPr>
            <w:tcW w:w="616" w:type="dxa"/>
            <w:tcBorders>
              <w:lef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6.8</w:t>
            </w:r>
          </w:p>
        </w:tc>
        <w:tc>
          <w:tcPr>
            <w:tcW w:w="5076" w:type="dxa"/>
          </w:tcPr>
          <w:p w:rsidR="004D6F05" w:rsidRPr="002829CF" w:rsidRDefault="004D6F05" w:rsidP="00E731AE">
            <w:pPr>
              <w:rPr>
                <w:color w:val="000000" w:themeColor="text1"/>
                <w:sz w:val="20"/>
                <w:szCs w:val="20"/>
              </w:rPr>
            </w:pPr>
            <w:r w:rsidRPr="002829CF">
              <w:rPr>
                <w:color w:val="000000" w:themeColor="text1"/>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2829CF">
                <w:rPr>
                  <w:color w:val="000000" w:themeColor="text1"/>
                  <w:sz w:val="20"/>
                  <w:szCs w:val="20"/>
                </w:rPr>
                <w:t>кодами 3.1.1</w:t>
              </w:r>
            </w:hyperlink>
            <w:r w:rsidRPr="002829CF">
              <w:rPr>
                <w:color w:val="000000" w:themeColor="text1"/>
                <w:sz w:val="20"/>
                <w:szCs w:val="20"/>
              </w:rPr>
              <w:t xml:space="preserve">, </w:t>
            </w:r>
            <w:hyperlink w:anchor="P220" w:history="1">
              <w:r w:rsidRPr="002829CF">
                <w:rPr>
                  <w:color w:val="000000" w:themeColor="text1"/>
                  <w:sz w:val="20"/>
                  <w:szCs w:val="20"/>
                </w:rPr>
                <w:t>3.2.3</w:t>
              </w:r>
            </w:hyperlink>
            <w:r w:rsidRPr="002829CF">
              <w:rPr>
                <w:color w:val="000000" w:themeColor="text1"/>
                <w:sz w:val="20"/>
                <w:szCs w:val="20"/>
              </w:rPr>
              <w:t xml:space="preserve"> </w:t>
            </w:r>
            <w:r w:rsidR="00E731AE" w:rsidRPr="002829CF">
              <w:rPr>
                <w:color w:val="000000" w:themeColor="text1"/>
                <w:sz w:val="20"/>
                <w:szCs w:val="20"/>
              </w:rPr>
              <w:t>Классификатора</w:t>
            </w:r>
          </w:p>
        </w:tc>
        <w:tc>
          <w:tcPr>
            <w:tcW w:w="4511" w:type="dxa"/>
            <w:gridSpan w:val="2"/>
          </w:tcPr>
          <w:p w:rsidR="004D6F05" w:rsidRPr="002829CF" w:rsidRDefault="004D6F05" w:rsidP="00AD6DE8">
            <w:pPr>
              <w:rPr>
                <w:color w:val="000000" w:themeColor="text1"/>
                <w:sz w:val="20"/>
                <w:szCs w:val="20"/>
              </w:rPr>
            </w:pPr>
            <w:r w:rsidRPr="002829CF">
              <w:rPr>
                <w:color w:val="000000" w:themeColor="text1"/>
                <w:sz w:val="20"/>
                <w:szCs w:val="20"/>
              </w:rPr>
              <w:t>Минимальная площадь земельного участка - 0,001 га</w:t>
            </w:r>
          </w:p>
          <w:p w:rsidR="004D6F05" w:rsidRPr="002829CF" w:rsidRDefault="004D6F05" w:rsidP="00AD6DE8">
            <w:pPr>
              <w:rPr>
                <w:color w:val="000000" w:themeColor="text1"/>
                <w:sz w:val="20"/>
                <w:szCs w:val="20"/>
              </w:rPr>
            </w:pPr>
            <w:r w:rsidRPr="002829CF">
              <w:rPr>
                <w:color w:val="000000" w:themeColor="text1"/>
                <w:sz w:val="20"/>
                <w:szCs w:val="20"/>
              </w:rPr>
              <w:t xml:space="preserve">Минимальные отступы от границ земельного участка - </w:t>
            </w:r>
            <w:r w:rsidR="003078D2" w:rsidRPr="002829CF">
              <w:rPr>
                <w:color w:val="000000" w:themeColor="text1"/>
                <w:sz w:val="20"/>
                <w:szCs w:val="20"/>
              </w:rPr>
              <w:t>1</w:t>
            </w:r>
            <w:r w:rsidRPr="002829CF">
              <w:rPr>
                <w:color w:val="000000" w:themeColor="text1"/>
                <w:sz w:val="20"/>
                <w:szCs w:val="20"/>
              </w:rPr>
              <w:t xml:space="preserve"> м.</w:t>
            </w:r>
          </w:p>
          <w:p w:rsidR="004D6F05" w:rsidRPr="002829CF" w:rsidRDefault="004D6F05" w:rsidP="00AD6DE8">
            <w:pPr>
              <w:rPr>
                <w:color w:val="000000" w:themeColor="text1"/>
                <w:sz w:val="20"/>
                <w:szCs w:val="20"/>
              </w:rPr>
            </w:pPr>
            <w:r w:rsidRPr="002829CF">
              <w:rPr>
                <w:color w:val="000000" w:themeColor="text1"/>
                <w:sz w:val="20"/>
                <w:szCs w:val="20"/>
              </w:rPr>
              <w:t>Предельное количество надземных этажей - до 2 этажей</w:t>
            </w:r>
          </w:p>
          <w:p w:rsidR="004D6F05" w:rsidRPr="002829CF" w:rsidRDefault="004D6F05" w:rsidP="00AD6DE8">
            <w:pPr>
              <w:rPr>
                <w:color w:val="000000" w:themeColor="text1"/>
                <w:sz w:val="20"/>
                <w:szCs w:val="20"/>
              </w:rPr>
            </w:pPr>
            <w:r w:rsidRPr="002829CF">
              <w:rPr>
                <w:color w:val="000000" w:themeColor="text1"/>
                <w:sz w:val="20"/>
                <w:szCs w:val="20"/>
              </w:rPr>
              <w:t xml:space="preserve">Максимальный процент застройки - 70% </w:t>
            </w:r>
          </w:p>
          <w:p w:rsidR="004D6F05" w:rsidRPr="002829CF" w:rsidRDefault="004D6F05"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 высота строений  – до 20 м.</w:t>
            </w:r>
          </w:p>
        </w:tc>
        <w:tc>
          <w:tcPr>
            <w:tcW w:w="2828" w:type="dxa"/>
            <w:vMerge/>
          </w:tcPr>
          <w:p w:rsidR="004D6F05" w:rsidRPr="002829CF" w:rsidRDefault="004D6F05" w:rsidP="00AD6DE8">
            <w:pPr>
              <w:rPr>
                <w:color w:val="000000" w:themeColor="text1"/>
                <w:sz w:val="20"/>
                <w:szCs w:val="20"/>
                <w:lang w:eastAsia="en-US"/>
              </w:rPr>
            </w:pPr>
          </w:p>
        </w:tc>
      </w:tr>
      <w:tr w:rsidR="002829CF" w:rsidRPr="002829CF" w:rsidTr="00D92D8A">
        <w:tc>
          <w:tcPr>
            <w:tcW w:w="1819" w:type="dxa"/>
            <w:tcBorders>
              <w:righ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Склады</w:t>
            </w:r>
          </w:p>
        </w:tc>
        <w:tc>
          <w:tcPr>
            <w:tcW w:w="616" w:type="dxa"/>
            <w:tcBorders>
              <w:lef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6.9</w:t>
            </w:r>
          </w:p>
        </w:tc>
        <w:tc>
          <w:tcPr>
            <w:tcW w:w="5076" w:type="dxa"/>
          </w:tcPr>
          <w:p w:rsidR="004D6F05" w:rsidRPr="002829CF" w:rsidRDefault="004D6F05" w:rsidP="00AD6DE8">
            <w:pPr>
              <w:rPr>
                <w:color w:val="000000" w:themeColor="text1"/>
                <w:sz w:val="20"/>
                <w:szCs w:val="20"/>
              </w:rPr>
            </w:pPr>
            <w:proofErr w:type="gramStart"/>
            <w:r w:rsidRPr="002829CF">
              <w:rPr>
                <w:color w:val="000000" w:themeColor="text1"/>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829CF">
              <w:rPr>
                <w:color w:val="000000" w:themeColor="text1"/>
                <w:sz w:val="20"/>
                <w:szCs w:val="20"/>
              </w:rPr>
              <w:lastRenderedPageBreak/>
              <w:t>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511" w:type="dxa"/>
            <w:gridSpan w:val="2"/>
          </w:tcPr>
          <w:p w:rsidR="004D6F05" w:rsidRPr="002829CF" w:rsidRDefault="004D6F05" w:rsidP="00AD6DE8">
            <w:pPr>
              <w:pStyle w:val="17"/>
              <w:spacing w:line="216" w:lineRule="exact"/>
              <w:jc w:val="left"/>
              <w:rPr>
                <w:color w:val="000000" w:themeColor="text1"/>
                <w:sz w:val="20"/>
                <w:szCs w:val="20"/>
              </w:rPr>
            </w:pPr>
            <w:r w:rsidRPr="002829CF">
              <w:rPr>
                <w:color w:val="000000" w:themeColor="text1"/>
                <w:sz w:val="20"/>
                <w:szCs w:val="20"/>
              </w:rPr>
              <w:lastRenderedPageBreak/>
              <w:t>Минимальная площадь земельного участка 0,01га</w:t>
            </w:r>
            <w:r w:rsidRPr="002829CF">
              <w:rPr>
                <w:color w:val="000000" w:themeColor="text1"/>
                <w:sz w:val="20"/>
                <w:szCs w:val="20"/>
              </w:rPr>
              <w:br/>
            </w:r>
            <w:r w:rsidRPr="002829CF">
              <w:rPr>
                <w:rStyle w:val="8pt"/>
                <w:b w:val="0"/>
                <w:color w:val="000000" w:themeColor="text1"/>
                <w:sz w:val="20"/>
                <w:szCs w:val="20"/>
              </w:rPr>
              <w:t>Минимальные отступы от границ земельного участка -</w:t>
            </w:r>
            <w:r w:rsidRPr="002829CF">
              <w:rPr>
                <w:color w:val="000000" w:themeColor="text1"/>
                <w:sz w:val="20"/>
                <w:szCs w:val="20"/>
              </w:rPr>
              <w:t xml:space="preserve"> 3 м.</w:t>
            </w:r>
          </w:p>
          <w:p w:rsidR="004D6F05" w:rsidRPr="002829CF" w:rsidRDefault="004D6F05" w:rsidP="00AD6DE8">
            <w:pPr>
              <w:rPr>
                <w:color w:val="000000" w:themeColor="text1"/>
                <w:sz w:val="20"/>
                <w:szCs w:val="20"/>
              </w:rPr>
            </w:pPr>
            <w:r w:rsidRPr="002829CF">
              <w:rPr>
                <w:color w:val="000000" w:themeColor="text1"/>
                <w:sz w:val="20"/>
                <w:szCs w:val="20"/>
              </w:rPr>
              <w:t>Предельное количество надземных этажей – 1</w:t>
            </w:r>
          </w:p>
          <w:p w:rsidR="004D6F05" w:rsidRPr="002829CF" w:rsidRDefault="004D6F05" w:rsidP="00AD6DE8">
            <w:pPr>
              <w:rPr>
                <w:color w:val="000000" w:themeColor="text1"/>
                <w:sz w:val="20"/>
                <w:szCs w:val="20"/>
              </w:rPr>
            </w:pPr>
            <w:r w:rsidRPr="002829CF">
              <w:rPr>
                <w:color w:val="000000" w:themeColor="text1"/>
                <w:sz w:val="20"/>
                <w:szCs w:val="20"/>
              </w:rPr>
              <w:lastRenderedPageBreak/>
              <w:t>Максимальный процент застройки - 60%</w:t>
            </w:r>
          </w:p>
        </w:tc>
        <w:tc>
          <w:tcPr>
            <w:tcW w:w="2828" w:type="dxa"/>
            <w:vMerge/>
          </w:tcPr>
          <w:p w:rsidR="004D6F05" w:rsidRPr="002829CF" w:rsidRDefault="004D6F05" w:rsidP="00AD6DE8">
            <w:pPr>
              <w:rPr>
                <w:color w:val="000000" w:themeColor="text1"/>
                <w:sz w:val="20"/>
                <w:szCs w:val="20"/>
                <w:lang w:eastAsia="en-US"/>
              </w:rPr>
            </w:pPr>
          </w:p>
        </w:tc>
      </w:tr>
      <w:tr w:rsidR="002829CF" w:rsidRPr="002829CF" w:rsidTr="00D92D8A">
        <w:tc>
          <w:tcPr>
            <w:tcW w:w="1819" w:type="dxa"/>
            <w:tcBorders>
              <w:right w:val="single" w:sz="4" w:space="0" w:color="auto"/>
            </w:tcBorders>
          </w:tcPr>
          <w:p w:rsidR="004D6F05" w:rsidRPr="002829CF" w:rsidRDefault="004D6F05" w:rsidP="00AD6DE8">
            <w:pPr>
              <w:widowControl w:val="0"/>
              <w:suppressAutoHyphens/>
              <w:spacing w:line="100" w:lineRule="atLeast"/>
              <w:rPr>
                <w:color w:val="000000" w:themeColor="text1"/>
                <w:kern w:val="1"/>
                <w:sz w:val="20"/>
                <w:szCs w:val="20"/>
                <w:lang w:eastAsia="ar-SA"/>
              </w:rPr>
            </w:pPr>
            <w:r w:rsidRPr="002829CF">
              <w:rPr>
                <w:color w:val="000000" w:themeColor="text1"/>
                <w:kern w:val="1"/>
                <w:sz w:val="20"/>
                <w:szCs w:val="20"/>
                <w:lang w:eastAsia="ar-SA"/>
              </w:rPr>
              <w:lastRenderedPageBreak/>
              <w:t>Стоянки транспорта общего пользования</w:t>
            </w:r>
          </w:p>
        </w:tc>
        <w:tc>
          <w:tcPr>
            <w:tcW w:w="616" w:type="dxa"/>
            <w:tcBorders>
              <w:lef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7.2.3</w:t>
            </w:r>
          </w:p>
        </w:tc>
        <w:tc>
          <w:tcPr>
            <w:tcW w:w="5076" w:type="dxa"/>
          </w:tcPr>
          <w:p w:rsidR="004D6F05" w:rsidRPr="002829CF" w:rsidRDefault="004D6F05" w:rsidP="00AD6DE8">
            <w:pPr>
              <w:pStyle w:val="Default"/>
              <w:rPr>
                <w:rFonts w:eastAsia="Times New Roman"/>
                <w:color w:val="000000" w:themeColor="text1"/>
                <w:sz w:val="20"/>
                <w:szCs w:val="20"/>
                <w:lang w:eastAsia="ru-RU"/>
              </w:rPr>
            </w:pPr>
            <w:r w:rsidRPr="002829CF">
              <w:rPr>
                <w:rFonts w:eastAsia="Times New Roman"/>
                <w:color w:val="000000" w:themeColor="text1"/>
                <w:sz w:val="20"/>
                <w:szCs w:val="20"/>
                <w:lang w:eastAsia="ru-RU"/>
              </w:rPr>
              <w:t>Размещение стоянок транспортных средств, осуществляющих перевозки людей по установленному маршруту</w:t>
            </w:r>
          </w:p>
        </w:tc>
        <w:tc>
          <w:tcPr>
            <w:tcW w:w="4511" w:type="dxa"/>
            <w:gridSpan w:val="2"/>
          </w:tcPr>
          <w:p w:rsidR="004D6F05" w:rsidRPr="002829CF" w:rsidRDefault="004D6F05" w:rsidP="00AD6DE8">
            <w:pPr>
              <w:pStyle w:val="Default"/>
              <w:rPr>
                <w:color w:val="000000" w:themeColor="text1"/>
                <w:sz w:val="20"/>
                <w:szCs w:val="20"/>
              </w:rPr>
            </w:pPr>
            <w:r w:rsidRPr="002829CF">
              <w:rPr>
                <w:color w:val="000000" w:themeColor="text1"/>
                <w:sz w:val="20"/>
                <w:szCs w:val="20"/>
              </w:rPr>
              <w:t>Минимальная  площадь земельного участка 0,1 га</w:t>
            </w:r>
          </w:p>
          <w:p w:rsidR="004D6F05" w:rsidRPr="002829CF" w:rsidRDefault="004D6F05" w:rsidP="00AD6DE8">
            <w:pPr>
              <w:rPr>
                <w:color w:val="000000" w:themeColor="text1"/>
                <w:sz w:val="20"/>
                <w:szCs w:val="20"/>
              </w:rPr>
            </w:pPr>
            <w:r w:rsidRPr="002829CF">
              <w:rPr>
                <w:color w:val="000000" w:themeColor="text1"/>
                <w:sz w:val="20"/>
                <w:szCs w:val="20"/>
              </w:rPr>
              <w:t>Предельное количество этажей – 2 этажа.</w:t>
            </w:r>
          </w:p>
          <w:p w:rsidR="004D6F05" w:rsidRPr="002829CF" w:rsidRDefault="004D6F05" w:rsidP="00AD6DE8">
            <w:pPr>
              <w:autoSpaceDN w:val="0"/>
              <w:adjustRightInd w:val="0"/>
              <w:rPr>
                <w:color w:val="000000" w:themeColor="text1"/>
                <w:sz w:val="20"/>
                <w:szCs w:val="20"/>
              </w:rPr>
            </w:pPr>
          </w:p>
        </w:tc>
        <w:tc>
          <w:tcPr>
            <w:tcW w:w="2828" w:type="dxa"/>
            <w:vMerge/>
          </w:tcPr>
          <w:p w:rsidR="004D6F05" w:rsidRPr="002829CF" w:rsidRDefault="004D6F05" w:rsidP="00AD6DE8">
            <w:pPr>
              <w:rPr>
                <w:color w:val="000000" w:themeColor="text1"/>
                <w:sz w:val="20"/>
                <w:szCs w:val="20"/>
                <w:lang w:eastAsia="en-US"/>
              </w:rPr>
            </w:pPr>
          </w:p>
        </w:tc>
      </w:tr>
      <w:tr w:rsidR="002829CF" w:rsidRPr="002829CF" w:rsidTr="00D92D8A">
        <w:tc>
          <w:tcPr>
            <w:tcW w:w="1819" w:type="dxa"/>
            <w:tcBorders>
              <w:righ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Объекты дорожного сервиса</w:t>
            </w:r>
          </w:p>
        </w:tc>
        <w:tc>
          <w:tcPr>
            <w:tcW w:w="616" w:type="dxa"/>
            <w:tcBorders>
              <w:lef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4.9.1</w:t>
            </w:r>
          </w:p>
        </w:tc>
        <w:tc>
          <w:tcPr>
            <w:tcW w:w="5076" w:type="dxa"/>
          </w:tcPr>
          <w:p w:rsidR="004D6F05" w:rsidRPr="002829CF" w:rsidRDefault="004D6F05" w:rsidP="00AD6DE8">
            <w:pPr>
              <w:rPr>
                <w:color w:val="000000" w:themeColor="text1"/>
                <w:sz w:val="20"/>
                <w:szCs w:val="20"/>
              </w:rPr>
            </w:pPr>
            <w:r w:rsidRPr="002829CF">
              <w:rPr>
                <w:color w:val="000000" w:themeColor="text1"/>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2829CF">
                <w:rPr>
                  <w:color w:val="000000" w:themeColor="text1"/>
                  <w:sz w:val="20"/>
                  <w:szCs w:val="20"/>
                </w:rPr>
                <w:t>кодами 4.9.1.1</w:t>
              </w:r>
            </w:hyperlink>
            <w:r w:rsidRPr="002829CF">
              <w:rPr>
                <w:color w:val="000000" w:themeColor="text1"/>
                <w:sz w:val="20"/>
                <w:szCs w:val="20"/>
              </w:rPr>
              <w:t xml:space="preserve"> - </w:t>
            </w:r>
            <w:hyperlink w:anchor="P402" w:history="1">
              <w:r w:rsidRPr="002829CF">
                <w:rPr>
                  <w:color w:val="000000" w:themeColor="text1"/>
                  <w:sz w:val="20"/>
                  <w:szCs w:val="20"/>
                </w:rPr>
                <w:t>4.9.1.4</w:t>
              </w:r>
            </w:hyperlink>
            <w:r w:rsidRPr="002829CF">
              <w:rPr>
                <w:color w:val="000000" w:themeColor="text1"/>
                <w:sz w:val="20"/>
                <w:szCs w:val="20"/>
              </w:rPr>
              <w:t xml:space="preserve"> Классификатора:</w:t>
            </w:r>
          </w:p>
          <w:p w:rsidR="004D6F05" w:rsidRPr="002829CF" w:rsidRDefault="004D6F05" w:rsidP="00AD6DE8">
            <w:pPr>
              <w:rPr>
                <w:color w:val="000000" w:themeColor="text1"/>
                <w:sz w:val="20"/>
                <w:szCs w:val="20"/>
              </w:rPr>
            </w:pPr>
            <w:r w:rsidRPr="002829CF">
              <w:rPr>
                <w:color w:val="000000" w:themeColor="text1"/>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4D6F05" w:rsidRPr="002829CF" w:rsidRDefault="004D6F05" w:rsidP="00AD6DE8">
            <w:pPr>
              <w:rPr>
                <w:color w:val="000000" w:themeColor="text1"/>
                <w:sz w:val="20"/>
                <w:szCs w:val="20"/>
              </w:rPr>
            </w:pPr>
            <w:r w:rsidRPr="002829CF">
              <w:rPr>
                <w:color w:val="000000" w:themeColor="text1"/>
                <w:sz w:val="20"/>
                <w:szCs w:val="20"/>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4D6F05" w:rsidRPr="002829CF" w:rsidRDefault="004D6F05" w:rsidP="00AD6DE8">
            <w:pPr>
              <w:rPr>
                <w:color w:val="000000" w:themeColor="text1"/>
                <w:sz w:val="20"/>
                <w:szCs w:val="20"/>
              </w:rPr>
            </w:pPr>
            <w:r w:rsidRPr="002829CF">
              <w:rPr>
                <w:color w:val="000000" w:themeColor="text1"/>
                <w:sz w:val="20"/>
                <w:szCs w:val="20"/>
              </w:rPr>
              <w:t>- размещение автомобильных моек, а также размещение магазинов сопутствующей торговли;</w:t>
            </w:r>
          </w:p>
          <w:p w:rsidR="004D6F05" w:rsidRPr="002829CF" w:rsidRDefault="004D6F05" w:rsidP="00AD6DE8">
            <w:pPr>
              <w:rPr>
                <w:color w:val="000000" w:themeColor="text1"/>
                <w:sz w:val="20"/>
                <w:szCs w:val="20"/>
              </w:rPr>
            </w:pPr>
            <w:r w:rsidRPr="002829CF">
              <w:rPr>
                <w:color w:val="000000" w:themeColor="text1"/>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511" w:type="dxa"/>
            <w:gridSpan w:val="2"/>
          </w:tcPr>
          <w:p w:rsidR="004D6F05" w:rsidRPr="002829CF" w:rsidRDefault="004D6F05" w:rsidP="00AD6DE8">
            <w:pPr>
              <w:rPr>
                <w:color w:val="000000" w:themeColor="text1"/>
                <w:sz w:val="20"/>
                <w:szCs w:val="20"/>
              </w:rPr>
            </w:pPr>
            <w:r w:rsidRPr="002829CF">
              <w:rPr>
                <w:color w:val="000000" w:themeColor="text1"/>
                <w:sz w:val="20"/>
                <w:szCs w:val="20"/>
              </w:rPr>
              <w:t>Минимальная площадь земельного участка - 0,04га.</w:t>
            </w:r>
          </w:p>
          <w:p w:rsidR="004D6F05" w:rsidRPr="002829CF" w:rsidRDefault="004D6F05" w:rsidP="00AD6DE8">
            <w:pPr>
              <w:rPr>
                <w:color w:val="000000" w:themeColor="text1"/>
                <w:sz w:val="20"/>
                <w:szCs w:val="20"/>
              </w:rPr>
            </w:pPr>
            <w:r w:rsidRPr="002829CF">
              <w:rPr>
                <w:color w:val="000000" w:themeColor="text1"/>
                <w:sz w:val="20"/>
                <w:szCs w:val="20"/>
              </w:rPr>
              <w:t>Максимальная площадь земельного участка - 0,15га.</w:t>
            </w:r>
          </w:p>
          <w:p w:rsidR="004D6F05" w:rsidRPr="002829CF" w:rsidRDefault="004D6F05" w:rsidP="00AD6DE8">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4D6F05" w:rsidRPr="002829CF" w:rsidRDefault="004D6F05"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4D6F05" w:rsidRPr="002829CF" w:rsidRDefault="004D6F05" w:rsidP="00AD6DE8">
            <w:pPr>
              <w:rPr>
                <w:color w:val="000000" w:themeColor="text1"/>
                <w:sz w:val="20"/>
                <w:szCs w:val="20"/>
              </w:rPr>
            </w:pPr>
            <w:r w:rsidRPr="002829CF">
              <w:rPr>
                <w:color w:val="000000" w:themeColor="text1"/>
                <w:sz w:val="20"/>
                <w:szCs w:val="20"/>
              </w:rPr>
              <w:t>Максимальный процент застройки — 40%.</w:t>
            </w:r>
          </w:p>
          <w:p w:rsidR="004D6F05" w:rsidRPr="002829CF" w:rsidRDefault="004D6F05"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4D6F05" w:rsidRPr="002829CF" w:rsidRDefault="004D6F05" w:rsidP="00AD6DE8">
            <w:pPr>
              <w:autoSpaceDN w:val="0"/>
              <w:adjustRightInd w:val="0"/>
              <w:rPr>
                <w:color w:val="000000" w:themeColor="text1"/>
                <w:sz w:val="20"/>
                <w:szCs w:val="20"/>
              </w:rPr>
            </w:pPr>
            <w:r w:rsidRPr="002829CF">
              <w:rPr>
                <w:color w:val="000000" w:themeColor="text1"/>
                <w:sz w:val="20"/>
                <w:szCs w:val="20"/>
              </w:rPr>
              <w:t>Минимальный отступ от красной линии -5 м.</w:t>
            </w:r>
          </w:p>
        </w:tc>
        <w:tc>
          <w:tcPr>
            <w:tcW w:w="2828" w:type="dxa"/>
            <w:vMerge/>
          </w:tcPr>
          <w:p w:rsidR="004D6F05" w:rsidRPr="002829CF" w:rsidRDefault="004D6F05" w:rsidP="00AD6DE8">
            <w:pPr>
              <w:rPr>
                <w:color w:val="000000" w:themeColor="text1"/>
                <w:sz w:val="20"/>
                <w:szCs w:val="20"/>
                <w:lang w:eastAsia="en-US"/>
              </w:rPr>
            </w:pPr>
          </w:p>
        </w:tc>
      </w:tr>
      <w:bookmarkEnd w:id="17"/>
      <w:tr w:rsidR="00D92D8A" w:rsidRPr="002829CF" w:rsidTr="00D92D8A">
        <w:trPr>
          <w:trHeight w:val="131"/>
        </w:trPr>
        <w:tc>
          <w:tcPr>
            <w:tcW w:w="1819" w:type="dxa"/>
            <w:tcBorders>
              <w:right w:val="single" w:sz="4" w:space="0" w:color="auto"/>
            </w:tcBorders>
          </w:tcPr>
          <w:p w:rsidR="00D92D8A" w:rsidRPr="002829CF" w:rsidRDefault="00D92D8A" w:rsidP="00D92D8A">
            <w:pPr>
              <w:rPr>
                <w:color w:val="000000" w:themeColor="text1"/>
                <w:sz w:val="20"/>
                <w:szCs w:val="20"/>
              </w:rPr>
            </w:pPr>
            <w:r w:rsidRPr="002829CF">
              <w:rPr>
                <w:color w:val="000000" w:themeColor="text1"/>
                <w:sz w:val="20"/>
                <w:szCs w:val="20"/>
              </w:rPr>
              <w:t>Ритуальная деятельность</w:t>
            </w:r>
          </w:p>
        </w:tc>
        <w:tc>
          <w:tcPr>
            <w:tcW w:w="616" w:type="dxa"/>
            <w:tcBorders>
              <w:left w:val="single" w:sz="4" w:space="0" w:color="auto"/>
            </w:tcBorders>
          </w:tcPr>
          <w:p w:rsidR="00D92D8A" w:rsidRPr="002829CF" w:rsidRDefault="00D92D8A" w:rsidP="00D92D8A">
            <w:pPr>
              <w:rPr>
                <w:color w:val="000000" w:themeColor="text1"/>
                <w:sz w:val="20"/>
                <w:szCs w:val="20"/>
              </w:rPr>
            </w:pPr>
            <w:r w:rsidRPr="002829CF">
              <w:rPr>
                <w:color w:val="000000" w:themeColor="text1"/>
                <w:sz w:val="20"/>
                <w:szCs w:val="20"/>
              </w:rPr>
              <w:t>12.1</w:t>
            </w:r>
          </w:p>
        </w:tc>
        <w:tc>
          <w:tcPr>
            <w:tcW w:w="5076" w:type="dxa"/>
          </w:tcPr>
          <w:p w:rsidR="00D92D8A" w:rsidRPr="002829CF" w:rsidRDefault="00D92D8A" w:rsidP="00D92D8A">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Размещение кладбищ, крематориев и мест захоронения;</w:t>
            </w:r>
          </w:p>
          <w:p w:rsidR="00D92D8A" w:rsidRPr="002829CF" w:rsidRDefault="00D92D8A" w:rsidP="00D92D8A">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размещение соответствующих культовых сооружений; </w:t>
            </w:r>
          </w:p>
          <w:p w:rsidR="00D92D8A" w:rsidRPr="002829CF" w:rsidRDefault="00D92D8A" w:rsidP="00D92D8A">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осуществление деятельности по производству продукции ритуально-обрядового назначения.</w:t>
            </w:r>
          </w:p>
        </w:tc>
        <w:tc>
          <w:tcPr>
            <w:tcW w:w="4503" w:type="dxa"/>
          </w:tcPr>
          <w:p w:rsidR="00D92D8A" w:rsidRPr="002829CF" w:rsidRDefault="00D92D8A" w:rsidP="00D92D8A">
            <w:pPr>
              <w:rPr>
                <w:color w:val="000000" w:themeColor="text1"/>
                <w:sz w:val="20"/>
                <w:szCs w:val="20"/>
              </w:rPr>
            </w:pPr>
            <w:r w:rsidRPr="002829CF">
              <w:rPr>
                <w:color w:val="000000" w:themeColor="text1"/>
                <w:sz w:val="20"/>
                <w:szCs w:val="20"/>
              </w:rPr>
              <w:t>Максимальная площадь земельных участков - 10 га</w:t>
            </w:r>
          </w:p>
          <w:p w:rsidR="00D92D8A" w:rsidRPr="002829CF" w:rsidRDefault="00D92D8A" w:rsidP="00D92D8A">
            <w:pPr>
              <w:rPr>
                <w:color w:val="000000" w:themeColor="text1"/>
                <w:sz w:val="20"/>
                <w:szCs w:val="20"/>
              </w:rPr>
            </w:pPr>
            <w:r w:rsidRPr="002829CF">
              <w:rPr>
                <w:color w:val="000000" w:themeColor="text1"/>
                <w:sz w:val="20"/>
                <w:szCs w:val="20"/>
              </w:rPr>
              <w:t>Минимальные отступы от границ земельного участка - 3 м</w:t>
            </w:r>
          </w:p>
          <w:p w:rsidR="00D92D8A" w:rsidRPr="002829CF" w:rsidRDefault="00D92D8A" w:rsidP="00D92D8A">
            <w:pPr>
              <w:rPr>
                <w:color w:val="000000" w:themeColor="text1"/>
                <w:sz w:val="20"/>
                <w:szCs w:val="20"/>
              </w:rPr>
            </w:pPr>
            <w:r w:rsidRPr="002829CF">
              <w:rPr>
                <w:color w:val="000000" w:themeColor="text1"/>
                <w:sz w:val="20"/>
                <w:szCs w:val="20"/>
              </w:rPr>
              <w:t>Предельное количество надземных этажей - 2.</w:t>
            </w:r>
          </w:p>
          <w:p w:rsidR="00D92D8A" w:rsidRPr="002829CF" w:rsidRDefault="00D92D8A" w:rsidP="00D92D8A">
            <w:pPr>
              <w:rPr>
                <w:color w:val="000000" w:themeColor="text1"/>
                <w:sz w:val="20"/>
                <w:szCs w:val="20"/>
              </w:rPr>
            </w:pPr>
            <w:proofErr w:type="gramStart"/>
            <w:r w:rsidRPr="002829CF">
              <w:rPr>
                <w:color w:val="000000" w:themeColor="text1"/>
                <w:sz w:val="20"/>
                <w:szCs w:val="20"/>
              </w:rPr>
              <w:lastRenderedPageBreak/>
              <w:t>Максимальный процент застройки -2% (без учета</w:t>
            </w:r>
            <w:proofErr w:type="gramEnd"/>
          </w:p>
          <w:p w:rsidR="00D92D8A" w:rsidRPr="002829CF" w:rsidRDefault="00D92D8A" w:rsidP="00D92D8A">
            <w:pPr>
              <w:rPr>
                <w:color w:val="000000" w:themeColor="text1"/>
                <w:sz w:val="20"/>
                <w:szCs w:val="20"/>
              </w:rPr>
            </w:pPr>
            <w:r w:rsidRPr="002829CF">
              <w:rPr>
                <w:color w:val="000000" w:themeColor="text1"/>
                <w:sz w:val="20"/>
                <w:szCs w:val="20"/>
              </w:rPr>
              <w:t>захоронений).</w:t>
            </w:r>
          </w:p>
          <w:p w:rsidR="00D92D8A" w:rsidRPr="002829CF" w:rsidRDefault="00D92D8A" w:rsidP="00D92D8A">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D92D8A" w:rsidRPr="002829CF" w:rsidRDefault="00D92D8A" w:rsidP="00D92D8A">
            <w:pPr>
              <w:rPr>
                <w:color w:val="000000" w:themeColor="text1"/>
                <w:sz w:val="20"/>
                <w:szCs w:val="20"/>
              </w:rPr>
            </w:pPr>
            <w:r w:rsidRPr="002829CF">
              <w:rPr>
                <w:color w:val="000000" w:themeColor="text1"/>
                <w:sz w:val="20"/>
                <w:szCs w:val="20"/>
              </w:rPr>
              <w:t>Максимальный процент захоронений по отношению к общей площади кладбища - 70%</w:t>
            </w:r>
          </w:p>
          <w:p w:rsidR="00D92D8A" w:rsidRPr="002829CF" w:rsidRDefault="00D92D8A" w:rsidP="00D92D8A">
            <w:pPr>
              <w:rPr>
                <w:color w:val="000000" w:themeColor="text1"/>
                <w:sz w:val="20"/>
                <w:szCs w:val="20"/>
              </w:rPr>
            </w:pPr>
            <w:r w:rsidRPr="002829CF">
              <w:rPr>
                <w:color w:val="000000" w:themeColor="text1"/>
                <w:sz w:val="20"/>
                <w:szCs w:val="20"/>
              </w:rPr>
              <w:t>Уровень стояния грунтовых вод должен быть не менее 2 м от поверхности земли.</w:t>
            </w:r>
          </w:p>
        </w:tc>
        <w:tc>
          <w:tcPr>
            <w:tcW w:w="2836" w:type="dxa"/>
            <w:gridSpan w:val="2"/>
          </w:tcPr>
          <w:p w:rsidR="00D92D8A" w:rsidRPr="002829CF" w:rsidRDefault="00D92D8A" w:rsidP="00D92D8A">
            <w:pPr>
              <w:rPr>
                <w:color w:val="000000" w:themeColor="text1"/>
                <w:sz w:val="20"/>
                <w:szCs w:val="20"/>
              </w:rPr>
            </w:pPr>
            <w:r w:rsidRPr="002829CF">
              <w:rPr>
                <w:color w:val="000000" w:themeColor="text1"/>
                <w:sz w:val="20"/>
                <w:szCs w:val="20"/>
              </w:rPr>
              <w:lastRenderedPageBreak/>
              <w:t xml:space="preserve">На территориях санитарно-защитных зон кладбищ, зданий и сооружений похоронного назначения не разрешается строительство </w:t>
            </w:r>
            <w:r w:rsidRPr="002829CF">
              <w:rPr>
                <w:color w:val="000000" w:themeColor="text1"/>
                <w:sz w:val="20"/>
                <w:szCs w:val="20"/>
              </w:rPr>
              <w:lastRenderedPageBreak/>
              <w:t>зданий и сооружений, не связанных с обслуживанием указанных объектов, за исключением культовых и обрядовых объектов</w:t>
            </w:r>
          </w:p>
        </w:tc>
      </w:tr>
    </w:tbl>
    <w:p w:rsidR="00921145" w:rsidRPr="002829CF" w:rsidRDefault="00921145" w:rsidP="00901890">
      <w:pPr>
        <w:rPr>
          <w:b/>
          <w:color w:val="000000" w:themeColor="text1"/>
          <w:sz w:val="20"/>
          <w:szCs w:val="20"/>
        </w:rPr>
      </w:pPr>
    </w:p>
    <w:p w:rsidR="00901890" w:rsidRPr="002829CF" w:rsidRDefault="00921145" w:rsidP="00901890">
      <w:pPr>
        <w:rPr>
          <w:b/>
          <w:color w:val="000000" w:themeColor="text1"/>
          <w:sz w:val="20"/>
          <w:szCs w:val="20"/>
        </w:rPr>
      </w:pPr>
      <w:r w:rsidRPr="002829CF">
        <w:rPr>
          <w:b/>
          <w:color w:val="000000" w:themeColor="text1"/>
          <w:sz w:val="20"/>
          <w:szCs w:val="20"/>
        </w:rPr>
        <w:t>2</w:t>
      </w:r>
      <w:r w:rsidR="00901890" w:rsidRPr="002829CF">
        <w:rPr>
          <w:b/>
          <w:color w:val="000000" w:themeColor="text1"/>
          <w:sz w:val="20"/>
          <w:szCs w:val="20"/>
        </w:rPr>
        <w:t xml:space="preserve">  УСЛОВНО РАЗРЕШЁННЫЕ ВИДЫ ИСПОЛЬЗОВАНИЯ</w:t>
      </w:r>
    </w:p>
    <w:p w:rsidR="00901890" w:rsidRPr="002829CF" w:rsidRDefault="00901890" w:rsidP="00901890">
      <w:pPr>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951"/>
        <w:gridCol w:w="466"/>
        <w:gridCol w:w="2794"/>
        <w:gridCol w:w="4820"/>
        <w:gridCol w:w="4819"/>
      </w:tblGrid>
      <w:tr w:rsidR="002829CF" w:rsidRPr="002829CF" w:rsidTr="00D92D8A">
        <w:trPr>
          <w:trHeight w:val="692"/>
          <w:tblHeader/>
        </w:trPr>
        <w:tc>
          <w:tcPr>
            <w:tcW w:w="5211" w:type="dxa"/>
            <w:gridSpan w:val="3"/>
            <w:shd w:val="clear" w:color="auto" w:fill="DBE5F1" w:themeFill="accent1" w:themeFillTint="33"/>
            <w:vAlign w:val="center"/>
          </w:tcPr>
          <w:p w:rsidR="00901890" w:rsidRPr="002829CF" w:rsidRDefault="00901890" w:rsidP="00AD6DE8">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820" w:type="dxa"/>
            <w:vMerge w:val="restart"/>
            <w:shd w:val="clear" w:color="auto" w:fill="DBE5F1" w:themeFill="accent1" w:themeFillTint="33"/>
            <w:vAlign w:val="center"/>
          </w:tcPr>
          <w:p w:rsidR="00901890" w:rsidRPr="002829CF" w:rsidRDefault="00901890"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4819" w:type="dxa"/>
            <w:vMerge w:val="restart"/>
            <w:shd w:val="clear" w:color="auto" w:fill="DBE5F1" w:themeFill="accent1" w:themeFillTint="33"/>
            <w:vAlign w:val="center"/>
          </w:tcPr>
          <w:p w:rsidR="00901890" w:rsidRPr="002829CF" w:rsidRDefault="00901890"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901890" w:rsidRPr="002829CF" w:rsidRDefault="00901890"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2D8A">
        <w:trPr>
          <w:trHeight w:val="505"/>
          <w:tblHeader/>
        </w:trPr>
        <w:tc>
          <w:tcPr>
            <w:tcW w:w="1951" w:type="dxa"/>
            <w:tcBorders>
              <w:right w:val="single" w:sz="4" w:space="0" w:color="auto"/>
            </w:tcBorders>
            <w:shd w:val="clear" w:color="auto" w:fill="DBE5F1" w:themeFill="accent1" w:themeFillTint="33"/>
            <w:vAlign w:val="center"/>
          </w:tcPr>
          <w:p w:rsidR="00901890" w:rsidRPr="002829CF" w:rsidRDefault="00901890" w:rsidP="00AD6DE8">
            <w:pPr>
              <w:jc w:val="center"/>
              <w:rPr>
                <w:b/>
                <w:color w:val="000000" w:themeColor="text1"/>
                <w:sz w:val="14"/>
                <w:szCs w:val="14"/>
              </w:rPr>
            </w:pPr>
            <w:r w:rsidRPr="002829CF">
              <w:rPr>
                <w:b/>
                <w:color w:val="000000" w:themeColor="text1"/>
                <w:sz w:val="14"/>
                <w:szCs w:val="14"/>
              </w:rPr>
              <w:t>ЗЕМЕЛЬНЫХ УЧАСТКОВ</w:t>
            </w:r>
          </w:p>
        </w:tc>
        <w:tc>
          <w:tcPr>
            <w:tcW w:w="466" w:type="dxa"/>
            <w:tcBorders>
              <w:left w:val="single" w:sz="4" w:space="0" w:color="auto"/>
            </w:tcBorders>
            <w:shd w:val="clear" w:color="auto" w:fill="DBE5F1" w:themeFill="accent1" w:themeFillTint="33"/>
            <w:vAlign w:val="center"/>
          </w:tcPr>
          <w:p w:rsidR="00901890" w:rsidRPr="002829CF" w:rsidRDefault="00901890" w:rsidP="00AD6DE8">
            <w:pPr>
              <w:jc w:val="center"/>
              <w:rPr>
                <w:b/>
                <w:color w:val="000000" w:themeColor="text1"/>
                <w:sz w:val="14"/>
                <w:szCs w:val="14"/>
              </w:rPr>
            </w:pPr>
          </w:p>
        </w:tc>
        <w:tc>
          <w:tcPr>
            <w:tcW w:w="2794" w:type="dxa"/>
            <w:shd w:val="clear" w:color="auto" w:fill="DBE5F1" w:themeFill="accent1" w:themeFillTint="33"/>
            <w:vAlign w:val="center"/>
          </w:tcPr>
          <w:p w:rsidR="00901890" w:rsidRPr="002829CF" w:rsidRDefault="00901890"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820" w:type="dxa"/>
            <w:vMerge/>
            <w:shd w:val="clear" w:color="auto" w:fill="DBE5F1" w:themeFill="accent1" w:themeFillTint="33"/>
            <w:vAlign w:val="center"/>
          </w:tcPr>
          <w:p w:rsidR="00901890" w:rsidRPr="002829CF" w:rsidRDefault="00901890" w:rsidP="00AD6DE8">
            <w:pPr>
              <w:jc w:val="center"/>
              <w:rPr>
                <w:b/>
                <w:color w:val="000000" w:themeColor="text1"/>
                <w:sz w:val="14"/>
                <w:szCs w:val="14"/>
              </w:rPr>
            </w:pPr>
          </w:p>
        </w:tc>
        <w:tc>
          <w:tcPr>
            <w:tcW w:w="4819" w:type="dxa"/>
            <w:vMerge/>
            <w:shd w:val="clear" w:color="auto" w:fill="DBE5F1" w:themeFill="accent1" w:themeFillTint="33"/>
            <w:vAlign w:val="center"/>
          </w:tcPr>
          <w:p w:rsidR="00901890" w:rsidRPr="002829CF" w:rsidRDefault="00901890" w:rsidP="00AD6DE8">
            <w:pPr>
              <w:jc w:val="center"/>
              <w:rPr>
                <w:b/>
                <w:color w:val="000000" w:themeColor="text1"/>
                <w:sz w:val="14"/>
                <w:szCs w:val="14"/>
              </w:rPr>
            </w:pPr>
          </w:p>
        </w:tc>
      </w:tr>
      <w:tr w:rsidR="002829CF" w:rsidRPr="002829CF" w:rsidTr="00D92D8A">
        <w:tc>
          <w:tcPr>
            <w:tcW w:w="1951" w:type="dxa"/>
            <w:tcBorders>
              <w:top w:val="single" w:sz="6" w:space="0" w:color="auto"/>
              <w:left w:val="single" w:sz="8" w:space="0" w:color="auto"/>
              <w:bottom w:val="single" w:sz="6" w:space="0" w:color="auto"/>
              <w:right w:val="single" w:sz="4" w:space="0" w:color="auto"/>
            </w:tcBorders>
          </w:tcPr>
          <w:p w:rsidR="00632927" w:rsidRPr="002829CF" w:rsidRDefault="00632927" w:rsidP="00AD6DE8">
            <w:pPr>
              <w:rPr>
                <w:color w:val="000000" w:themeColor="text1"/>
                <w:sz w:val="20"/>
                <w:szCs w:val="20"/>
              </w:rPr>
            </w:pPr>
            <w:r w:rsidRPr="002829CF">
              <w:rPr>
                <w:color w:val="000000" w:themeColor="text1"/>
                <w:sz w:val="20"/>
                <w:szCs w:val="20"/>
              </w:rPr>
              <w:t>Деловое управление</w:t>
            </w:r>
          </w:p>
        </w:tc>
        <w:tc>
          <w:tcPr>
            <w:tcW w:w="466" w:type="dxa"/>
            <w:tcBorders>
              <w:top w:val="single" w:sz="6" w:space="0" w:color="auto"/>
              <w:left w:val="single" w:sz="4" w:space="0" w:color="auto"/>
              <w:bottom w:val="single" w:sz="6" w:space="0" w:color="auto"/>
              <w:right w:val="single" w:sz="6" w:space="0" w:color="auto"/>
            </w:tcBorders>
          </w:tcPr>
          <w:p w:rsidR="00632927" w:rsidRPr="002829CF" w:rsidRDefault="00632927" w:rsidP="00AD6DE8">
            <w:pPr>
              <w:rPr>
                <w:color w:val="000000" w:themeColor="text1"/>
                <w:sz w:val="20"/>
                <w:szCs w:val="20"/>
              </w:rPr>
            </w:pPr>
            <w:r w:rsidRPr="002829CF">
              <w:rPr>
                <w:color w:val="000000" w:themeColor="text1"/>
                <w:sz w:val="20"/>
                <w:szCs w:val="20"/>
              </w:rPr>
              <w:t>4.1</w:t>
            </w:r>
          </w:p>
        </w:tc>
        <w:tc>
          <w:tcPr>
            <w:tcW w:w="2794" w:type="dxa"/>
            <w:tcBorders>
              <w:top w:val="single" w:sz="6" w:space="0" w:color="auto"/>
              <w:left w:val="single" w:sz="6" w:space="0" w:color="auto"/>
              <w:bottom w:val="single" w:sz="6" w:space="0" w:color="auto"/>
              <w:right w:val="single" w:sz="6" w:space="0" w:color="auto"/>
            </w:tcBorders>
          </w:tcPr>
          <w:p w:rsidR="00632927" w:rsidRPr="002829CF" w:rsidRDefault="00632927" w:rsidP="00AD6DE8">
            <w:pPr>
              <w:rPr>
                <w:color w:val="000000" w:themeColor="text1"/>
                <w:sz w:val="20"/>
                <w:szCs w:val="20"/>
              </w:rPr>
            </w:pPr>
            <w:r w:rsidRPr="002829CF">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632927" w:rsidRPr="002829CF" w:rsidRDefault="00632927" w:rsidP="00AD6DE8">
            <w:pPr>
              <w:rPr>
                <w:color w:val="000000" w:themeColor="text1"/>
                <w:sz w:val="20"/>
                <w:szCs w:val="20"/>
              </w:rPr>
            </w:pPr>
          </w:p>
          <w:p w:rsidR="00D92D8A" w:rsidRPr="002829CF" w:rsidRDefault="00D92D8A" w:rsidP="00AD6DE8">
            <w:pPr>
              <w:rPr>
                <w:color w:val="000000" w:themeColor="text1"/>
                <w:sz w:val="20"/>
                <w:szCs w:val="20"/>
              </w:rPr>
            </w:pPr>
          </w:p>
        </w:tc>
        <w:tc>
          <w:tcPr>
            <w:tcW w:w="4820" w:type="dxa"/>
            <w:tcBorders>
              <w:top w:val="single" w:sz="6" w:space="0" w:color="auto"/>
              <w:left w:val="single" w:sz="6" w:space="0" w:color="auto"/>
              <w:bottom w:val="single" w:sz="6" w:space="0" w:color="auto"/>
              <w:right w:val="single" w:sz="6" w:space="0" w:color="auto"/>
            </w:tcBorders>
          </w:tcPr>
          <w:p w:rsidR="00632927" w:rsidRPr="002829CF" w:rsidRDefault="00632927" w:rsidP="00AD6DE8">
            <w:pPr>
              <w:rPr>
                <w:color w:val="000000" w:themeColor="text1"/>
                <w:sz w:val="20"/>
                <w:szCs w:val="20"/>
              </w:rPr>
            </w:pPr>
            <w:r w:rsidRPr="002829CF">
              <w:rPr>
                <w:color w:val="000000" w:themeColor="text1"/>
                <w:sz w:val="20"/>
                <w:szCs w:val="20"/>
              </w:rPr>
              <w:t>Минимальная площадь земельного участка - 0,04га</w:t>
            </w:r>
          </w:p>
          <w:p w:rsidR="00632927" w:rsidRPr="002829CF" w:rsidRDefault="00632927" w:rsidP="00AD6DE8">
            <w:pPr>
              <w:rPr>
                <w:color w:val="000000" w:themeColor="text1"/>
                <w:sz w:val="20"/>
                <w:szCs w:val="20"/>
              </w:rPr>
            </w:pPr>
            <w:r w:rsidRPr="002829CF">
              <w:rPr>
                <w:color w:val="000000" w:themeColor="text1"/>
                <w:sz w:val="20"/>
                <w:szCs w:val="20"/>
              </w:rPr>
              <w:t>Минимальные отступы от границ земельного участка - 3 м. Предельное количество этажей - 2 этажа.</w:t>
            </w:r>
          </w:p>
          <w:p w:rsidR="00632927" w:rsidRPr="002829CF" w:rsidRDefault="00632927" w:rsidP="00AD6DE8">
            <w:pPr>
              <w:rPr>
                <w:color w:val="000000" w:themeColor="text1"/>
                <w:sz w:val="20"/>
                <w:szCs w:val="20"/>
                <w:lang w:eastAsia="en-US"/>
              </w:rPr>
            </w:pPr>
            <w:r w:rsidRPr="002829CF">
              <w:rPr>
                <w:color w:val="000000" w:themeColor="text1"/>
                <w:sz w:val="20"/>
                <w:szCs w:val="20"/>
              </w:rPr>
              <w:t>Максимальный процент застройки - 50%</w:t>
            </w:r>
          </w:p>
        </w:tc>
        <w:tc>
          <w:tcPr>
            <w:tcW w:w="4819" w:type="dxa"/>
            <w:vMerge w:val="restart"/>
            <w:tcBorders>
              <w:top w:val="single" w:sz="6" w:space="0" w:color="auto"/>
              <w:left w:val="single" w:sz="6" w:space="0" w:color="auto"/>
              <w:right w:val="single" w:sz="8" w:space="0" w:color="auto"/>
            </w:tcBorders>
          </w:tcPr>
          <w:p w:rsidR="00632927" w:rsidRPr="002829CF" w:rsidRDefault="00632927" w:rsidP="00632927">
            <w:pPr>
              <w:rPr>
                <w:color w:val="000000" w:themeColor="text1"/>
                <w:sz w:val="20"/>
                <w:szCs w:val="20"/>
                <w:lang w:eastAsia="en-US"/>
              </w:rPr>
            </w:pPr>
            <w:r w:rsidRPr="002829CF">
              <w:rPr>
                <w:color w:val="000000" w:themeColor="text1"/>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 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632927" w:rsidRPr="002829CF" w:rsidRDefault="00632927" w:rsidP="00632927">
            <w:pPr>
              <w:rPr>
                <w:color w:val="000000" w:themeColor="text1"/>
                <w:sz w:val="20"/>
                <w:szCs w:val="20"/>
                <w:lang w:eastAsia="en-US"/>
              </w:rPr>
            </w:pPr>
            <w:r w:rsidRPr="002829CF">
              <w:rPr>
                <w:color w:val="000000" w:themeColor="text1"/>
                <w:sz w:val="20"/>
                <w:szCs w:val="20"/>
                <w:lang w:eastAsia="en-US"/>
              </w:rPr>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наследия устанавливается следующий особый режим:</w:t>
            </w:r>
          </w:p>
          <w:p w:rsidR="00632927" w:rsidRPr="002829CF" w:rsidRDefault="00632927" w:rsidP="00632927">
            <w:pPr>
              <w:rPr>
                <w:color w:val="000000" w:themeColor="text1"/>
                <w:sz w:val="20"/>
                <w:szCs w:val="20"/>
                <w:lang w:eastAsia="en-US"/>
              </w:rPr>
            </w:pPr>
            <w:r w:rsidRPr="002829CF">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632927" w:rsidRPr="002829CF" w:rsidRDefault="00632927" w:rsidP="00632927">
            <w:pPr>
              <w:rPr>
                <w:color w:val="000000" w:themeColor="text1"/>
                <w:sz w:val="20"/>
                <w:szCs w:val="20"/>
                <w:lang w:eastAsia="en-US"/>
              </w:rPr>
            </w:pPr>
            <w:r w:rsidRPr="002829CF">
              <w:rPr>
                <w:color w:val="000000" w:themeColor="text1"/>
                <w:sz w:val="20"/>
                <w:szCs w:val="20"/>
                <w:lang w:eastAsia="en-US"/>
              </w:rPr>
              <w:t xml:space="preserve">изменение правового режима, предоставление земельных участков решениями исполнительных </w:t>
            </w:r>
            <w:r w:rsidRPr="002829CF">
              <w:rPr>
                <w:color w:val="000000" w:themeColor="text1"/>
                <w:sz w:val="20"/>
                <w:szCs w:val="20"/>
                <w:lang w:eastAsia="en-US"/>
              </w:rPr>
              <w:lastRenderedPageBreak/>
              <w:t>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632927" w:rsidRPr="002829CF" w:rsidRDefault="00632927" w:rsidP="00632927">
            <w:pPr>
              <w:rPr>
                <w:color w:val="000000" w:themeColor="text1"/>
                <w:sz w:val="20"/>
                <w:szCs w:val="20"/>
                <w:lang w:eastAsia="en-US"/>
              </w:rPr>
            </w:pPr>
            <w:proofErr w:type="gramStart"/>
            <w:r w:rsidRPr="002829CF">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632927" w:rsidRPr="002829CF" w:rsidRDefault="00632927" w:rsidP="00632927">
            <w:pPr>
              <w:rPr>
                <w:color w:val="000000" w:themeColor="text1"/>
                <w:sz w:val="20"/>
                <w:szCs w:val="20"/>
                <w:lang w:eastAsia="en-US"/>
              </w:rPr>
            </w:pPr>
            <w:r w:rsidRPr="002829CF">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rsidR="00632927" w:rsidRPr="002829CF" w:rsidRDefault="00632927" w:rsidP="00D92D8A">
            <w:pPr>
              <w:rPr>
                <w:color w:val="000000" w:themeColor="text1"/>
                <w:sz w:val="20"/>
                <w:szCs w:val="20"/>
                <w:lang w:eastAsia="en-US"/>
              </w:rPr>
            </w:pPr>
            <w:r w:rsidRPr="002829CF">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2829CF" w:rsidRPr="002829CF" w:rsidTr="00D92D8A">
        <w:tc>
          <w:tcPr>
            <w:tcW w:w="1951" w:type="dxa"/>
            <w:tcBorders>
              <w:top w:val="single" w:sz="6" w:space="0" w:color="auto"/>
              <w:left w:val="single" w:sz="8" w:space="0" w:color="auto"/>
              <w:bottom w:val="single" w:sz="6" w:space="0" w:color="auto"/>
              <w:right w:val="single" w:sz="4" w:space="0" w:color="auto"/>
            </w:tcBorders>
          </w:tcPr>
          <w:p w:rsidR="00632927" w:rsidRPr="002829CF" w:rsidRDefault="00632927" w:rsidP="00AD6DE8">
            <w:pPr>
              <w:rPr>
                <w:color w:val="000000" w:themeColor="text1"/>
                <w:sz w:val="20"/>
                <w:szCs w:val="20"/>
              </w:rPr>
            </w:pPr>
            <w:r w:rsidRPr="002829CF">
              <w:rPr>
                <w:color w:val="000000" w:themeColor="text1"/>
                <w:sz w:val="20"/>
                <w:szCs w:val="20"/>
              </w:rPr>
              <w:t>Магазины</w:t>
            </w:r>
          </w:p>
        </w:tc>
        <w:tc>
          <w:tcPr>
            <w:tcW w:w="466" w:type="dxa"/>
            <w:tcBorders>
              <w:top w:val="single" w:sz="6" w:space="0" w:color="auto"/>
              <w:left w:val="single" w:sz="4" w:space="0" w:color="auto"/>
              <w:bottom w:val="single" w:sz="6" w:space="0" w:color="auto"/>
              <w:right w:val="single" w:sz="6" w:space="0" w:color="auto"/>
            </w:tcBorders>
          </w:tcPr>
          <w:p w:rsidR="00632927" w:rsidRPr="002829CF" w:rsidRDefault="00632927" w:rsidP="00AD6DE8">
            <w:pPr>
              <w:rPr>
                <w:color w:val="000000" w:themeColor="text1"/>
                <w:sz w:val="20"/>
                <w:szCs w:val="20"/>
              </w:rPr>
            </w:pPr>
            <w:r w:rsidRPr="002829CF">
              <w:rPr>
                <w:color w:val="000000" w:themeColor="text1"/>
                <w:sz w:val="20"/>
                <w:szCs w:val="20"/>
              </w:rPr>
              <w:t>4.4</w:t>
            </w:r>
          </w:p>
        </w:tc>
        <w:tc>
          <w:tcPr>
            <w:tcW w:w="2794" w:type="dxa"/>
            <w:tcBorders>
              <w:top w:val="single" w:sz="6" w:space="0" w:color="auto"/>
              <w:left w:val="single" w:sz="6" w:space="0" w:color="auto"/>
              <w:bottom w:val="single" w:sz="6" w:space="0" w:color="auto"/>
              <w:right w:val="single" w:sz="6" w:space="0" w:color="auto"/>
            </w:tcBorders>
          </w:tcPr>
          <w:p w:rsidR="00632927" w:rsidRPr="002829CF" w:rsidRDefault="00632927" w:rsidP="00AD6DE8">
            <w:pPr>
              <w:rPr>
                <w:color w:val="000000" w:themeColor="text1"/>
                <w:sz w:val="20"/>
                <w:szCs w:val="20"/>
              </w:rPr>
            </w:pPr>
            <w:r w:rsidRPr="002829CF">
              <w:rPr>
                <w:color w:val="000000" w:themeColor="text1"/>
                <w:sz w:val="20"/>
                <w:szCs w:val="20"/>
              </w:rPr>
              <w:t xml:space="preserve">Размещение объектов капитального строительства, </w:t>
            </w:r>
            <w:r w:rsidRPr="002829CF">
              <w:rPr>
                <w:color w:val="000000" w:themeColor="text1"/>
                <w:sz w:val="20"/>
                <w:szCs w:val="20"/>
              </w:rPr>
              <w:lastRenderedPageBreak/>
              <w:t>предназначенных для продажи товаров, торговая площадь которых составляет до 5000 кв. м</w:t>
            </w:r>
          </w:p>
        </w:tc>
        <w:tc>
          <w:tcPr>
            <w:tcW w:w="4820" w:type="dxa"/>
            <w:tcBorders>
              <w:top w:val="single" w:sz="6" w:space="0" w:color="auto"/>
              <w:left w:val="single" w:sz="6" w:space="0" w:color="auto"/>
              <w:bottom w:val="single" w:sz="6" w:space="0" w:color="auto"/>
              <w:right w:val="single" w:sz="6" w:space="0" w:color="auto"/>
            </w:tcBorders>
          </w:tcPr>
          <w:p w:rsidR="00632927" w:rsidRPr="002829CF" w:rsidRDefault="00632927" w:rsidP="00AD6DE8">
            <w:pPr>
              <w:rPr>
                <w:color w:val="000000" w:themeColor="text1"/>
                <w:sz w:val="20"/>
                <w:szCs w:val="20"/>
              </w:rPr>
            </w:pPr>
            <w:r w:rsidRPr="002829CF">
              <w:rPr>
                <w:color w:val="000000" w:themeColor="text1"/>
                <w:sz w:val="20"/>
                <w:szCs w:val="20"/>
              </w:rPr>
              <w:lastRenderedPageBreak/>
              <w:t>Минимальная площадь земельного участка - 0,04га.</w:t>
            </w:r>
          </w:p>
          <w:p w:rsidR="00632927" w:rsidRPr="002829CF" w:rsidRDefault="00632927" w:rsidP="00AD6DE8">
            <w:pPr>
              <w:rPr>
                <w:color w:val="000000" w:themeColor="text1"/>
                <w:sz w:val="20"/>
                <w:szCs w:val="20"/>
              </w:rPr>
            </w:pPr>
            <w:r w:rsidRPr="002829CF">
              <w:rPr>
                <w:color w:val="000000" w:themeColor="text1"/>
                <w:sz w:val="20"/>
                <w:szCs w:val="20"/>
              </w:rPr>
              <w:t>Максимальная площадь земельного участка - 0,15га.</w:t>
            </w:r>
          </w:p>
          <w:p w:rsidR="00632927" w:rsidRPr="002829CF" w:rsidRDefault="00632927" w:rsidP="00AD6DE8">
            <w:pPr>
              <w:tabs>
                <w:tab w:val="left" w:pos="3204"/>
              </w:tabs>
              <w:rPr>
                <w:color w:val="000000" w:themeColor="text1"/>
                <w:sz w:val="20"/>
                <w:szCs w:val="20"/>
              </w:rPr>
            </w:pPr>
            <w:r w:rsidRPr="002829CF">
              <w:rPr>
                <w:color w:val="000000" w:themeColor="text1"/>
                <w:sz w:val="20"/>
                <w:szCs w:val="20"/>
              </w:rPr>
              <w:lastRenderedPageBreak/>
              <w:t xml:space="preserve">Минимальные отступы от границ земельного участка в целях определения места допустимого размещения объекта - 3 м. </w:t>
            </w:r>
          </w:p>
          <w:p w:rsidR="00632927" w:rsidRPr="002829CF" w:rsidRDefault="00632927"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632927" w:rsidRPr="002829CF" w:rsidRDefault="00632927" w:rsidP="00AD6DE8">
            <w:pPr>
              <w:rPr>
                <w:color w:val="000000" w:themeColor="text1"/>
                <w:sz w:val="20"/>
                <w:szCs w:val="20"/>
              </w:rPr>
            </w:pPr>
            <w:r w:rsidRPr="002829CF">
              <w:rPr>
                <w:color w:val="000000" w:themeColor="text1"/>
                <w:sz w:val="20"/>
                <w:szCs w:val="20"/>
              </w:rPr>
              <w:t xml:space="preserve">Максимальный процент застройки - 50 %. </w:t>
            </w:r>
          </w:p>
          <w:p w:rsidR="00632927" w:rsidRPr="002829CF" w:rsidRDefault="00632927"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632927" w:rsidRPr="002829CF" w:rsidRDefault="00632927" w:rsidP="00AD6DE8">
            <w:pPr>
              <w:rPr>
                <w:color w:val="000000" w:themeColor="text1"/>
                <w:sz w:val="20"/>
                <w:szCs w:val="20"/>
                <w:lang w:eastAsia="en-US"/>
              </w:rPr>
            </w:pPr>
            <w:r w:rsidRPr="002829CF">
              <w:rPr>
                <w:color w:val="000000" w:themeColor="text1"/>
                <w:sz w:val="20"/>
                <w:szCs w:val="20"/>
              </w:rPr>
              <w:t>Минимальный отступ от красной линии – 5 м.</w:t>
            </w:r>
          </w:p>
        </w:tc>
        <w:tc>
          <w:tcPr>
            <w:tcW w:w="4819" w:type="dxa"/>
            <w:vMerge/>
            <w:tcBorders>
              <w:left w:val="single" w:sz="6" w:space="0" w:color="auto"/>
              <w:right w:val="single" w:sz="8" w:space="0" w:color="auto"/>
            </w:tcBorders>
          </w:tcPr>
          <w:p w:rsidR="00632927" w:rsidRPr="002829CF" w:rsidRDefault="00632927" w:rsidP="00AD6DE8">
            <w:pPr>
              <w:rPr>
                <w:color w:val="000000" w:themeColor="text1"/>
                <w:sz w:val="20"/>
                <w:szCs w:val="20"/>
                <w:lang w:eastAsia="en-US"/>
              </w:rPr>
            </w:pPr>
          </w:p>
        </w:tc>
      </w:tr>
      <w:tr w:rsidR="00632927" w:rsidRPr="002829CF" w:rsidTr="00D92D8A">
        <w:tc>
          <w:tcPr>
            <w:tcW w:w="1951" w:type="dxa"/>
            <w:tcBorders>
              <w:top w:val="single" w:sz="6" w:space="0" w:color="auto"/>
              <w:left w:val="single" w:sz="8" w:space="0" w:color="auto"/>
              <w:bottom w:val="single" w:sz="6" w:space="0" w:color="auto"/>
              <w:right w:val="single" w:sz="4" w:space="0" w:color="auto"/>
            </w:tcBorders>
          </w:tcPr>
          <w:p w:rsidR="00632927" w:rsidRPr="002829CF" w:rsidRDefault="00632927" w:rsidP="00AD6DE8">
            <w:pPr>
              <w:rPr>
                <w:color w:val="000000" w:themeColor="text1"/>
                <w:sz w:val="20"/>
                <w:szCs w:val="20"/>
              </w:rPr>
            </w:pPr>
            <w:r w:rsidRPr="002829CF">
              <w:rPr>
                <w:color w:val="000000" w:themeColor="text1"/>
                <w:sz w:val="20"/>
                <w:szCs w:val="20"/>
              </w:rPr>
              <w:lastRenderedPageBreak/>
              <w:t>Общественное питание</w:t>
            </w:r>
          </w:p>
        </w:tc>
        <w:tc>
          <w:tcPr>
            <w:tcW w:w="466" w:type="dxa"/>
            <w:tcBorders>
              <w:top w:val="single" w:sz="6" w:space="0" w:color="auto"/>
              <w:left w:val="single" w:sz="4" w:space="0" w:color="auto"/>
              <w:bottom w:val="single" w:sz="6" w:space="0" w:color="auto"/>
              <w:right w:val="single" w:sz="6" w:space="0" w:color="auto"/>
            </w:tcBorders>
          </w:tcPr>
          <w:p w:rsidR="00632927" w:rsidRPr="002829CF" w:rsidRDefault="00632927" w:rsidP="00AD6DE8">
            <w:pPr>
              <w:rPr>
                <w:color w:val="000000" w:themeColor="text1"/>
                <w:sz w:val="20"/>
                <w:szCs w:val="20"/>
              </w:rPr>
            </w:pPr>
            <w:r w:rsidRPr="002829CF">
              <w:rPr>
                <w:color w:val="000000" w:themeColor="text1"/>
                <w:sz w:val="20"/>
                <w:szCs w:val="20"/>
              </w:rPr>
              <w:t>4.6</w:t>
            </w:r>
          </w:p>
        </w:tc>
        <w:tc>
          <w:tcPr>
            <w:tcW w:w="2794" w:type="dxa"/>
            <w:tcBorders>
              <w:top w:val="single" w:sz="6" w:space="0" w:color="auto"/>
              <w:left w:val="single" w:sz="6" w:space="0" w:color="auto"/>
              <w:bottom w:val="single" w:sz="6" w:space="0" w:color="auto"/>
              <w:right w:val="single" w:sz="6" w:space="0" w:color="auto"/>
            </w:tcBorders>
          </w:tcPr>
          <w:p w:rsidR="00632927" w:rsidRPr="002829CF" w:rsidRDefault="00632927" w:rsidP="00AD6DE8">
            <w:pPr>
              <w:rPr>
                <w:color w:val="000000" w:themeColor="text1"/>
                <w:sz w:val="20"/>
                <w:szCs w:val="20"/>
              </w:rPr>
            </w:pPr>
            <w:r w:rsidRPr="002829CF">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20" w:type="dxa"/>
            <w:tcBorders>
              <w:top w:val="single" w:sz="6" w:space="0" w:color="auto"/>
              <w:left w:val="single" w:sz="6" w:space="0" w:color="auto"/>
              <w:bottom w:val="single" w:sz="6" w:space="0" w:color="auto"/>
              <w:right w:val="single" w:sz="6" w:space="0" w:color="auto"/>
            </w:tcBorders>
          </w:tcPr>
          <w:p w:rsidR="00632927" w:rsidRPr="002829CF" w:rsidRDefault="00632927" w:rsidP="00AD6DE8">
            <w:pPr>
              <w:rPr>
                <w:color w:val="000000" w:themeColor="text1"/>
                <w:sz w:val="20"/>
                <w:szCs w:val="20"/>
              </w:rPr>
            </w:pPr>
            <w:r w:rsidRPr="002829CF">
              <w:rPr>
                <w:color w:val="000000" w:themeColor="text1"/>
                <w:sz w:val="20"/>
                <w:szCs w:val="20"/>
              </w:rPr>
              <w:t>Минимальная площадь земельного участка - 0,04га.</w:t>
            </w:r>
          </w:p>
          <w:p w:rsidR="00632927" w:rsidRPr="002829CF" w:rsidRDefault="00632927" w:rsidP="00AD6DE8">
            <w:pPr>
              <w:rPr>
                <w:color w:val="000000" w:themeColor="text1"/>
                <w:sz w:val="20"/>
                <w:szCs w:val="20"/>
              </w:rPr>
            </w:pPr>
            <w:r w:rsidRPr="002829CF">
              <w:rPr>
                <w:color w:val="000000" w:themeColor="text1"/>
                <w:sz w:val="20"/>
                <w:szCs w:val="20"/>
              </w:rPr>
              <w:t>Максимальная площадь земельного участка - 0,15га.</w:t>
            </w:r>
          </w:p>
          <w:p w:rsidR="00632927" w:rsidRPr="002829CF" w:rsidRDefault="00632927" w:rsidP="00AD6DE8">
            <w:pPr>
              <w:tabs>
                <w:tab w:val="left" w:pos="3204"/>
              </w:tabs>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rsidR="00632927" w:rsidRPr="002829CF" w:rsidRDefault="00632927"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632927" w:rsidRPr="002829CF" w:rsidRDefault="00632927" w:rsidP="00AD6DE8">
            <w:pPr>
              <w:rPr>
                <w:color w:val="000000" w:themeColor="text1"/>
                <w:sz w:val="20"/>
                <w:szCs w:val="20"/>
              </w:rPr>
            </w:pPr>
            <w:r w:rsidRPr="002829CF">
              <w:rPr>
                <w:color w:val="000000" w:themeColor="text1"/>
                <w:sz w:val="20"/>
                <w:szCs w:val="20"/>
              </w:rPr>
              <w:t xml:space="preserve">Максимальный процент застройки - 50 %. </w:t>
            </w:r>
          </w:p>
          <w:p w:rsidR="00632927" w:rsidRPr="002829CF" w:rsidRDefault="00632927"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632927" w:rsidRPr="002829CF" w:rsidRDefault="00632927" w:rsidP="00AD6DE8">
            <w:pPr>
              <w:rPr>
                <w:color w:val="000000" w:themeColor="text1"/>
                <w:sz w:val="20"/>
                <w:szCs w:val="20"/>
                <w:lang w:eastAsia="en-US"/>
              </w:rPr>
            </w:pPr>
            <w:r w:rsidRPr="002829CF">
              <w:rPr>
                <w:color w:val="000000" w:themeColor="text1"/>
                <w:sz w:val="20"/>
                <w:szCs w:val="20"/>
              </w:rPr>
              <w:t>Минимальный отступ от красной линии – 5 м.</w:t>
            </w:r>
          </w:p>
        </w:tc>
        <w:tc>
          <w:tcPr>
            <w:tcW w:w="4819" w:type="dxa"/>
            <w:vMerge/>
            <w:tcBorders>
              <w:left w:val="single" w:sz="6" w:space="0" w:color="auto"/>
              <w:bottom w:val="single" w:sz="6" w:space="0" w:color="auto"/>
              <w:right w:val="single" w:sz="8" w:space="0" w:color="auto"/>
            </w:tcBorders>
          </w:tcPr>
          <w:p w:rsidR="00632927" w:rsidRPr="002829CF" w:rsidRDefault="00632927" w:rsidP="00AD6DE8">
            <w:pPr>
              <w:rPr>
                <w:color w:val="000000" w:themeColor="text1"/>
                <w:sz w:val="20"/>
                <w:szCs w:val="20"/>
                <w:lang w:eastAsia="en-US"/>
              </w:rPr>
            </w:pPr>
          </w:p>
        </w:tc>
      </w:tr>
    </w:tbl>
    <w:p w:rsidR="004D6F05" w:rsidRPr="002829CF" w:rsidRDefault="004D6F05" w:rsidP="004D6F05">
      <w:pPr>
        <w:spacing w:line="360" w:lineRule="auto"/>
        <w:ind w:left="720"/>
        <w:jc w:val="both"/>
        <w:rPr>
          <w:rFonts w:eastAsia="SimSun"/>
          <w:b/>
          <w:color w:val="000000" w:themeColor="text1"/>
        </w:rPr>
      </w:pPr>
    </w:p>
    <w:p w:rsidR="00D92D8A" w:rsidRPr="002829CF" w:rsidRDefault="00D92D8A" w:rsidP="004D6F05">
      <w:pPr>
        <w:spacing w:line="360" w:lineRule="auto"/>
        <w:ind w:left="720"/>
        <w:jc w:val="both"/>
        <w:rPr>
          <w:rFonts w:eastAsia="SimSun"/>
          <w:b/>
          <w:color w:val="000000" w:themeColor="text1"/>
        </w:rPr>
      </w:pPr>
    </w:p>
    <w:p w:rsidR="00D92D8A" w:rsidRPr="002829CF" w:rsidRDefault="00D92D8A" w:rsidP="004D6F05">
      <w:pPr>
        <w:spacing w:line="360" w:lineRule="auto"/>
        <w:ind w:left="720"/>
        <w:jc w:val="both"/>
        <w:rPr>
          <w:rFonts w:eastAsia="SimSun"/>
          <w:b/>
          <w:color w:val="000000" w:themeColor="text1"/>
        </w:rPr>
      </w:pPr>
    </w:p>
    <w:p w:rsidR="007C0056" w:rsidRPr="002829CF" w:rsidRDefault="007C0056" w:rsidP="003744B6">
      <w:pPr>
        <w:numPr>
          <w:ilvl w:val="0"/>
          <w:numId w:val="18"/>
        </w:numPr>
        <w:spacing w:line="360" w:lineRule="auto"/>
        <w:jc w:val="both"/>
        <w:rPr>
          <w:rFonts w:eastAsia="SimSun"/>
          <w:b/>
          <w:color w:val="000000" w:themeColor="text1"/>
        </w:rPr>
      </w:pPr>
      <w:r w:rsidRPr="002829CF">
        <w:rPr>
          <w:rFonts w:eastAsia="SimSun"/>
          <w:b/>
          <w:color w:val="000000" w:themeColor="text1"/>
          <w:sz w:val="20"/>
          <w:szCs w:val="20"/>
        </w:rPr>
        <w:t>ВСПОМОГАТЕЛЬНЫЕ ВИДЫ РАЗРЕШЁННОГО ИСПОЛЬЗОВАНИЯ:</w:t>
      </w:r>
      <w:r w:rsidRPr="002829CF">
        <w:rPr>
          <w:rFonts w:eastAsia="SimSun"/>
          <w:b/>
          <w:color w:val="000000" w:themeColor="text1"/>
        </w:rPr>
        <w:t xml:space="preserve"> </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961"/>
        <w:gridCol w:w="3969"/>
        <w:gridCol w:w="2835"/>
      </w:tblGrid>
      <w:tr w:rsidR="002829CF" w:rsidRPr="002829CF" w:rsidTr="00D93B0F">
        <w:trPr>
          <w:trHeight w:val="469"/>
          <w:tblHeader/>
        </w:trPr>
        <w:tc>
          <w:tcPr>
            <w:tcW w:w="8046" w:type="dxa"/>
            <w:gridSpan w:val="3"/>
            <w:shd w:val="clear" w:color="auto" w:fill="DBE5F1" w:themeFill="accent1" w:themeFillTint="33"/>
            <w:vAlign w:val="center"/>
          </w:tcPr>
          <w:p w:rsidR="007C0056" w:rsidRPr="002829CF" w:rsidRDefault="007C0056" w:rsidP="00AD6DE8">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3969" w:type="dxa"/>
            <w:vMerge w:val="restart"/>
            <w:shd w:val="clear" w:color="auto" w:fill="DBE5F1" w:themeFill="accent1" w:themeFillTint="33"/>
            <w:vAlign w:val="center"/>
          </w:tcPr>
          <w:p w:rsidR="007C0056" w:rsidRPr="002829CF" w:rsidRDefault="007C0056"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rsidR="007C0056" w:rsidRPr="002829CF" w:rsidRDefault="007C0056"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7C0056" w:rsidRPr="002829CF" w:rsidRDefault="007C0056"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443"/>
          <w:tblHeader/>
        </w:trPr>
        <w:tc>
          <w:tcPr>
            <w:tcW w:w="2518" w:type="dxa"/>
            <w:tcBorders>
              <w:top w:val="single" w:sz="4" w:space="0" w:color="auto"/>
              <w:right w:val="single" w:sz="4" w:space="0" w:color="auto"/>
            </w:tcBorders>
            <w:shd w:val="clear" w:color="auto" w:fill="DBE5F1" w:themeFill="accent1" w:themeFillTint="33"/>
            <w:vAlign w:val="center"/>
          </w:tcPr>
          <w:p w:rsidR="007C0056" w:rsidRPr="002829CF" w:rsidRDefault="007C0056" w:rsidP="00AD6DE8">
            <w:pPr>
              <w:jc w:val="center"/>
              <w:rPr>
                <w:b/>
                <w:color w:val="000000" w:themeColor="text1"/>
                <w:sz w:val="14"/>
                <w:szCs w:val="14"/>
              </w:rPr>
            </w:pPr>
            <w:r w:rsidRPr="002829CF">
              <w:rPr>
                <w:b/>
                <w:color w:val="000000" w:themeColor="text1"/>
                <w:sz w:val="14"/>
                <w:szCs w:val="14"/>
              </w:rPr>
              <w:t>ЗЕМЕЛЬНЫХ УЧАСТКОВ</w:t>
            </w:r>
          </w:p>
        </w:tc>
        <w:tc>
          <w:tcPr>
            <w:tcW w:w="567" w:type="dxa"/>
            <w:tcBorders>
              <w:top w:val="single" w:sz="4" w:space="0" w:color="auto"/>
              <w:left w:val="single" w:sz="4" w:space="0" w:color="auto"/>
            </w:tcBorders>
            <w:shd w:val="clear" w:color="auto" w:fill="DBE5F1" w:themeFill="accent1" w:themeFillTint="33"/>
            <w:vAlign w:val="center"/>
          </w:tcPr>
          <w:p w:rsidR="007C0056" w:rsidRPr="002829CF" w:rsidRDefault="007C0056" w:rsidP="00AD6DE8">
            <w:pPr>
              <w:jc w:val="center"/>
              <w:rPr>
                <w:b/>
                <w:color w:val="000000" w:themeColor="text1"/>
                <w:sz w:val="14"/>
                <w:szCs w:val="14"/>
              </w:rPr>
            </w:pPr>
          </w:p>
        </w:tc>
        <w:tc>
          <w:tcPr>
            <w:tcW w:w="4961" w:type="dxa"/>
            <w:shd w:val="clear" w:color="auto" w:fill="DBE5F1" w:themeFill="accent1" w:themeFillTint="33"/>
            <w:vAlign w:val="center"/>
          </w:tcPr>
          <w:p w:rsidR="007C0056" w:rsidRPr="002829CF" w:rsidRDefault="007C0056"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3969" w:type="dxa"/>
            <w:vMerge/>
            <w:shd w:val="clear" w:color="auto" w:fill="DBE5F1" w:themeFill="accent1" w:themeFillTint="33"/>
            <w:vAlign w:val="center"/>
          </w:tcPr>
          <w:p w:rsidR="007C0056" w:rsidRPr="002829CF" w:rsidRDefault="007C0056" w:rsidP="00AD6DE8">
            <w:pPr>
              <w:jc w:val="center"/>
              <w:rPr>
                <w:b/>
                <w:color w:val="000000" w:themeColor="text1"/>
                <w:sz w:val="14"/>
                <w:szCs w:val="14"/>
              </w:rPr>
            </w:pPr>
          </w:p>
        </w:tc>
        <w:tc>
          <w:tcPr>
            <w:tcW w:w="2835" w:type="dxa"/>
            <w:vMerge/>
            <w:shd w:val="clear" w:color="auto" w:fill="DBE5F1" w:themeFill="accent1" w:themeFillTint="33"/>
            <w:vAlign w:val="center"/>
          </w:tcPr>
          <w:p w:rsidR="007C0056" w:rsidRPr="002829CF" w:rsidRDefault="007C0056" w:rsidP="00AD6DE8">
            <w:pPr>
              <w:jc w:val="center"/>
              <w:rPr>
                <w:b/>
                <w:color w:val="000000" w:themeColor="text1"/>
                <w:sz w:val="14"/>
                <w:szCs w:val="14"/>
              </w:rPr>
            </w:pPr>
          </w:p>
        </w:tc>
      </w:tr>
      <w:tr w:rsidR="002829CF" w:rsidRPr="002829CF" w:rsidTr="00E731AE">
        <w:tc>
          <w:tcPr>
            <w:tcW w:w="2518" w:type="dxa"/>
            <w:tcBorders>
              <w:righ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Служебные гаражи</w:t>
            </w:r>
          </w:p>
        </w:tc>
        <w:tc>
          <w:tcPr>
            <w:tcW w:w="567" w:type="dxa"/>
            <w:tcBorders>
              <w:left w:val="single" w:sz="4" w:space="0" w:color="auto"/>
            </w:tcBorders>
          </w:tcPr>
          <w:p w:rsidR="004D6F05" w:rsidRPr="002829CF" w:rsidRDefault="004D6F05" w:rsidP="00AD6DE8">
            <w:pPr>
              <w:rPr>
                <w:color w:val="000000" w:themeColor="text1"/>
                <w:sz w:val="20"/>
                <w:szCs w:val="20"/>
              </w:rPr>
            </w:pPr>
            <w:r w:rsidRPr="002829CF">
              <w:rPr>
                <w:color w:val="000000" w:themeColor="text1"/>
                <w:sz w:val="20"/>
                <w:szCs w:val="20"/>
              </w:rPr>
              <w:t>4.9</w:t>
            </w:r>
          </w:p>
        </w:tc>
        <w:tc>
          <w:tcPr>
            <w:tcW w:w="4961" w:type="dxa"/>
          </w:tcPr>
          <w:p w:rsidR="004D6F05" w:rsidRPr="002829CF" w:rsidRDefault="004D6F05" w:rsidP="00AD6DE8">
            <w:pPr>
              <w:rPr>
                <w:color w:val="000000" w:themeColor="text1"/>
                <w:sz w:val="20"/>
                <w:szCs w:val="20"/>
              </w:rPr>
            </w:pPr>
            <w:r w:rsidRPr="002829CF">
              <w:rPr>
                <w:color w:val="000000" w:themeColor="text1"/>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2829CF">
              <w:rPr>
                <w:color w:val="000000" w:themeColor="text1"/>
                <w:sz w:val="20"/>
                <w:szCs w:val="20"/>
              </w:rPr>
              <w:lastRenderedPageBreak/>
              <w:t xml:space="preserve">деятельности, предусмотренных видами разрешенного использования с </w:t>
            </w:r>
            <w:hyperlink w:anchor="P190" w:history="1">
              <w:r w:rsidRPr="002829CF">
                <w:rPr>
                  <w:color w:val="000000" w:themeColor="text1"/>
                  <w:sz w:val="20"/>
                  <w:szCs w:val="20"/>
                </w:rPr>
                <w:t>кодами 3.0</w:t>
              </w:r>
            </w:hyperlink>
            <w:r w:rsidRPr="002829CF">
              <w:rPr>
                <w:color w:val="000000" w:themeColor="text1"/>
                <w:sz w:val="20"/>
                <w:szCs w:val="20"/>
              </w:rPr>
              <w:t xml:space="preserve">, </w:t>
            </w:r>
            <w:hyperlink w:anchor="P333" w:history="1">
              <w:r w:rsidRPr="002829CF">
                <w:rPr>
                  <w:color w:val="000000" w:themeColor="text1"/>
                  <w:sz w:val="20"/>
                  <w:szCs w:val="20"/>
                </w:rPr>
                <w:t>4.0</w:t>
              </w:r>
            </w:hyperlink>
            <w:r w:rsidRPr="002829CF">
              <w:rPr>
                <w:color w:val="000000" w:themeColor="text1"/>
                <w:sz w:val="20"/>
                <w:szCs w:val="20"/>
              </w:rPr>
              <w:t>, а также для стоянки и хранения транспортных средств общего пользования, в том числе в депо</w:t>
            </w:r>
          </w:p>
        </w:tc>
        <w:tc>
          <w:tcPr>
            <w:tcW w:w="3969" w:type="dxa"/>
          </w:tcPr>
          <w:p w:rsidR="004D6F05" w:rsidRPr="002829CF" w:rsidRDefault="004D6F05" w:rsidP="00AD6DE8">
            <w:pPr>
              <w:rPr>
                <w:color w:val="000000" w:themeColor="text1"/>
                <w:sz w:val="20"/>
                <w:szCs w:val="20"/>
              </w:rPr>
            </w:pPr>
            <w:r w:rsidRPr="002829CF">
              <w:rPr>
                <w:color w:val="000000" w:themeColor="text1"/>
                <w:sz w:val="20"/>
                <w:szCs w:val="20"/>
              </w:rPr>
              <w:lastRenderedPageBreak/>
              <w:t>Минимальная площадь земельного участка - 0,04га.</w:t>
            </w:r>
          </w:p>
          <w:p w:rsidR="004D6F05" w:rsidRPr="002829CF" w:rsidRDefault="004D6F05" w:rsidP="00AD6DE8">
            <w:pPr>
              <w:rPr>
                <w:color w:val="000000" w:themeColor="text1"/>
                <w:sz w:val="20"/>
                <w:szCs w:val="20"/>
              </w:rPr>
            </w:pPr>
            <w:r w:rsidRPr="002829CF">
              <w:rPr>
                <w:color w:val="000000" w:themeColor="text1"/>
                <w:sz w:val="20"/>
                <w:szCs w:val="20"/>
              </w:rPr>
              <w:t xml:space="preserve">Максимальная площадь земельного </w:t>
            </w:r>
            <w:r w:rsidRPr="002829CF">
              <w:rPr>
                <w:color w:val="000000" w:themeColor="text1"/>
                <w:sz w:val="20"/>
                <w:szCs w:val="20"/>
              </w:rPr>
              <w:lastRenderedPageBreak/>
              <w:t>участка - 0,15га.</w:t>
            </w:r>
          </w:p>
          <w:p w:rsidR="004D6F05" w:rsidRPr="002829CF" w:rsidRDefault="004D6F05" w:rsidP="00AD6DE8">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4D6F05" w:rsidRPr="002829CF" w:rsidRDefault="004D6F05" w:rsidP="00AD6DE8">
            <w:pPr>
              <w:rPr>
                <w:color w:val="000000" w:themeColor="text1"/>
                <w:sz w:val="20"/>
                <w:szCs w:val="20"/>
              </w:rPr>
            </w:pPr>
            <w:r w:rsidRPr="002829CF">
              <w:rPr>
                <w:color w:val="000000" w:themeColor="text1"/>
                <w:sz w:val="20"/>
                <w:szCs w:val="20"/>
              </w:rPr>
              <w:t>Предельное количество надземных этажей - 3.</w:t>
            </w:r>
          </w:p>
          <w:p w:rsidR="004D6F05" w:rsidRPr="002829CF" w:rsidRDefault="004D6F05" w:rsidP="00AD6DE8">
            <w:pPr>
              <w:rPr>
                <w:color w:val="000000" w:themeColor="text1"/>
                <w:sz w:val="20"/>
                <w:szCs w:val="20"/>
              </w:rPr>
            </w:pPr>
            <w:r w:rsidRPr="002829CF">
              <w:rPr>
                <w:color w:val="000000" w:themeColor="text1"/>
                <w:sz w:val="20"/>
                <w:szCs w:val="20"/>
              </w:rPr>
              <w:t>Максимальный процент застройки — 40%.</w:t>
            </w:r>
          </w:p>
          <w:p w:rsidR="004D6F05" w:rsidRPr="002829CF" w:rsidRDefault="004D6F05" w:rsidP="00AD6DE8">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4D6F05" w:rsidRPr="002829CF" w:rsidRDefault="004D6F05" w:rsidP="00AD6DE8">
            <w:pPr>
              <w:autoSpaceDN w:val="0"/>
              <w:adjustRightInd w:val="0"/>
              <w:rPr>
                <w:color w:val="000000" w:themeColor="text1"/>
                <w:sz w:val="20"/>
                <w:szCs w:val="20"/>
              </w:rPr>
            </w:pPr>
            <w:r w:rsidRPr="002829CF">
              <w:rPr>
                <w:color w:val="000000" w:themeColor="text1"/>
                <w:sz w:val="20"/>
                <w:szCs w:val="20"/>
              </w:rPr>
              <w:t>Минимальный отступ от красной линии -5 м.</w:t>
            </w:r>
          </w:p>
        </w:tc>
        <w:tc>
          <w:tcPr>
            <w:tcW w:w="2835" w:type="dxa"/>
            <w:vMerge w:val="restart"/>
            <w:tcBorders>
              <w:top w:val="single" w:sz="4" w:space="0" w:color="auto"/>
            </w:tcBorders>
          </w:tcPr>
          <w:p w:rsidR="004D6F05" w:rsidRPr="002829CF" w:rsidRDefault="004D6F05" w:rsidP="00AD6DE8">
            <w:pPr>
              <w:rPr>
                <w:color w:val="000000" w:themeColor="text1"/>
                <w:sz w:val="20"/>
                <w:szCs w:val="20"/>
              </w:rPr>
            </w:pPr>
          </w:p>
        </w:tc>
      </w:tr>
      <w:tr w:rsidR="002829CF" w:rsidRPr="002829CF" w:rsidTr="00E731AE">
        <w:trPr>
          <w:trHeight w:val="443"/>
        </w:trPr>
        <w:tc>
          <w:tcPr>
            <w:tcW w:w="2518" w:type="dxa"/>
            <w:tcBorders>
              <w:top w:val="single" w:sz="4" w:space="0" w:color="auto"/>
              <w:left w:val="single" w:sz="8" w:space="0" w:color="auto"/>
              <w:bottom w:val="single" w:sz="6" w:space="0" w:color="auto"/>
              <w:right w:val="single" w:sz="4" w:space="0" w:color="auto"/>
            </w:tcBorders>
          </w:tcPr>
          <w:p w:rsidR="004D6F05" w:rsidRPr="002829CF" w:rsidRDefault="004D6F05" w:rsidP="00782536">
            <w:pPr>
              <w:rPr>
                <w:color w:val="000000" w:themeColor="text1"/>
                <w:sz w:val="20"/>
                <w:szCs w:val="20"/>
              </w:rPr>
            </w:pPr>
            <w:r w:rsidRPr="002829CF">
              <w:rPr>
                <w:color w:val="000000" w:themeColor="text1"/>
                <w:sz w:val="20"/>
                <w:szCs w:val="20"/>
              </w:rPr>
              <w:lastRenderedPageBreak/>
              <w:t xml:space="preserve">Земельные участки (территории) общего пользования </w:t>
            </w:r>
          </w:p>
        </w:tc>
        <w:tc>
          <w:tcPr>
            <w:tcW w:w="567" w:type="dxa"/>
            <w:tcBorders>
              <w:top w:val="single" w:sz="4" w:space="0" w:color="auto"/>
              <w:left w:val="single" w:sz="4" w:space="0" w:color="auto"/>
              <w:bottom w:val="single" w:sz="6" w:space="0" w:color="auto"/>
              <w:right w:val="single" w:sz="6" w:space="0" w:color="auto"/>
            </w:tcBorders>
          </w:tcPr>
          <w:p w:rsidR="004D6F05" w:rsidRPr="002829CF" w:rsidRDefault="004D6F05" w:rsidP="00782536">
            <w:pPr>
              <w:rPr>
                <w:color w:val="000000" w:themeColor="text1"/>
                <w:sz w:val="20"/>
                <w:szCs w:val="20"/>
              </w:rPr>
            </w:pPr>
            <w:r w:rsidRPr="002829CF">
              <w:rPr>
                <w:color w:val="000000" w:themeColor="text1"/>
                <w:sz w:val="20"/>
                <w:szCs w:val="20"/>
              </w:rPr>
              <w:t>12.0</w:t>
            </w:r>
          </w:p>
        </w:tc>
        <w:tc>
          <w:tcPr>
            <w:tcW w:w="4961" w:type="dxa"/>
            <w:tcBorders>
              <w:top w:val="single" w:sz="6" w:space="0" w:color="auto"/>
              <w:left w:val="single" w:sz="6" w:space="0" w:color="auto"/>
              <w:bottom w:val="single" w:sz="6" w:space="0" w:color="auto"/>
              <w:right w:val="single" w:sz="6" w:space="0" w:color="auto"/>
            </w:tcBorders>
          </w:tcPr>
          <w:p w:rsidR="004D6F05" w:rsidRPr="002829CF" w:rsidRDefault="004D6F05" w:rsidP="00782536">
            <w:pPr>
              <w:rPr>
                <w:color w:val="000000" w:themeColor="text1"/>
                <w:sz w:val="20"/>
                <w:szCs w:val="20"/>
              </w:rPr>
            </w:pPr>
            <w:r w:rsidRPr="002829CF">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829CF">
                <w:rPr>
                  <w:rStyle w:val="afc"/>
                  <w:color w:val="000000" w:themeColor="text1"/>
                  <w:sz w:val="20"/>
                  <w:szCs w:val="20"/>
                  <w:u w:val="none"/>
                </w:rPr>
                <w:t>кодами 12.0.1</w:t>
              </w:r>
            </w:hyperlink>
            <w:r w:rsidRPr="002829CF">
              <w:rPr>
                <w:color w:val="000000" w:themeColor="text1"/>
                <w:sz w:val="20"/>
                <w:szCs w:val="20"/>
              </w:rPr>
              <w:t xml:space="preserve"> - </w:t>
            </w:r>
            <w:hyperlink w:anchor="P668" w:history="1">
              <w:r w:rsidRPr="002829CF">
                <w:rPr>
                  <w:rStyle w:val="afc"/>
                  <w:color w:val="000000" w:themeColor="text1"/>
                  <w:sz w:val="20"/>
                  <w:szCs w:val="20"/>
                  <w:u w:val="none"/>
                </w:rPr>
                <w:t>12.0.2</w:t>
              </w:r>
            </w:hyperlink>
            <w:r w:rsidRPr="002829CF">
              <w:rPr>
                <w:color w:val="000000" w:themeColor="text1"/>
                <w:sz w:val="20"/>
                <w:szCs w:val="20"/>
              </w:rPr>
              <w:t xml:space="preserve"> Классификатора:</w:t>
            </w:r>
          </w:p>
          <w:p w:rsidR="004D6F05" w:rsidRPr="002829CF" w:rsidRDefault="004D6F05" w:rsidP="00782536">
            <w:pPr>
              <w:rPr>
                <w:color w:val="000000" w:themeColor="text1"/>
                <w:sz w:val="20"/>
                <w:szCs w:val="20"/>
              </w:rPr>
            </w:pPr>
            <w:r w:rsidRPr="002829CF">
              <w:rPr>
                <w:color w:val="000000" w:themeColor="text1"/>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829CF">
              <w:rPr>
                <w:color w:val="000000" w:themeColor="text1"/>
                <w:sz w:val="20"/>
                <w:szCs w:val="20"/>
              </w:rPr>
              <w:t>велотранспортной</w:t>
            </w:r>
            <w:proofErr w:type="spellEnd"/>
            <w:r w:rsidRPr="002829CF">
              <w:rPr>
                <w:color w:val="000000" w:themeColor="text1"/>
                <w:sz w:val="20"/>
                <w:szCs w:val="20"/>
              </w:rPr>
              <w:t xml:space="preserve"> и инженерной инфраструктуры;</w:t>
            </w:r>
          </w:p>
          <w:p w:rsidR="004D6F05" w:rsidRPr="002829CF" w:rsidRDefault="004D6F05" w:rsidP="00782536">
            <w:pPr>
              <w:rPr>
                <w:color w:val="000000" w:themeColor="text1"/>
                <w:sz w:val="20"/>
                <w:szCs w:val="20"/>
              </w:rPr>
            </w:pPr>
            <w:r w:rsidRPr="002829CF">
              <w:rPr>
                <w:color w:val="000000" w:themeColor="text1"/>
                <w:sz w:val="20"/>
                <w:szCs w:val="20"/>
              </w:rPr>
              <w:t>размещение придорожных стоянок (парковок) транспортных сре</w:t>
            </w:r>
            <w:proofErr w:type="gramStart"/>
            <w:r w:rsidRPr="002829CF">
              <w:rPr>
                <w:color w:val="000000" w:themeColor="text1"/>
                <w:sz w:val="20"/>
                <w:szCs w:val="20"/>
              </w:rPr>
              <w:t>дств в гр</w:t>
            </w:r>
            <w:proofErr w:type="gramEnd"/>
            <w:r w:rsidRPr="002829CF">
              <w:rPr>
                <w:color w:val="000000" w:themeColor="text1"/>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2829CF">
                <w:rPr>
                  <w:rStyle w:val="afc"/>
                  <w:color w:val="000000" w:themeColor="text1"/>
                  <w:sz w:val="20"/>
                  <w:szCs w:val="20"/>
                </w:rPr>
                <w:t>кодами 2.7.1</w:t>
              </w:r>
            </w:hyperlink>
            <w:r w:rsidRPr="002829CF">
              <w:rPr>
                <w:color w:val="000000" w:themeColor="text1"/>
                <w:sz w:val="20"/>
                <w:szCs w:val="20"/>
              </w:rPr>
              <w:t xml:space="preserve">, </w:t>
            </w:r>
            <w:hyperlink w:anchor="P382" w:history="1">
              <w:r w:rsidRPr="002829CF">
                <w:rPr>
                  <w:rStyle w:val="afc"/>
                  <w:color w:val="000000" w:themeColor="text1"/>
                  <w:sz w:val="20"/>
                  <w:szCs w:val="20"/>
                </w:rPr>
                <w:t>4.9</w:t>
              </w:r>
            </w:hyperlink>
            <w:r w:rsidRPr="002829CF">
              <w:rPr>
                <w:color w:val="000000" w:themeColor="text1"/>
                <w:sz w:val="20"/>
                <w:szCs w:val="20"/>
              </w:rPr>
              <w:t xml:space="preserve">, </w:t>
            </w:r>
            <w:hyperlink w:anchor="P567" w:history="1">
              <w:r w:rsidRPr="002829CF">
                <w:rPr>
                  <w:rStyle w:val="afc"/>
                  <w:color w:val="000000" w:themeColor="text1"/>
                  <w:sz w:val="20"/>
                  <w:szCs w:val="20"/>
                </w:rPr>
                <w:t>7.2.3</w:t>
              </w:r>
            </w:hyperlink>
            <w:r w:rsidR="00E731AE" w:rsidRPr="002829CF">
              <w:rPr>
                <w:color w:val="000000" w:themeColor="text1"/>
                <w:sz w:val="20"/>
                <w:szCs w:val="20"/>
              </w:rPr>
              <w:t xml:space="preserve"> Классификатора</w:t>
            </w:r>
            <w:r w:rsidRPr="002829CF">
              <w:rPr>
                <w:color w:val="000000" w:themeColor="text1"/>
                <w:sz w:val="20"/>
                <w:szCs w:val="20"/>
              </w:rPr>
              <w:t>, а также некапитальных сооружений, предназначенных для охраны транспортных средств;</w:t>
            </w:r>
          </w:p>
          <w:p w:rsidR="004D6F05" w:rsidRPr="002829CF" w:rsidRDefault="004D6F05" w:rsidP="00782536">
            <w:pPr>
              <w:rPr>
                <w:color w:val="000000" w:themeColor="text1"/>
                <w:sz w:val="20"/>
                <w:szCs w:val="20"/>
              </w:rPr>
            </w:pPr>
            <w:r w:rsidRPr="002829CF">
              <w:rPr>
                <w:color w:val="000000" w:themeColor="text1"/>
                <w:sz w:val="20"/>
                <w:szCs w:val="20"/>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969" w:type="dxa"/>
            <w:tcBorders>
              <w:top w:val="single" w:sz="6" w:space="0" w:color="auto"/>
              <w:left w:val="single" w:sz="6" w:space="0" w:color="auto"/>
              <w:bottom w:val="single" w:sz="6" w:space="0" w:color="auto"/>
            </w:tcBorders>
          </w:tcPr>
          <w:p w:rsidR="004D6F05" w:rsidRPr="002829CF" w:rsidRDefault="004D6F05" w:rsidP="00782536">
            <w:pPr>
              <w:rPr>
                <w:color w:val="000000" w:themeColor="text1"/>
                <w:sz w:val="20"/>
                <w:szCs w:val="20"/>
              </w:rPr>
            </w:pPr>
            <w:r w:rsidRPr="002829CF">
              <w:rPr>
                <w:color w:val="000000" w:themeColor="text1"/>
                <w:sz w:val="20"/>
                <w:szCs w:val="20"/>
              </w:rPr>
              <w:t>Градостроительные регламенты не распространяются</w:t>
            </w:r>
          </w:p>
          <w:p w:rsidR="004D6F05" w:rsidRPr="002829CF" w:rsidRDefault="004D6F05" w:rsidP="00782536">
            <w:pPr>
              <w:rPr>
                <w:color w:val="000000" w:themeColor="text1"/>
                <w:sz w:val="20"/>
                <w:szCs w:val="20"/>
              </w:rPr>
            </w:pPr>
            <w:r w:rsidRPr="002829CF">
              <w:rPr>
                <w:color w:val="000000" w:themeColor="text1"/>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35" w:type="dxa"/>
            <w:vMerge/>
            <w:tcBorders>
              <w:bottom w:val="single" w:sz="6" w:space="0" w:color="auto"/>
            </w:tcBorders>
          </w:tcPr>
          <w:p w:rsidR="004D6F05" w:rsidRPr="002829CF" w:rsidRDefault="004D6F05" w:rsidP="00782536">
            <w:pPr>
              <w:rPr>
                <w:color w:val="000000" w:themeColor="text1"/>
                <w:sz w:val="20"/>
                <w:szCs w:val="20"/>
              </w:rPr>
            </w:pPr>
          </w:p>
        </w:tc>
      </w:tr>
    </w:tbl>
    <w:p w:rsidR="00032C54" w:rsidRPr="002829CF" w:rsidRDefault="00032C54" w:rsidP="00067677">
      <w:pPr>
        <w:pStyle w:val="3"/>
        <w:ind w:left="567" w:firstLine="0"/>
        <w:rPr>
          <w:color w:val="000000" w:themeColor="text1"/>
          <w:sz w:val="23"/>
          <w:szCs w:val="23"/>
          <w:lang w:val="ru-RU"/>
        </w:rPr>
      </w:pPr>
      <w:bookmarkStart w:id="18" w:name="_Toc95227130"/>
      <w:r w:rsidRPr="002829CF">
        <w:rPr>
          <w:color w:val="000000" w:themeColor="text1"/>
          <w:sz w:val="23"/>
          <w:szCs w:val="23"/>
        </w:rPr>
        <w:lastRenderedPageBreak/>
        <w:t>Градостроительные регламенты</w:t>
      </w:r>
      <w:r w:rsidRPr="002829CF">
        <w:rPr>
          <w:color w:val="000000" w:themeColor="text1"/>
          <w:sz w:val="23"/>
          <w:szCs w:val="23"/>
          <w:lang w:val="ru-RU"/>
        </w:rPr>
        <w:t xml:space="preserve">. </w:t>
      </w:r>
      <w:r w:rsidRPr="002829CF">
        <w:rPr>
          <w:color w:val="000000" w:themeColor="text1"/>
          <w:sz w:val="23"/>
          <w:szCs w:val="23"/>
        </w:rPr>
        <w:t>Зона инженерной и транспортной</w:t>
      </w:r>
      <w:r w:rsidRPr="002829CF">
        <w:rPr>
          <w:color w:val="000000" w:themeColor="text1"/>
          <w:sz w:val="23"/>
          <w:szCs w:val="23"/>
          <w:lang w:val="ru-RU"/>
        </w:rPr>
        <w:t xml:space="preserve"> </w:t>
      </w:r>
      <w:r w:rsidR="004D6F05" w:rsidRPr="002829CF">
        <w:rPr>
          <w:color w:val="000000" w:themeColor="text1"/>
          <w:sz w:val="23"/>
          <w:szCs w:val="23"/>
        </w:rPr>
        <w:t>инфраструктуры (</w:t>
      </w:r>
      <w:r w:rsidRPr="002829CF">
        <w:rPr>
          <w:color w:val="000000" w:themeColor="text1"/>
          <w:sz w:val="23"/>
          <w:szCs w:val="23"/>
        </w:rPr>
        <w:t>Т)</w:t>
      </w:r>
      <w:bookmarkEnd w:id="18"/>
    </w:p>
    <w:p w:rsidR="00530417" w:rsidRPr="002829CF" w:rsidRDefault="00530417" w:rsidP="00690AD2">
      <w:pPr>
        <w:rPr>
          <w:b/>
          <w:color w:val="000000" w:themeColor="text1"/>
        </w:rPr>
      </w:pPr>
      <w:bookmarkStart w:id="19" w:name="_Зона_объектов_железнодорожного"/>
      <w:bookmarkEnd w:id="19"/>
      <w:r w:rsidRPr="002829CF">
        <w:rPr>
          <w:b/>
          <w:color w:val="000000" w:themeColor="text1"/>
        </w:rPr>
        <w:t>Зона объекто</w:t>
      </w:r>
      <w:r w:rsidR="004D6F05" w:rsidRPr="002829CF">
        <w:rPr>
          <w:b/>
          <w:color w:val="000000" w:themeColor="text1"/>
        </w:rPr>
        <w:t>в железнодорожного транспорта (</w:t>
      </w:r>
      <w:r w:rsidRPr="002829CF">
        <w:rPr>
          <w:b/>
          <w:color w:val="000000" w:themeColor="text1"/>
        </w:rPr>
        <w:t>Т</w:t>
      </w:r>
      <w:proofErr w:type="gramStart"/>
      <w:r w:rsidRPr="002829CF">
        <w:rPr>
          <w:b/>
          <w:color w:val="000000" w:themeColor="text1"/>
        </w:rPr>
        <w:t>1</w:t>
      </w:r>
      <w:proofErr w:type="gramEnd"/>
      <w:r w:rsidRPr="002829CF">
        <w:rPr>
          <w:b/>
          <w:color w:val="000000" w:themeColor="text1"/>
        </w:rPr>
        <w:t>)</w:t>
      </w:r>
    </w:p>
    <w:p w:rsidR="00921145" w:rsidRPr="002829CF" w:rsidRDefault="00921145" w:rsidP="00690AD2">
      <w:pPr>
        <w:rPr>
          <w:b/>
          <w:color w:val="000000" w:themeColor="text1"/>
        </w:rPr>
      </w:pPr>
    </w:p>
    <w:p w:rsidR="00530417" w:rsidRPr="002829CF" w:rsidRDefault="00530417" w:rsidP="00921145">
      <w:pPr>
        <w:pStyle w:val="afff6"/>
        <w:keepNext/>
        <w:numPr>
          <w:ilvl w:val="0"/>
          <w:numId w:val="22"/>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ОСНОВНЫЕ ВИДЫ РАЗРЕШЁННОГО ИСПОЛЬЗОВАНИЯ</w:t>
      </w:r>
    </w:p>
    <w:p w:rsidR="00921145" w:rsidRPr="002829CF" w:rsidRDefault="00921145" w:rsidP="00921145">
      <w:pPr>
        <w:pStyle w:val="afff6"/>
        <w:keepNext/>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3"/>
        <w:gridCol w:w="616"/>
        <w:gridCol w:w="4326"/>
        <w:gridCol w:w="4567"/>
        <w:gridCol w:w="2828"/>
      </w:tblGrid>
      <w:tr w:rsidR="002829CF" w:rsidRPr="002829CF" w:rsidTr="00D93B0F">
        <w:trPr>
          <w:trHeight w:val="475"/>
        </w:trPr>
        <w:tc>
          <w:tcPr>
            <w:tcW w:w="7455" w:type="dxa"/>
            <w:gridSpan w:val="3"/>
            <w:shd w:val="clear" w:color="auto" w:fill="DBE5F1" w:themeFill="accent1" w:themeFillTint="33"/>
            <w:vAlign w:val="center"/>
          </w:tcPr>
          <w:p w:rsidR="00530417" w:rsidRPr="002829CF" w:rsidRDefault="00530417" w:rsidP="00AD6DE8">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567" w:type="dxa"/>
            <w:vMerge w:val="restart"/>
            <w:shd w:val="clear" w:color="auto" w:fill="DBE5F1" w:themeFill="accent1" w:themeFillTint="33"/>
            <w:vAlign w:val="center"/>
          </w:tcPr>
          <w:p w:rsidR="00530417" w:rsidRPr="002829CF" w:rsidRDefault="00530417"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28" w:type="dxa"/>
            <w:vMerge w:val="restart"/>
            <w:shd w:val="clear" w:color="auto" w:fill="DBE5F1" w:themeFill="accent1" w:themeFillTint="33"/>
            <w:vAlign w:val="center"/>
          </w:tcPr>
          <w:p w:rsidR="00530417" w:rsidRPr="002829CF" w:rsidRDefault="00530417"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530417" w:rsidRPr="002829CF" w:rsidRDefault="00530417"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505"/>
        </w:trPr>
        <w:tc>
          <w:tcPr>
            <w:tcW w:w="2513" w:type="dxa"/>
            <w:tcBorders>
              <w:right w:val="single" w:sz="4" w:space="0" w:color="auto"/>
            </w:tcBorders>
            <w:shd w:val="clear" w:color="auto" w:fill="DBE5F1" w:themeFill="accent1" w:themeFillTint="33"/>
            <w:vAlign w:val="center"/>
          </w:tcPr>
          <w:p w:rsidR="00530417" w:rsidRPr="002829CF" w:rsidRDefault="00530417" w:rsidP="00AD6DE8">
            <w:pPr>
              <w:keepNext/>
              <w:jc w:val="center"/>
              <w:rPr>
                <w:b/>
                <w:color w:val="000000" w:themeColor="text1"/>
                <w:sz w:val="14"/>
                <w:szCs w:val="14"/>
              </w:rPr>
            </w:pPr>
            <w:r w:rsidRPr="002829CF">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530417" w:rsidRPr="002829CF" w:rsidRDefault="00530417" w:rsidP="00AD6DE8">
            <w:pPr>
              <w:keepNext/>
              <w:jc w:val="center"/>
              <w:rPr>
                <w:b/>
                <w:color w:val="000000" w:themeColor="text1"/>
                <w:sz w:val="14"/>
                <w:szCs w:val="14"/>
              </w:rPr>
            </w:pPr>
          </w:p>
        </w:tc>
        <w:tc>
          <w:tcPr>
            <w:tcW w:w="4326" w:type="dxa"/>
            <w:shd w:val="clear" w:color="auto" w:fill="DBE5F1" w:themeFill="accent1" w:themeFillTint="33"/>
            <w:vAlign w:val="center"/>
          </w:tcPr>
          <w:p w:rsidR="00530417" w:rsidRPr="002829CF" w:rsidRDefault="00530417" w:rsidP="00AD6DE8">
            <w:pPr>
              <w:keepNext/>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567" w:type="dxa"/>
            <w:vMerge/>
            <w:vAlign w:val="center"/>
          </w:tcPr>
          <w:p w:rsidR="00530417" w:rsidRPr="002829CF" w:rsidRDefault="00530417" w:rsidP="00AD6DE8">
            <w:pPr>
              <w:keepNext/>
              <w:jc w:val="center"/>
              <w:rPr>
                <w:b/>
                <w:color w:val="000000" w:themeColor="text1"/>
                <w:sz w:val="14"/>
                <w:szCs w:val="14"/>
              </w:rPr>
            </w:pPr>
          </w:p>
        </w:tc>
        <w:tc>
          <w:tcPr>
            <w:tcW w:w="2828" w:type="dxa"/>
            <w:vMerge/>
            <w:vAlign w:val="center"/>
          </w:tcPr>
          <w:p w:rsidR="00530417" w:rsidRPr="002829CF" w:rsidRDefault="00530417" w:rsidP="00AD6DE8">
            <w:pPr>
              <w:keepNext/>
              <w:jc w:val="center"/>
              <w:rPr>
                <w:b/>
                <w:color w:val="000000" w:themeColor="text1"/>
                <w:sz w:val="14"/>
                <w:szCs w:val="14"/>
              </w:rPr>
            </w:pPr>
          </w:p>
        </w:tc>
      </w:tr>
      <w:tr w:rsidR="002829CF" w:rsidRPr="002829CF" w:rsidTr="00D8149C">
        <w:trPr>
          <w:trHeight w:val="189"/>
        </w:trPr>
        <w:tc>
          <w:tcPr>
            <w:tcW w:w="2513" w:type="dxa"/>
            <w:tcBorders>
              <w:bottom w:val="single" w:sz="4" w:space="0" w:color="auto"/>
              <w:right w:val="single" w:sz="4" w:space="0" w:color="auto"/>
            </w:tcBorders>
          </w:tcPr>
          <w:p w:rsidR="00D8149C" w:rsidRPr="002829CF" w:rsidRDefault="00D8149C" w:rsidP="00D8149C">
            <w:pPr>
              <w:rPr>
                <w:color w:val="000000" w:themeColor="text1"/>
                <w:sz w:val="20"/>
                <w:szCs w:val="20"/>
              </w:rPr>
            </w:pPr>
            <w:r w:rsidRPr="002829CF">
              <w:rPr>
                <w:color w:val="000000" w:themeColor="text1"/>
                <w:sz w:val="20"/>
                <w:szCs w:val="20"/>
              </w:rPr>
              <w:t>Железнодорожные пути</w:t>
            </w:r>
          </w:p>
        </w:tc>
        <w:tc>
          <w:tcPr>
            <w:tcW w:w="616" w:type="dxa"/>
            <w:tcBorders>
              <w:left w:val="single" w:sz="4" w:space="0" w:color="auto"/>
              <w:bottom w:val="single" w:sz="4" w:space="0" w:color="auto"/>
            </w:tcBorders>
          </w:tcPr>
          <w:p w:rsidR="00D8149C" w:rsidRPr="002829CF" w:rsidRDefault="00D8149C" w:rsidP="00AD6DE8">
            <w:pPr>
              <w:rPr>
                <w:color w:val="000000" w:themeColor="text1"/>
                <w:sz w:val="20"/>
                <w:szCs w:val="20"/>
              </w:rPr>
            </w:pPr>
            <w:r w:rsidRPr="002829CF">
              <w:rPr>
                <w:color w:val="000000" w:themeColor="text1"/>
                <w:sz w:val="20"/>
                <w:szCs w:val="20"/>
              </w:rPr>
              <w:t>7.1.1</w:t>
            </w:r>
          </w:p>
        </w:tc>
        <w:tc>
          <w:tcPr>
            <w:tcW w:w="4326" w:type="dxa"/>
            <w:tcBorders>
              <w:bottom w:val="single" w:sz="4" w:space="0" w:color="auto"/>
            </w:tcBorders>
          </w:tcPr>
          <w:p w:rsidR="00D8149C" w:rsidRPr="002829CF" w:rsidRDefault="00D8149C" w:rsidP="00AD6DE8">
            <w:pPr>
              <w:rPr>
                <w:color w:val="000000" w:themeColor="text1"/>
                <w:sz w:val="20"/>
                <w:szCs w:val="20"/>
              </w:rPr>
            </w:pPr>
            <w:r w:rsidRPr="002829CF">
              <w:rPr>
                <w:color w:val="000000" w:themeColor="text1"/>
                <w:sz w:val="20"/>
                <w:szCs w:val="20"/>
              </w:rPr>
              <w:t>Размещение железнодорожных путей;</w:t>
            </w:r>
          </w:p>
        </w:tc>
        <w:tc>
          <w:tcPr>
            <w:tcW w:w="4567" w:type="dxa"/>
            <w:vMerge w:val="restart"/>
          </w:tcPr>
          <w:p w:rsidR="00D8149C" w:rsidRPr="002829CF" w:rsidRDefault="00D8149C" w:rsidP="005C1AA5">
            <w:pPr>
              <w:rPr>
                <w:color w:val="000000" w:themeColor="text1"/>
                <w:sz w:val="20"/>
                <w:szCs w:val="20"/>
              </w:rPr>
            </w:pPr>
            <w:r w:rsidRPr="002829CF">
              <w:rPr>
                <w:color w:val="000000" w:themeColor="text1"/>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Для размещения зданий, строений, сооружений установлены следующие параметры:</w:t>
            </w:r>
          </w:p>
          <w:p w:rsidR="00D8149C" w:rsidRPr="002829CF" w:rsidRDefault="00D8149C" w:rsidP="005C1AA5">
            <w:pPr>
              <w:rPr>
                <w:color w:val="000000" w:themeColor="text1"/>
                <w:sz w:val="20"/>
                <w:szCs w:val="20"/>
              </w:rPr>
            </w:pPr>
            <w:r w:rsidRPr="002829CF">
              <w:rPr>
                <w:color w:val="000000" w:themeColor="text1"/>
                <w:sz w:val="20"/>
                <w:szCs w:val="20"/>
              </w:rPr>
              <w:t>Минимальная площадь земельного участка  0,01 га</w:t>
            </w:r>
          </w:p>
          <w:p w:rsidR="00D8149C" w:rsidRPr="002829CF" w:rsidRDefault="00D8149C" w:rsidP="005C1AA5">
            <w:pPr>
              <w:rPr>
                <w:color w:val="000000" w:themeColor="text1"/>
                <w:sz w:val="20"/>
                <w:szCs w:val="20"/>
              </w:rPr>
            </w:pPr>
            <w:r w:rsidRPr="002829CF">
              <w:rPr>
                <w:color w:val="000000" w:themeColor="text1"/>
                <w:sz w:val="20"/>
                <w:szCs w:val="20"/>
              </w:rPr>
              <w:t xml:space="preserve">Предельное количество этажей – 3 этажа </w:t>
            </w:r>
          </w:p>
          <w:p w:rsidR="00D8149C" w:rsidRPr="002829CF" w:rsidRDefault="00D8149C" w:rsidP="005C1AA5">
            <w:pPr>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D8149C" w:rsidRPr="002829CF" w:rsidRDefault="00D8149C" w:rsidP="005C1AA5">
            <w:pPr>
              <w:rPr>
                <w:color w:val="000000" w:themeColor="text1"/>
                <w:sz w:val="20"/>
                <w:szCs w:val="20"/>
              </w:rPr>
            </w:pPr>
            <w:r w:rsidRPr="002829CF">
              <w:rPr>
                <w:color w:val="000000" w:themeColor="text1"/>
                <w:sz w:val="20"/>
                <w:szCs w:val="20"/>
              </w:rPr>
              <w:t>Максимальный процент застройки – 50%</w:t>
            </w:r>
          </w:p>
        </w:tc>
        <w:tc>
          <w:tcPr>
            <w:tcW w:w="2828" w:type="dxa"/>
            <w:vMerge w:val="restart"/>
          </w:tcPr>
          <w:p w:rsidR="00D8149C" w:rsidRPr="002829CF" w:rsidRDefault="00D8149C" w:rsidP="00AD6DE8">
            <w:pPr>
              <w:rPr>
                <w:color w:val="000000" w:themeColor="text1"/>
                <w:sz w:val="20"/>
                <w:szCs w:val="20"/>
              </w:rPr>
            </w:pPr>
            <w:r w:rsidRPr="002829CF">
              <w:rPr>
                <w:color w:val="000000" w:themeColor="text1"/>
                <w:sz w:val="20"/>
                <w:szCs w:val="20"/>
              </w:rPr>
              <w:t>Размер санитарно-защитной зоны, санитарных разрывов для объектов (в том числе линий) железнодорожного транспорта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rsidR="00D8149C" w:rsidRPr="002829CF" w:rsidRDefault="00D8149C" w:rsidP="00AD6DE8">
            <w:pPr>
              <w:rPr>
                <w:color w:val="000000" w:themeColor="text1"/>
                <w:sz w:val="20"/>
                <w:szCs w:val="20"/>
              </w:rPr>
            </w:pPr>
          </w:p>
        </w:tc>
      </w:tr>
      <w:tr w:rsidR="00D8149C" w:rsidRPr="002829CF" w:rsidTr="0053278A">
        <w:trPr>
          <w:trHeight w:val="4151"/>
        </w:trPr>
        <w:tc>
          <w:tcPr>
            <w:tcW w:w="2513" w:type="dxa"/>
            <w:tcBorders>
              <w:top w:val="single" w:sz="4" w:space="0" w:color="auto"/>
              <w:right w:val="single" w:sz="4" w:space="0" w:color="auto"/>
            </w:tcBorders>
          </w:tcPr>
          <w:p w:rsidR="00D8149C" w:rsidRPr="002829CF" w:rsidRDefault="0053278A" w:rsidP="00D8149C">
            <w:pPr>
              <w:rPr>
                <w:color w:val="000000" w:themeColor="text1"/>
                <w:sz w:val="20"/>
                <w:szCs w:val="20"/>
              </w:rPr>
            </w:pPr>
            <w:r w:rsidRPr="002829CF">
              <w:rPr>
                <w:color w:val="000000" w:themeColor="text1"/>
                <w:sz w:val="20"/>
                <w:szCs w:val="20"/>
              </w:rPr>
              <w:t>Обслуживание железнодорожных перевозок</w:t>
            </w:r>
          </w:p>
        </w:tc>
        <w:tc>
          <w:tcPr>
            <w:tcW w:w="616" w:type="dxa"/>
            <w:tcBorders>
              <w:top w:val="single" w:sz="4" w:space="0" w:color="auto"/>
              <w:left w:val="single" w:sz="4" w:space="0" w:color="auto"/>
            </w:tcBorders>
          </w:tcPr>
          <w:p w:rsidR="00D8149C" w:rsidRPr="002829CF" w:rsidRDefault="0053278A" w:rsidP="00AD6DE8">
            <w:pPr>
              <w:rPr>
                <w:color w:val="000000" w:themeColor="text1"/>
                <w:sz w:val="20"/>
                <w:szCs w:val="20"/>
              </w:rPr>
            </w:pPr>
            <w:r w:rsidRPr="002829CF">
              <w:rPr>
                <w:color w:val="000000" w:themeColor="text1"/>
                <w:sz w:val="20"/>
                <w:szCs w:val="20"/>
              </w:rPr>
              <w:t>7.1.2</w:t>
            </w:r>
          </w:p>
        </w:tc>
        <w:tc>
          <w:tcPr>
            <w:tcW w:w="4326" w:type="dxa"/>
            <w:tcBorders>
              <w:top w:val="single" w:sz="4" w:space="0" w:color="auto"/>
            </w:tcBorders>
          </w:tcPr>
          <w:p w:rsidR="00D8149C" w:rsidRPr="002829CF" w:rsidRDefault="00D8149C" w:rsidP="0053278A">
            <w:pPr>
              <w:rPr>
                <w:color w:val="000000" w:themeColor="text1"/>
                <w:sz w:val="20"/>
                <w:szCs w:val="20"/>
              </w:rPr>
            </w:pPr>
            <w:r w:rsidRPr="002829CF">
              <w:rPr>
                <w:color w:val="000000" w:themeColor="text1"/>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r w:rsidR="0053278A" w:rsidRPr="002829CF">
              <w:rPr>
                <w:color w:val="000000" w:themeColor="text1"/>
                <w:sz w:val="20"/>
                <w:szCs w:val="20"/>
              </w:rPr>
              <w:t xml:space="preserve"> </w:t>
            </w:r>
            <w:r w:rsidRPr="002829CF">
              <w:rPr>
                <w:color w:val="000000" w:themeColor="text1"/>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w:t>
            </w:r>
            <w:r w:rsidR="0053278A" w:rsidRPr="002829CF">
              <w:rPr>
                <w:color w:val="000000" w:themeColor="text1"/>
                <w:sz w:val="20"/>
                <w:szCs w:val="20"/>
              </w:rPr>
              <w:t>новленных федеральными законами.</w:t>
            </w:r>
          </w:p>
        </w:tc>
        <w:tc>
          <w:tcPr>
            <w:tcW w:w="4567" w:type="dxa"/>
            <w:vMerge/>
          </w:tcPr>
          <w:p w:rsidR="00D8149C" w:rsidRPr="002829CF" w:rsidRDefault="00D8149C" w:rsidP="005C1AA5">
            <w:pPr>
              <w:rPr>
                <w:color w:val="000000" w:themeColor="text1"/>
                <w:sz w:val="20"/>
                <w:szCs w:val="20"/>
              </w:rPr>
            </w:pPr>
          </w:p>
        </w:tc>
        <w:tc>
          <w:tcPr>
            <w:tcW w:w="2828" w:type="dxa"/>
            <w:vMerge/>
          </w:tcPr>
          <w:p w:rsidR="00D8149C" w:rsidRPr="002829CF" w:rsidRDefault="00D8149C" w:rsidP="00AD6DE8">
            <w:pPr>
              <w:rPr>
                <w:color w:val="000000" w:themeColor="text1"/>
                <w:sz w:val="20"/>
                <w:szCs w:val="20"/>
              </w:rPr>
            </w:pPr>
          </w:p>
        </w:tc>
      </w:tr>
    </w:tbl>
    <w:p w:rsidR="00530417" w:rsidRPr="002829CF" w:rsidRDefault="00530417" w:rsidP="00530417">
      <w:pPr>
        <w:rPr>
          <w:b/>
          <w:color w:val="000000" w:themeColor="text1"/>
          <w:sz w:val="20"/>
          <w:szCs w:val="20"/>
          <w:lang w:eastAsia="en-US"/>
        </w:rPr>
      </w:pPr>
    </w:p>
    <w:p w:rsidR="00530417" w:rsidRPr="002829CF" w:rsidRDefault="00530417" w:rsidP="00530417">
      <w:pPr>
        <w:rPr>
          <w:b/>
          <w:color w:val="000000" w:themeColor="text1"/>
          <w:szCs w:val="20"/>
          <w:lang w:eastAsia="en-US"/>
        </w:rPr>
      </w:pPr>
      <w:r w:rsidRPr="002829CF">
        <w:rPr>
          <w:b/>
          <w:color w:val="000000" w:themeColor="text1"/>
          <w:sz w:val="20"/>
          <w:szCs w:val="20"/>
          <w:lang w:eastAsia="en-US"/>
        </w:rPr>
        <w:t>2.   УСЛОВНО РАЗРЕШЁННЫЕ ВИДЫ ИСПОЛЬЗОВАНИЯ:</w:t>
      </w:r>
      <w:r w:rsidRPr="002829CF">
        <w:rPr>
          <w:b/>
          <w:color w:val="000000" w:themeColor="text1"/>
          <w:szCs w:val="20"/>
          <w:lang w:eastAsia="en-US"/>
        </w:rPr>
        <w:t xml:space="preserve"> </w:t>
      </w:r>
      <w:r w:rsidRPr="002829CF">
        <w:rPr>
          <w:color w:val="000000" w:themeColor="text1"/>
          <w:szCs w:val="20"/>
          <w:lang w:eastAsia="en-US"/>
        </w:rPr>
        <w:t xml:space="preserve">нет. </w:t>
      </w:r>
    </w:p>
    <w:p w:rsidR="00530417" w:rsidRPr="002829CF" w:rsidRDefault="00530417" w:rsidP="00530417">
      <w:pPr>
        <w:rPr>
          <w:b/>
          <w:color w:val="000000" w:themeColor="text1"/>
          <w:sz w:val="20"/>
          <w:szCs w:val="20"/>
          <w:lang w:eastAsia="en-US"/>
        </w:rPr>
      </w:pPr>
    </w:p>
    <w:p w:rsidR="00530417" w:rsidRPr="002829CF" w:rsidRDefault="00530417" w:rsidP="00530417">
      <w:pPr>
        <w:rPr>
          <w:color w:val="000000" w:themeColor="text1"/>
          <w:szCs w:val="20"/>
          <w:lang w:eastAsia="en-US"/>
        </w:rPr>
      </w:pPr>
      <w:r w:rsidRPr="002829CF">
        <w:rPr>
          <w:b/>
          <w:color w:val="000000" w:themeColor="text1"/>
          <w:sz w:val="20"/>
          <w:szCs w:val="20"/>
          <w:lang w:eastAsia="en-US"/>
        </w:rPr>
        <w:t xml:space="preserve">3.   ВСПОМОГАТЕЛЬНЫЕ ВИДЫ РАЗРЕШЁННОГО ИСПОЛЬЗОВАНИЯ: </w:t>
      </w:r>
      <w:r w:rsidRPr="002829CF">
        <w:rPr>
          <w:color w:val="000000" w:themeColor="text1"/>
          <w:szCs w:val="20"/>
          <w:lang w:eastAsia="en-US"/>
        </w:rPr>
        <w:t>нет.</w:t>
      </w:r>
    </w:p>
    <w:p w:rsidR="00690AD2" w:rsidRPr="002829CF" w:rsidRDefault="00690AD2" w:rsidP="00690AD2">
      <w:pPr>
        <w:rPr>
          <w:b/>
          <w:color w:val="000000" w:themeColor="text1"/>
        </w:rPr>
      </w:pPr>
    </w:p>
    <w:p w:rsidR="004D6F05" w:rsidRPr="002829CF" w:rsidRDefault="004D6F05" w:rsidP="00690AD2">
      <w:pPr>
        <w:rPr>
          <w:b/>
          <w:color w:val="000000" w:themeColor="text1"/>
        </w:rPr>
      </w:pPr>
      <w:r w:rsidRPr="002829CF">
        <w:rPr>
          <w:b/>
          <w:color w:val="000000" w:themeColor="text1"/>
        </w:rPr>
        <w:t>Зона объектов автомобильного транспорта (Т</w:t>
      </w:r>
      <w:proofErr w:type="gramStart"/>
      <w:r w:rsidRPr="002829CF">
        <w:rPr>
          <w:b/>
          <w:color w:val="000000" w:themeColor="text1"/>
        </w:rPr>
        <w:t>2</w:t>
      </w:r>
      <w:proofErr w:type="gramEnd"/>
      <w:r w:rsidRPr="002829CF">
        <w:rPr>
          <w:b/>
          <w:color w:val="000000" w:themeColor="text1"/>
        </w:rPr>
        <w:t>)</w:t>
      </w:r>
    </w:p>
    <w:p w:rsidR="00D93B0F" w:rsidRPr="002829CF" w:rsidRDefault="00D93B0F" w:rsidP="00690AD2">
      <w:pPr>
        <w:rPr>
          <w:b/>
          <w:color w:val="000000" w:themeColor="text1"/>
        </w:rPr>
      </w:pPr>
    </w:p>
    <w:p w:rsidR="004D6F05" w:rsidRPr="002829CF" w:rsidRDefault="004D6F05" w:rsidP="00921145">
      <w:pPr>
        <w:pStyle w:val="afff6"/>
        <w:keepNext/>
        <w:numPr>
          <w:ilvl w:val="0"/>
          <w:numId w:val="23"/>
        </w:numPr>
        <w:spacing w:line="276" w:lineRule="auto"/>
        <w:rPr>
          <w:rFonts w:ascii="Times New Roman" w:hAnsi="Times New Roman"/>
          <w:b/>
          <w:color w:val="000000" w:themeColor="text1"/>
          <w:sz w:val="20"/>
          <w:szCs w:val="20"/>
        </w:rPr>
      </w:pPr>
      <w:r w:rsidRPr="002829CF">
        <w:rPr>
          <w:rFonts w:ascii="Times New Roman" w:hAnsi="Times New Roman"/>
          <w:b/>
          <w:color w:val="000000" w:themeColor="text1"/>
          <w:sz w:val="20"/>
          <w:szCs w:val="20"/>
        </w:rPr>
        <w:lastRenderedPageBreak/>
        <w:t>ОСНОВНЫЕ ВИДЫ РАЗРЕШЁННОГО ИСПОЛЬЗОВАНИЯ</w:t>
      </w:r>
    </w:p>
    <w:p w:rsidR="00921145" w:rsidRPr="002829CF" w:rsidRDefault="00921145" w:rsidP="00921145">
      <w:pPr>
        <w:pStyle w:val="afff6"/>
        <w:keepNext/>
        <w:spacing w:line="276" w:lineRule="auto"/>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2"/>
        <w:gridCol w:w="616"/>
        <w:gridCol w:w="4210"/>
        <w:gridCol w:w="4686"/>
        <w:gridCol w:w="2826"/>
      </w:tblGrid>
      <w:tr w:rsidR="002829CF" w:rsidRPr="002829CF" w:rsidTr="00D93B0F">
        <w:trPr>
          <w:trHeight w:val="475"/>
          <w:tblHeader/>
        </w:trPr>
        <w:tc>
          <w:tcPr>
            <w:tcW w:w="7338" w:type="dxa"/>
            <w:gridSpan w:val="3"/>
            <w:shd w:val="clear" w:color="auto" w:fill="DBE5F1" w:themeFill="accent1" w:themeFillTint="33"/>
            <w:vAlign w:val="center"/>
          </w:tcPr>
          <w:p w:rsidR="004D6F05" w:rsidRPr="002829CF" w:rsidRDefault="004D6F05" w:rsidP="00782536">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686" w:type="dxa"/>
            <w:vMerge w:val="restart"/>
            <w:shd w:val="clear" w:color="auto" w:fill="DBE5F1" w:themeFill="accent1" w:themeFillTint="33"/>
            <w:vAlign w:val="center"/>
          </w:tcPr>
          <w:p w:rsidR="004D6F05" w:rsidRPr="002829CF" w:rsidRDefault="004D6F05" w:rsidP="00782536">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26" w:type="dxa"/>
            <w:vMerge w:val="restart"/>
            <w:shd w:val="clear" w:color="auto" w:fill="DBE5F1" w:themeFill="accent1" w:themeFillTint="33"/>
            <w:vAlign w:val="center"/>
          </w:tcPr>
          <w:p w:rsidR="004D6F05" w:rsidRPr="002829CF" w:rsidRDefault="004D6F05" w:rsidP="00782536">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4D6F05" w:rsidRPr="002829CF" w:rsidRDefault="004D6F05" w:rsidP="00782536">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505"/>
          <w:tblHeader/>
        </w:trPr>
        <w:tc>
          <w:tcPr>
            <w:tcW w:w="2512" w:type="dxa"/>
            <w:tcBorders>
              <w:right w:val="single" w:sz="4" w:space="0" w:color="auto"/>
            </w:tcBorders>
            <w:shd w:val="clear" w:color="auto" w:fill="DBE5F1" w:themeFill="accent1" w:themeFillTint="33"/>
            <w:vAlign w:val="center"/>
          </w:tcPr>
          <w:p w:rsidR="004D6F05" w:rsidRPr="002829CF" w:rsidRDefault="004D6F05" w:rsidP="00782536">
            <w:pPr>
              <w:keepNext/>
              <w:jc w:val="center"/>
              <w:rPr>
                <w:b/>
                <w:color w:val="000000" w:themeColor="text1"/>
                <w:sz w:val="14"/>
                <w:szCs w:val="14"/>
              </w:rPr>
            </w:pPr>
            <w:r w:rsidRPr="002829CF">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4D6F05" w:rsidRPr="002829CF" w:rsidRDefault="004D6F05" w:rsidP="00782536">
            <w:pPr>
              <w:keepNext/>
              <w:jc w:val="center"/>
              <w:rPr>
                <w:b/>
                <w:color w:val="000000" w:themeColor="text1"/>
                <w:sz w:val="14"/>
                <w:szCs w:val="14"/>
              </w:rPr>
            </w:pPr>
          </w:p>
        </w:tc>
        <w:tc>
          <w:tcPr>
            <w:tcW w:w="4210" w:type="dxa"/>
            <w:shd w:val="clear" w:color="auto" w:fill="DBE5F1" w:themeFill="accent1" w:themeFillTint="33"/>
            <w:vAlign w:val="center"/>
          </w:tcPr>
          <w:p w:rsidR="004D6F05" w:rsidRPr="002829CF" w:rsidRDefault="004D6F05" w:rsidP="00782536">
            <w:pPr>
              <w:keepNext/>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686" w:type="dxa"/>
            <w:vMerge/>
            <w:shd w:val="clear" w:color="auto" w:fill="DBE5F1" w:themeFill="accent1" w:themeFillTint="33"/>
            <w:vAlign w:val="center"/>
          </w:tcPr>
          <w:p w:rsidR="004D6F05" w:rsidRPr="002829CF" w:rsidRDefault="004D6F05" w:rsidP="00782536">
            <w:pPr>
              <w:keepNext/>
              <w:jc w:val="center"/>
              <w:rPr>
                <w:b/>
                <w:color w:val="000000" w:themeColor="text1"/>
                <w:sz w:val="14"/>
                <w:szCs w:val="14"/>
              </w:rPr>
            </w:pPr>
          </w:p>
        </w:tc>
        <w:tc>
          <w:tcPr>
            <w:tcW w:w="2826" w:type="dxa"/>
            <w:vMerge/>
            <w:shd w:val="clear" w:color="auto" w:fill="DBE5F1" w:themeFill="accent1" w:themeFillTint="33"/>
            <w:vAlign w:val="center"/>
          </w:tcPr>
          <w:p w:rsidR="004D6F05" w:rsidRPr="002829CF" w:rsidRDefault="004D6F05" w:rsidP="00782536">
            <w:pPr>
              <w:keepNext/>
              <w:jc w:val="center"/>
              <w:rPr>
                <w:b/>
                <w:color w:val="000000" w:themeColor="text1"/>
                <w:sz w:val="14"/>
                <w:szCs w:val="14"/>
              </w:rPr>
            </w:pPr>
          </w:p>
        </w:tc>
      </w:tr>
      <w:tr w:rsidR="002829CF" w:rsidRPr="002829CF" w:rsidTr="009827AC">
        <w:tc>
          <w:tcPr>
            <w:tcW w:w="2512" w:type="dxa"/>
            <w:tcBorders>
              <w:right w:val="single" w:sz="4" w:space="0" w:color="auto"/>
            </w:tcBorders>
          </w:tcPr>
          <w:p w:rsidR="004D6F05" w:rsidRPr="002829CF" w:rsidRDefault="0053278A" w:rsidP="00782536">
            <w:pPr>
              <w:rPr>
                <w:color w:val="000000" w:themeColor="text1"/>
                <w:sz w:val="20"/>
                <w:szCs w:val="20"/>
              </w:rPr>
            </w:pPr>
            <w:r w:rsidRPr="002829CF">
              <w:rPr>
                <w:color w:val="000000" w:themeColor="text1"/>
                <w:sz w:val="20"/>
                <w:szCs w:val="20"/>
              </w:rPr>
              <w:t>Размещение автомобильных дорог</w:t>
            </w:r>
          </w:p>
        </w:tc>
        <w:tc>
          <w:tcPr>
            <w:tcW w:w="616" w:type="dxa"/>
            <w:tcBorders>
              <w:left w:val="single" w:sz="4" w:space="0" w:color="auto"/>
            </w:tcBorders>
          </w:tcPr>
          <w:p w:rsidR="004D6F05" w:rsidRPr="002829CF" w:rsidRDefault="004D6F05" w:rsidP="00782536">
            <w:pPr>
              <w:rPr>
                <w:color w:val="000000" w:themeColor="text1"/>
                <w:sz w:val="20"/>
                <w:szCs w:val="20"/>
              </w:rPr>
            </w:pPr>
            <w:r w:rsidRPr="002829CF">
              <w:rPr>
                <w:color w:val="000000" w:themeColor="text1"/>
                <w:sz w:val="20"/>
                <w:szCs w:val="20"/>
              </w:rPr>
              <w:t>7.2</w:t>
            </w:r>
            <w:r w:rsidR="009827AC" w:rsidRPr="002829CF">
              <w:rPr>
                <w:color w:val="000000" w:themeColor="text1"/>
                <w:sz w:val="20"/>
                <w:szCs w:val="20"/>
              </w:rPr>
              <w:t>.1</w:t>
            </w:r>
          </w:p>
        </w:tc>
        <w:tc>
          <w:tcPr>
            <w:tcW w:w="4210" w:type="dxa"/>
          </w:tcPr>
          <w:p w:rsidR="009827AC" w:rsidRPr="002829CF" w:rsidRDefault="009827AC" w:rsidP="009827AC">
            <w:pPr>
              <w:rPr>
                <w:color w:val="000000" w:themeColor="text1"/>
                <w:sz w:val="20"/>
                <w:szCs w:val="20"/>
              </w:rPr>
            </w:pPr>
            <w:r w:rsidRPr="002829CF">
              <w:rPr>
                <w:color w:val="000000" w:themeColor="text1"/>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2829CF">
              <w:rPr>
                <w:color w:val="000000" w:themeColor="text1"/>
                <w:sz w:val="20"/>
                <w:szCs w:val="20"/>
              </w:rPr>
              <w:t>дств в гр</w:t>
            </w:r>
            <w:proofErr w:type="gramEnd"/>
            <w:r w:rsidRPr="002829CF">
              <w:rPr>
                <w:color w:val="000000" w:themeColor="text1"/>
                <w:sz w:val="20"/>
                <w:szCs w:val="20"/>
              </w:rPr>
              <w:t>аницах городских улиц и дорог, за исключением предусмотренных видами разрешенного использования с кодами 2.7.1, 4.9, 7.2.3</w:t>
            </w:r>
            <w:r w:rsidR="00E731AE" w:rsidRPr="002829CF">
              <w:rPr>
                <w:color w:val="000000" w:themeColor="text1"/>
                <w:sz w:val="20"/>
                <w:szCs w:val="20"/>
              </w:rPr>
              <w:t xml:space="preserve"> Классификатора</w:t>
            </w:r>
            <w:r w:rsidRPr="002829CF">
              <w:rPr>
                <w:color w:val="000000" w:themeColor="text1"/>
                <w:sz w:val="20"/>
                <w:szCs w:val="20"/>
              </w:rPr>
              <w:t>, а также некапитальных сооружений, предназначенных для охраны транспортных средств;</w:t>
            </w:r>
          </w:p>
          <w:p w:rsidR="004D6F05" w:rsidRPr="002829CF" w:rsidRDefault="009827AC" w:rsidP="009827AC">
            <w:pPr>
              <w:rPr>
                <w:color w:val="000000" w:themeColor="text1"/>
                <w:sz w:val="20"/>
                <w:szCs w:val="20"/>
              </w:rPr>
            </w:pPr>
            <w:r w:rsidRPr="002829CF">
              <w:rPr>
                <w:color w:val="000000" w:themeColor="text1"/>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4686" w:type="dxa"/>
          </w:tcPr>
          <w:p w:rsidR="004D6F05" w:rsidRPr="002829CF" w:rsidRDefault="004D6F05" w:rsidP="00782536">
            <w:pPr>
              <w:rPr>
                <w:color w:val="000000" w:themeColor="text1"/>
                <w:sz w:val="20"/>
                <w:szCs w:val="20"/>
              </w:rPr>
            </w:pPr>
            <w:r w:rsidRPr="002829CF">
              <w:rPr>
                <w:color w:val="000000" w:themeColor="text1"/>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Для размещения зданий, строений, сооружений установлены следующие параметры:</w:t>
            </w:r>
          </w:p>
          <w:p w:rsidR="004D6F05" w:rsidRPr="002829CF" w:rsidRDefault="004D6F05" w:rsidP="00782536">
            <w:pPr>
              <w:rPr>
                <w:color w:val="000000" w:themeColor="text1"/>
                <w:sz w:val="20"/>
                <w:szCs w:val="20"/>
              </w:rPr>
            </w:pPr>
            <w:r w:rsidRPr="002829CF">
              <w:rPr>
                <w:color w:val="000000" w:themeColor="text1"/>
                <w:sz w:val="20"/>
                <w:szCs w:val="20"/>
              </w:rPr>
              <w:t>Минимальная площадь земельного участка  0,01 га</w:t>
            </w:r>
          </w:p>
          <w:p w:rsidR="004D6F05" w:rsidRPr="002829CF" w:rsidRDefault="009827AC" w:rsidP="00782536">
            <w:pPr>
              <w:rPr>
                <w:color w:val="000000" w:themeColor="text1"/>
                <w:sz w:val="20"/>
                <w:szCs w:val="20"/>
              </w:rPr>
            </w:pPr>
            <w:r w:rsidRPr="002829CF">
              <w:rPr>
                <w:color w:val="000000" w:themeColor="text1"/>
                <w:sz w:val="20"/>
                <w:szCs w:val="20"/>
              </w:rPr>
              <w:t>Предельное количество этажей – 1</w:t>
            </w:r>
            <w:r w:rsidR="004D6F05" w:rsidRPr="002829CF">
              <w:rPr>
                <w:color w:val="000000" w:themeColor="text1"/>
                <w:sz w:val="20"/>
                <w:szCs w:val="20"/>
              </w:rPr>
              <w:t xml:space="preserve"> этажа </w:t>
            </w:r>
          </w:p>
          <w:p w:rsidR="004D6F05" w:rsidRPr="002829CF" w:rsidRDefault="004D6F05" w:rsidP="00782536">
            <w:pPr>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4D6F05" w:rsidRPr="002829CF" w:rsidRDefault="004D6F05" w:rsidP="00782536">
            <w:pPr>
              <w:rPr>
                <w:color w:val="000000" w:themeColor="text1"/>
                <w:sz w:val="20"/>
              </w:rPr>
            </w:pPr>
            <w:r w:rsidRPr="002829CF">
              <w:rPr>
                <w:color w:val="000000" w:themeColor="text1"/>
                <w:sz w:val="20"/>
                <w:szCs w:val="20"/>
              </w:rPr>
              <w:t>Максимальный процент застройки – 50%</w:t>
            </w:r>
          </w:p>
        </w:tc>
        <w:tc>
          <w:tcPr>
            <w:tcW w:w="2826" w:type="dxa"/>
            <w:vMerge w:val="restart"/>
          </w:tcPr>
          <w:p w:rsidR="004D6F05" w:rsidRPr="002829CF" w:rsidRDefault="004D6F05" w:rsidP="00782536">
            <w:pPr>
              <w:rPr>
                <w:color w:val="000000" w:themeColor="text1"/>
                <w:sz w:val="20"/>
                <w:szCs w:val="20"/>
              </w:rPr>
            </w:pPr>
            <w:r w:rsidRPr="002829CF">
              <w:rPr>
                <w:color w:val="000000" w:themeColor="text1"/>
                <w:sz w:val="20"/>
                <w:szCs w:val="20"/>
              </w:rPr>
              <w:t>Размер санитарно-защитной зоны, санитарных разрывов для объектов городского наземного транспорта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tc>
      </w:tr>
      <w:tr w:rsidR="002829CF" w:rsidRPr="002829CF" w:rsidTr="009827AC">
        <w:tc>
          <w:tcPr>
            <w:tcW w:w="2512" w:type="dxa"/>
            <w:tcBorders>
              <w:right w:val="single" w:sz="4" w:space="0" w:color="auto"/>
            </w:tcBorders>
          </w:tcPr>
          <w:p w:rsidR="009827AC" w:rsidRPr="002829CF" w:rsidRDefault="009827AC" w:rsidP="00782536">
            <w:pPr>
              <w:rPr>
                <w:color w:val="000000" w:themeColor="text1"/>
                <w:sz w:val="20"/>
                <w:szCs w:val="20"/>
              </w:rPr>
            </w:pPr>
            <w:r w:rsidRPr="002829CF">
              <w:rPr>
                <w:color w:val="000000" w:themeColor="text1"/>
                <w:sz w:val="20"/>
                <w:szCs w:val="20"/>
              </w:rPr>
              <w:t>Обслуживание перевозок пассажиров</w:t>
            </w:r>
          </w:p>
        </w:tc>
        <w:tc>
          <w:tcPr>
            <w:tcW w:w="616" w:type="dxa"/>
            <w:tcBorders>
              <w:left w:val="single" w:sz="4" w:space="0" w:color="auto"/>
            </w:tcBorders>
          </w:tcPr>
          <w:p w:rsidR="009827AC" w:rsidRPr="002829CF" w:rsidRDefault="009827AC" w:rsidP="00782536">
            <w:pPr>
              <w:rPr>
                <w:color w:val="000000" w:themeColor="text1"/>
                <w:sz w:val="20"/>
                <w:szCs w:val="20"/>
              </w:rPr>
            </w:pPr>
            <w:r w:rsidRPr="002829CF">
              <w:rPr>
                <w:color w:val="000000" w:themeColor="text1"/>
                <w:sz w:val="20"/>
                <w:szCs w:val="20"/>
              </w:rPr>
              <w:t>7.2.2</w:t>
            </w:r>
          </w:p>
        </w:tc>
        <w:tc>
          <w:tcPr>
            <w:tcW w:w="4210" w:type="dxa"/>
          </w:tcPr>
          <w:p w:rsidR="009827AC" w:rsidRPr="002829CF" w:rsidRDefault="009827AC" w:rsidP="00BD1CCC">
            <w:pPr>
              <w:pStyle w:val="s1"/>
              <w:spacing w:before="0" w:beforeAutospacing="0" w:after="0" w:afterAutospacing="0"/>
              <w:ind w:right="75"/>
              <w:rPr>
                <w:color w:val="000000" w:themeColor="text1"/>
                <w:sz w:val="20"/>
                <w:szCs w:val="20"/>
              </w:rPr>
            </w:pPr>
            <w:r w:rsidRPr="002829CF">
              <w:rPr>
                <w:color w:val="000000" w:themeColor="text1"/>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3" w:anchor="block_1076" w:history="1">
              <w:r w:rsidRPr="002829CF">
                <w:rPr>
                  <w:rStyle w:val="afc"/>
                  <w:color w:val="000000" w:themeColor="text1"/>
                  <w:sz w:val="20"/>
                  <w:szCs w:val="20"/>
                  <w:u w:val="none"/>
                </w:rPr>
                <w:t>кодом 7.6</w:t>
              </w:r>
            </w:hyperlink>
            <w:r w:rsidR="00E731AE" w:rsidRPr="002829CF">
              <w:rPr>
                <w:color w:val="000000" w:themeColor="text1"/>
                <w:sz w:val="20"/>
                <w:szCs w:val="20"/>
              </w:rPr>
              <w:t xml:space="preserve"> Классификатора</w:t>
            </w:r>
          </w:p>
        </w:tc>
        <w:tc>
          <w:tcPr>
            <w:tcW w:w="4686" w:type="dxa"/>
          </w:tcPr>
          <w:p w:rsidR="00EA5504" w:rsidRPr="002829CF" w:rsidRDefault="00EA5504" w:rsidP="00EA5504">
            <w:pPr>
              <w:rPr>
                <w:color w:val="000000" w:themeColor="text1"/>
                <w:sz w:val="20"/>
                <w:szCs w:val="20"/>
              </w:rPr>
            </w:pPr>
            <w:r w:rsidRPr="002829CF">
              <w:rPr>
                <w:color w:val="000000" w:themeColor="text1"/>
                <w:sz w:val="20"/>
                <w:szCs w:val="20"/>
              </w:rPr>
              <w:t>Минимальная площадь земельного участка  0,01 га</w:t>
            </w:r>
          </w:p>
          <w:p w:rsidR="00EA5504" w:rsidRPr="002829CF" w:rsidRDefault="00EA5504" w:rsidP="00EA5504">
            <w:pPr>
              <w:rPr>
                <w:color w:val="000000" w:themeColor="text1"/>
                <w:sz w:val="20"/>
                <w:szCs w:val="20"/>
              </w:rPr>
            </w:pPr>
            <w:r w:rsidRPr="002829CF">
              <w:rPr>
                <w:color w:val="000000" w:themeColor="text1"/>
                <w:sz w:val="20"/>
                <w:szCs w:val="20"/>
              </w:rPr>
              <w:t xml:space="preserve">Предельное количество этажей – 1 этажа </w:t>
            </w:r>
          </w:p>
          <w:p w:rsidR="00EA5504" w:rsidRPr="002829CF" w:rsidRDefault="00EA5504" w:rsidP="00EA5504">
            <w:pPr>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9827AC" w:rsidRPr="002829CF" w:rsidRDefault="00EA5504" w:rsidP="00EA5504">
            <w:pPr>
              <w:rPr>
                <w:color w:val="000000" w:themeColor="text1"/>
                <w:sz w:val="20"/>
                <w:szCs w:val="20"/>
              </w:rPr>
            </w:pPr>
            <w:r w:rsidRPr="002829CF">
              <w:rPr>
                <w:color w:val="000000" w:themeColor="text1"/>
                <w:sz w:val="20"/>
                <w:szCs w:val="20"/>
              </w:rPr>
              <w:t>Максимальный процент застройки – 50%</w:t>
            </w:r>
          </w:p>
        </w:tc>
        <w:tc>
          <w:tcPr>
            <w:tcW w:w="2826" w:type="dxa"/>
            <w:vMerge/>
          </w:tcPr>
          <w:p w:rsidR="009827AC" w:rsidRPr="002829CF" w:rsidRDefault="009827AC" w:rsidP="00782536">
            <w:pPr>
              <w:rPr>
                <w:color w:val="000000" w:themeColor="text1"/>
                <w:sz w:val="20"/>
                <w:szCs w:val="20"/>
              </w:rPr>
            </w:pPr>
          </w:p>
        </w:tc>
      </w:tr>
      <w:tr w:rsidR="002829CF" w:rsidRPr="002829CF" w:rsidTr="009827AC">
        <w:tc>
          <w:tcPr>
            <w:tcW w:w="2512" w:type="dxa"/>
            <w:tcBorders>
              <w:right w:val="single" w:sz="4" w:space="0" w:color="auto"/>
            </w:tcBorders>
          </w:tcPr>
          <w:p w:rsidR="009827AC" w:rsidRPr="002829CF" w:rsidRDefault="009827AC" w:rsidP="00782536">
            <w:pPr>
              <w:widowControl w:val="0"/>
              <w:suppressAutoHyphens/>
              <w:spacing w:line="100" w:lineRule="atLeast"/>
              <w:rPr>
                <w:color w:val="000000" w:themeColor="text1"/>
                <w:kern w:val="1"/>
                <w:sz w:val="20"/>
                <w:szCs w:val="20"/>
                <w:lang w:eastAsia="ar-SA"/>
              </w:rPr>
            </w:pPr>
            <w:r w:rsidRPr="002829CF">
              <w:rPr>
                <w:color w:val="000000" w:themeColor="text1"/>
                <w:kern w:val="1"/>
                <w:sz w:val="20"/>
                <w:szCs w:val="20"/>
                <w:lang w:eastAsia="ar-SA"/>
              </w:rPr>
              <w:t>Стоянки транспорта общего пользования</w:t>
            </w:r>
          </w:p>
        </w:tc>
        <w:tc>
          <w:tcPr>
            <w:tcW w:w="616" w:type="dxa"/>
            <w:tcBorders>
              <w:left w:val="single" w:sz="4" w:space="0" w:color="auto"/>
            </w:tcBorders>
          </w:tcPr>
          <w:p w:rsidR="009827AC" w:rsidRPr="002829CF" w:rsidRDefault="009827AC" w:rsidP="00782536">
            <w:pPr>
              <w:rPr>
                <w:color w:val="000000" w:themeColor="text1"/>
                <w:sz w:val="20"/>
                <w:szCs w:val="20"/>
              </w:rPr>
            </w:pPr>
            <w:r w:rsidRPr="002829CF">
              <w:rPr>
                <w:color w:val="000000" w:themeColor="text1"/>
                <w:sz w:val="20"/>
                <w:szCs w:val="20"/>
              </w:rPr>
              <w:t>7.2.3</w:t>
            </w:r>
          </w:p>
        </w:tc>
        <w:tc>
          <w:tcPr>
            <w:tcW w:w="4210" w:type="dxa"/>
          </w:tcPr>
          <w:p w:rsidR="009827AC" w:rsidRPr="002829CF" w:rsidRDefault="009827AC" w:rsidP="00782536">
            <w:pPr>
              <w:pStyle w:val="Default"/>
              <w:rPr>
                <w:rFonts w:eastAsia="Times New Roman"/>
                <w:color w:val="000000" w:themeColor="text1"/>
                <w:sz w:val="20"/>
                <w:szCs w:val="20"/>
                <w:lang w:eastAsia="ru-RU"/>
              </w:rPr>
            </w:pPr>
            <w:r w:rsidRPr="002829CF">
              <w:rPr>
                <w:rFonts w:eastAsia="Times New Roman"/>
                <w:color w:val="000000" w:themeColor="text1"/>
                <w:sz w:val="20"/>
                <w:szCs w:val="20"/>
                <w:lang w:eastAsia="ru-RU"/>
              </w:rPr>
              <w:t>Размещение стоянок транспортных средств, осуществляющих перевозки людей по установленному маршруту</w:t>
            </w:r>
          </w:p>
        </w:tc>
        <w:tc>
          <w:tcPr>
            <w:tcW w:w="4686" w:type="dxa"/>
          </w:tcPr>
          <w:p w:rsidR="009827AC" w:rsidRPr="002829CF" w:rsidRDefault="009827AC" w:rsidP="00782536">
            <w:pPr>
              <w:pStyle w:val="Default"/>
              <w:rPr>
                <w:color w:val="000000" w:themeColor="text1"/>
                <w:sz w:val="20"/>
                <w:szCs w:val="20"/>
              </w:rPr>
            </w:pPr>
            <w:r w:rsidRPr="002829CF">
              <w:rPr>
                <w:color w:val="000000" w:themeColor="text1"/>
                <w:sz w:val="20"/>
                <w:szCs w:val="20"/>
              </w:rPr>
              <w:t>Минимальная  площадь земельного участка 0,1 га</w:t>
            </w:r>
          </w:p>
          <w:p w:rsidR="009827AC" w:rsidRPr="002829CF" w:rsidRDefault="009827AC" w:rsidP="00782536">
            <w:pPr>
              <w:rPr>
                <w:color w:val="000000" w:themeColor="text1"/>
                <w:sz w:val="20"/>
                <w:szCs w:val="20"/>
              </w:rPr>
            </w:pPr>
            <w:r w:rsidRPr="002829CF">
              <w:rPr>
                <w:color w:val="000000" w:themeColor="text1"/>
                <w:sz w:val="20"/>
                <w:szCs w:val="20"/>
              </w:rPr>
              <w:t>Предельное количество этажей – 2 этажа.</w:t>
            </w:r>
          </w:p>
          <w:p w:rsidR="009827AC" w:rsidRPr="002829CF" w:rsidRDefault="009827AC" w:rsidP="00782536">
            <w:pPr>
              <w:autoSpaceDN w:val="0"/>
              <w:adjustRightInd w:val="0"/>
              <w:rPr>
                <w:color w:val="000000" w:themeColor="text1"/>
                <w:sz w:val="20"/>
                <w:szCs w:val="20"/>
              </w:rPr>
            </w:pPr>
          </w:p>
        </w:tc>
        <w:tc>
          <w:tcPr>
            <w:tcW w:w="2826" w:type="dxa"/>
            <w:vMerge/>
          </w:tcPr>
          <w:p w:rsidR="009827AC" w:rsidRPr="002829CF" w:rsidRDefault="009827AC" w:rsidP="00782536">
            <w:pPr>
              <w:keepNext/>
              <w:rPr>
                <w:color w:val="000000" w:themeColor="text1"/>
                <w:sz w:val="20"/>
                <w:szCs w:val="20"/>
                <w:lang w:eastAsia="en-US"/>
              </w:rPr>
            </w:pPr>
          </w:p>
        </w:tc>
      </w:tr>
      <w:tr w:rsidR="008B3D85" w:rsidRPr="002829CF" w:rsidTr="008B3D85">
        <w:tc>
          <w:tcPr>
            <w:tcW w:w="2512" w:type="dxa"/>
            <w:tcBorders>
              <w:top w:val="single" w:sz="6" w:space="0" w:color="auto"/>
              <w:left w:val="single" w:sz="8" w:space="0" w:color="auto"/>
              <w:bottom w:val="single" w:sz="8" w:space="0" w:color="auto"/>
              <w:right w:val="single" w:sz="4" w:space="0" w:color="auto"/>
            </w:tcBorders>
          </w:tcPr>
          <w:p w:rsidR="008B3D85" w:rsidRPr="002829CF" w:rsidRDefault="008B3D85" w:rsidP="008B3D85">
            <w:pPr>
              <w:spacing w:line="100" w:lineRule="atLeast"/>
              <w:rPr>
                <w:color w:val="000000" w:themeColor="text1"/>
                <w:kern w:val="1"/>
                <w:sz w:val="20"/>
                <w:szCs w:val="20"/>
                <w:lang w:eastAsia="ar-SA"/>
              </w:rPr>
            </w:pPr>
            <w:r w:rsidRPr="002829CF">
              <w:rPr>
                <w:color w:val="000000" w:themeColor="text1"/>
                <w:kern w:val="1"/>
                <w:sz w:val="20"/>
                <w:szCs w:val="20"/>
                <w:lang w:eastAsia="ar-SA"/>
              </w:rPr>
              <w:t xml:space="preserve">Земельные участки (территории) общего пользования </w:t>
            </w:r>
          </w:p>
        </w:tc>
        <w:tc>
          <w:tcPr>
            <w:tcW w:w="616" w:type="dxa"/>
            <w:tcBorders>
              <w:top w:val="single" w:sz="6" w:space="0" w:color="auto"/>
              <w:left w:val="single" w:sz="4" w:space="0" w:color="auto"/>
              <w:bottom w:val="single" w:sz="8" w:space="0" w:color="auto"/>
              <w:right w:val="single" w:sz="6" w:space="0" w:color="auto"/>
            </w:tcBorders>
          </w:tcPr>
          <w:p w:rsidR="008B3D85" w:rsidRPr="002829CF" w:rsidRDefault="008B3D85" w:rsidP="008B3D85">
            <w:pPr>
              <w:rPr>
                <w:color w:val="000000" w:themeColor="text1"/>
                <w:sz w:val="20"/>
                <w:szCs w:val="20"/>
              </w:rPr>
            </w:pPr>
            <w:r w:rsidRPr="002829CF">
              <w:rPr>
                <w:color w:val="000000" w:themeColor="text1"/>
                <w:sz w:val="20"/>
                <w:szCs w:val="20"/>
              </w:rPr>
              <w:t>12.0</w:t>
            </w:r>
          </w:p>
        </w:tc>
        <w:tc>
          <w:tcPr>
            <w:tcW w:w="4210" w:type="dxa"/>
            <w:tcBorders>
              <w:top w:val="single" w:sz="6" w:space="0" w:color="auto"/>
              <w:left w:val="single" w:sz="6" w:space="0" w:color="auto"/>
              <w:bottom w:val="single" w:sz="8" w:space="0" w:color="auto"/>
              <w:right w:val="single" w:sz="6" w:space="0" w:color="auto"/>
            </w:tcBorders>
          </w:tcPr>
          <w:p w:rsidR="008B3D85" w:rsidRPr="002829CF" w:rsidRDefault="008B3D85" w:rsidP="008B3D85">
            <w:pPr>
              <w:pStyle w:val="Default"/>
              <w:rPr>
                <w:rFonts w:eastAsia="Times New Roman"/>
                <w:color w:val="000000" w:themeColor="text1"/>
                <w:sz w:val="20"/>
                <w:szCs w:val="20"/>
                <w:lang w:eastAsia="ru-RU"/>
              </w:rPr>
            </w:pPr>
            <w:r w:rsidRPr="002829CF">
              <w:rPr>
                <w:rFonts w:eastAsia="Times New Roman"/>
                <w:color w:val="000000" w:themeColor="text1"/>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829CF">
                <w:rPr>
                  <w:rStyle w:val="afc"/>
                  <w:rFonts w:eastAsia="Times New Roman"/>
                  <w:color w:val="000000" w:themeColor="text1"/>
                  <w:sz w:val="20"/>
                  <w:szCs w:val="20"/>
                  <w:lang w:eastAsia="ru-RU"/>
                </w:rPr>
                <w:t>кодами 12.0.1</w:t>
              </w:r>
            </w:hyperlink>
            <w:r w:rsidRPr="002829CF">
              <w:rPr>
                <w:rFonts w:eastAsia="Times New Roman"/>
                <w:color w:val="000000" w:themeColor="text1"/>
                <w:sz w:val="20"/>
                <w:szCs w:val="20"/>
                <w:lang w:eastAsia="ru-RU"/>
              </w:rPr>
              <w:t xml:space="preserve"> - </w:t>
            </w:r>
            <w:hyperlink w:anchor="P668" w:history="1">
              <w:r w:rsidRPr="002829CF">
                <w:rPr>
                  <w:rStyle w:val="afc"/>
                  <w:rFonts w:eastAsia="Times New Roman"/>
                  <w:color w:val="000000" w:themeColor="text1"/>
                  <w:sz w:val="20"/>
                  <w:szCs w:val="20"/>
                  <w:lang w:eastAsia="ru-RU"/>
                </w:rPr>
                <w:t>12.0.2</w:t>
              </w:r>
            </w:hyperlink>
            <w:r w:rsidRPr="002829CF">
              <w:rPr>
                <w:rFonts w:eastAsia="Times New Roman"/>
                <w:color w:val="000000" w:themeColor="text1"/>
                <w:sz w:val="20"/>
                <w:szCs w:val="20"/>
                <w:lang w:eastAsia="ru-RU"/>
              </w:rPr>
              <w:t xml:space="preserve"> Классификатора.</w:t>
            </w:r>
          </w:p>
          <w:p w:rsidR="008B3D85" w:rsidRPr="002829CF" w:rsidRDefault="008B3D85" w:rsidP="008B3D85">
            <w:pPr>
              <w:pStyle w:val="Default"/>
              <w:rPr>
                <w:rFonts w:eastAsia="Times New Roman"/>
                <w:color w:val="000000" w:themeColor="text1"/>
                <w:sz w:val="20"/>
                <w:szCs w:val="20"/>
                <w:lang w:eastAsia="ru-RU"/>
              </w:rPr>
            </w:pPr>
            <w:r w:rsidRPr="002829CF">
              <w:rPr>
                <w:rFonts w:eastAsia="Times New Roman"/>
                <w:color w:val="000000" w:themeColor="text1"/>
                <w:sz w:val="20"/>
                <w:szCs w:val="20"/>
                <w:lang w:eastAsia="ru-RU"/>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w:t>
            </w:r>
            <w:r w:rsidRPr="002829CF">
              <w:rPr>
                <w:rFonts w:eastAsia="Times New Roman"/>
                <w:color w:val="000000" w:themeColor="text1"/>
                <w:sz w:val="20"/>
                <w:szCs w:val="20"/>
                <w:lang w:eastAsia="ru-RU"/>
              </w:rPr>
              <w:lastRenderedPageBreak/>
              <w:t xml:space="preserve">и объектов </w:t>
            </w:r>
            <w:proofErr w:type="spellStart"/>
            <w:r w:rsidRPr="002829CF">
              <w:rPr>
                <w:rFonts w:eastAsia="Times New Roman"/>
                <w:color w:val="000000" w:themeColor="text1"/>
                <w:sz w:val="20"/>
                <w:szCs w:val="20"/>
                <w:lang w:eastAsia="ru-RU"/>
              </w:rPr>
              <w:t>велотранспортной</w:t>
            </w:r>
            <w:proofErr w:type="spellEnd"/>
            <w:r w:rsidRPr="002829CF">
              <w:rPr>
                <w:rFonts w:eastAsia="Times New Roman"/>
                <w:color w:val="000000" w:themeColor="text1"/>
                <w:sz w:val="20"/>
                <w:szCs w:val="20"/>
                <w:lang w:eastAsia="ru-RU"/>
              </w:rPr>
              <w:t xml:space="preserve"> и инженерной инфраструктуры;</w:t>
            </w:r>
          </w:p>
          <w:p w:rsidR="008B3D85" w:rsidRPr="002829CF" w:rsidRDefault="008B3D85" w:rsidP="008B3D85">
            <w:pPr>
              <w:pStyle w:val="Default"/>
              <w:rPr>
                <w:rFonts w:eastAsia="Times New Roman"/>
                <w:color w:val="000000" w:themeColor="text1"/>
                <w:sz w:val="20"/>
                <w:szCs w:val="20"/>
                <w:lang w:eastAsia="ru-RU"/>
              </w:rPr>
            </w:pPr>
            <w:r w:rsidRPr="002829CF">
              <w:rPr>
                <w:rFonts w:eastAsia="Times New Roman"/>
                <w:color w:val="000000" w:themeColor="text1"/>
                <w:sz w:val="20"/>
                <w:szCs w:val="20"/>
                <w:lang w:eastAsia="ru-RU"/>
              </w:rPr>
              <w:t>размещение придорожных стоянок (парковок) транспортных сре</w:t>
            </w:r>
            <w:proofErr w:type="gramStart"/>
            <w:r w:rsidRPr="002829CF">
              <w:rPr>
                <w:rFonts w:eastAsia="Times New Roman"/>
                <w:color w:val="000000" w:themeColor="text1"/>
                <w:sz w:val="20"/>
                <w:szCs w:val="20"/>
                <w:lang w:eastAsia="ru-RU"/>
              </w:rPr>
              <w:t>дств в гр</w:t>
            </w:r>
            <w:proofErr w:type="gramEnd"/>
            <w:r w:rsidRPr="002829CF">
              <w:rPr>
                <w:rFonts w:eastAsia="Times New Roman"/>
                <w:color w:val="000000" w:themeColor="text1"/>
                <w:sz w:val="20"/>
                <w:szCs w:val="20"/>
                <w:lang w:eastAsia="ru-RU"/>
              </w:rPr>
              <w:t xml:space="preserve">аницах городских улиц и дорог, за исключением предусмотренных видами разрешенного использования с </w:t>
            </w:r>
            <w:hyperlink w:anchor="P186" w:history="1">
              <w:r w:rsidRPr="002829CF">
                <w:rPr>
                  <w:rStyle w:val="afc"/>
                  <w:rFonts w:eastAsia="Times New Roman"/>
                  <w:color w:val="000000" w:themeColor="text1"/>
                  <w:sz w:val="20"/>
                  <w:szCs w:val="20"/>
                  <w:lang w:eastAsia="ru-RU"/>
                </w:rPr>
                <w:t>кодами 2.7.1</w:t>
              </w:r>
            </w:hyperlink>
            <w:r w:rsidRPr="002829CF">
              <w:rPr>
                <w:rFonts w:eastAsia="Times New Roman"/>
                <w:color w:val="000000" w:themeColor="text1"/>
                <w:sz w:val="20"/>
                <w:szCs w:val="20"/>
                <w:lang w:eastAsia="ru-RU"/>
              </w:rPr>
              <w:t xml:space="preserve">, </w:t>
            </w:r>
            <w:hyperlink w:anchor="P382" w:history="1">
              <w:r w:rsidRPr="002829CF">
                <w:rPr>
                  <w:rStyle w:val="afc"/>
                  <w:rFonts w:eastAsia="Times New Roman"/>
                  <w:color w:val="000000" w:themeColor="text1"/>
                  <w:sz w:val="20"/>
                  <w:szCs w:val="20"/>
                  <w:lang w:eastAsia="ru-RU"/>
                </w:rPr>
                <w:t>4.9</w:t>
              </w:r>
            </w:hyperlink>
            <w:r w:rsidRPr="002829CF">
              <w:rPr>
                <w:rFonts w:eastAsia="Times New Roman"/>
                <w:color w:val="000000" w:themeColor="text1"/>
                <w:sz w:val="20"/>
                <w:szCs w:val="20"/>
                <w:lang w:eastAsia="ru-RU"/>
              </w:rPr>
              <w:t xml:space="preserve">, </w:t>
            </w:r>
            <w:hyperlink w:anchor="P567" w:history="1">
              <w:r w:rsidRPr="002829CF">
                <w:rPr>
                  <w:rStyle w:val="afc"/>
                  <w:rFonts w:eastAsia="Times New Roman"/>
                  <w:color w:val="000000" w:themeColor="text1"/>
                  <w:sz w:val="20"/>
                  <w:szCs w:val="20"/>
                  <w:lang w:eastAsia="ru-RU"/>
                </w:rPr>
                <w:t>7.2.3</w:t>
              </w:r>
            </w:hyperlink>
            <w:r w:rsidRPr="002829CF">
              <w:rPr>
                <w:rFonts w:eastAsia="Times New Roman"/>
                <w:color w:val="000000" w:themeColor="text1"/>
                <w:sz w:val="20"/>
                <w:szCs w:val="20"/>
                <w:lang w:eastAsia="ru-RU"/>
              </w:rPr>
              <w:t>, Классификатора, а также некапитальных сооружений, предназначенных для охраны транспортных средств;</w:t>
            </w:r>
          </w:p>
          <w:p w:rsidR="008B3D85" w:rsidRPr="002829CF" w:rsidRDefault="008B3D85" w:rsidP="008B3D85">
            <w:pPr>
              <w:pStyle w:val="Default"/>
              <w:rPr>
                <w:rFonts w:eastAsia="Times New Roman"/>
                <w:color w:val="000000" w:themeColor="text1"/>
                <w:sz w:val="20"/>
                <w:szCs w:val="20"/>
                <w:lang w:eastAsia="ru-RU"/>
              </w:rPr>
            </w:pPr>
            <w:r w:rsidRPr="002829CF">
              <w:rPr>
                <w:rFonts w:eastAsia="Times New Roman"/>
                <w:color w:val="000000" w:themeColor="text1"/>
                <w:sz w:val="20"/>
                <w:szCs w:val="2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86" w:type="dxa"/>
            <w:tcBorders>
              <w:top w:val="single" w:sz="6" w:space="0" w:color="auto"/>
              <w:left w:val="single" w:sz="6" w:space="0" w:color="auto"/>
              <w:bottom w:val="single" w:sz="8" w:space="0" w:color="auto"/>
              <w:right w:val="single" w:sz="6" w:space="0" w:color="auto"/>
            </w:tcBorders>
          </w:tcPr>
          <w:p w:rsidR="008B3D85" w:rsidRPr="002829CF" w:rsidRDefault="008B3D85" w:rsidP="008B3D85">
            <w:pPr>
              <w:pStyle w:val="Default"/>
              <w:rPr>
                <w:color w:val="000000" w:themeColor="text1"/>
                <w:sz w:val="20"/>
                <w:szCs w:val="20"/>
              </w:rPr>
            </w:pPr>
            <w:r w:rsidRPr="002829CF">
              <w:rPr>
                <w:color w:val="000000" w:themeColor="text1"/>
                <w:sz w:val="20"/>
                <w:szCs w:val="20"/>
              </w:rPr>
              <w:lastRenderedPageBreak/>
              <w:t xml:space="preserve">Градостроительные регламенты не распространяются </w:t>
            </w:r>
          </w:p>
          <w:p w:rsidR="008B3D85" w:rsidRPr="002829CF" w:rsidRDefault="008B3D85" w:rsidP="008B3D85">
            <w:pPr>
              <w:pStyle w:val="Default"/>
              <w:rPr>
                <w:color w:val="000000" w:themeColor="text1"/>
                <w:sz w:val="20"/>
                <w:szCs w:val="20"/>
              </w:rPr>
            </w:pPr>
            <w:r w:rsidRPr="002829CF">
              <w:rPr>
                <w:color w:val="000000" w:themeColor="text1"/>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26" w:type="dxa"/>
            <w:vMerge/>
          </w:tcPr>
          <w:p w:rsidR="008B3D85" w:rsidRPr="002829CF" w:rsidRDefault="008B3D85" w:rsidP="008B3D85">
            <w:pPr>
              <w:jc w:val="center"/>
              <w:rPr>
                <w:b/>
                <w:color w:val="000000" w:themeColor="text1"/>
                <w:sz w:val="20"/>
                <w:szCs w:val="20"/>
              </w:rPr>
            </w:pPr>
          </w:p>
        </w:tc>
      </w:tr>
    </w:tbl>
    <w:p w:rsidR="004D6F05" w:rsidRPr="002829CF" w:rsidRDefault="004D6F05" w:rsidP="004D6F05">
      <w:pPr>
        <w:rPr>
          <w:b/>
          <w:color w:val="000000" w:themeColor="text1"/>
          <w:sz w:val="20"/>
          <w:szCs w:val="20"/>
          <w:lang w:eastAsia="en-US"/>
        </w:rPr>
      </w:pPr>
    </w:p>
    <w:p w:rsidR="00BD1CCC" w:rsidRPr="002829CF" w:rsidRDefault="004D6F05" w:rsidP="00921145">
      <w:pPr>
        <w:pStyle w:val="afff6"/>
        <w:numPr>
          <w:ilvl w:val="0"/>
          <w:numId w:val="23"/>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УСЛОВНО РАЗРЕШЁННЫЕ ВИДЫ ИСПОЛЬЗОВАНИЯ:</w:t>
      </w:r>
    </w:p>
    <w:p w:rsidR="00921145" w:rsidRPr="002829CF" w:rsidRDefault="00921145" w:rsidP="00921145">
      <w:pPr>
        <w:pStyle w:val="afff6"/>
        <w:rPr>
          <w:rFonts w:ascii="Times New Roman" w:hAnsi="Times New Roman"/>
          <w:b/>
          <w:color w:val="000000" w:themeColor="text1"/>
          <w:sz w:val="20"/>
          <w:szCs w:val="20"/>
        </w:rPr>
      </w:pPr>
    </w:p>
    <w:tbl>
      <w:tblPr>
        <w:tblW w:w="15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95"/>
        <w:gridCol w:w="17"/>
        <w:gridCol w:w="749"/>
        <w:gridCol w:w="4162"/>
        <w:gridCol w:w="4592"/>
        <w:gridCol w:w="3085"/>
      </w:tblGrid>
      <w:tr w:rsidR="002829CF" w:rsidRPr="002829CF" w:rsidTr="00DA0BCD">
        <w:trPr>
          <w:trHeight w:val="475"/>
          <w:tblHeader/>
        </w:trPr>
        <w:tc>
          <w:tcPr>
            <w:tcW w:w="7423" w:type="dxa"/>
            <w:gridSpan w:val="4"/>
            <w:shd w:val="clear" w:color="auto" w:fill="DBE5F1" w:themeFill="accent1" w:themeFillTint="33"/>
            <w:vAlign w:val="center"/>
          </w:tcPr>
          <w:p w:rsidR="00BD1CCC" w:rsidRPr="002829CF" w:rsidRDefault="00BD1CCC" w:rsidP="00782536">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592" w:type="dxa"/>
            <w:vMerge w:val="restart"/>
            <w:shd w:val="clear" w:color="auto" w:fill="DBE5F1" w:themeFill="accent1" w:themeFillTint="33"/>
            <w:vAlign w:val="center"/>
          </w:tcPr>
          <w:p w:rsidR="00BD1CCC" w:rsidRPr="002829CF" w:rsidRDefault="00BD1CCC" w:rsidP="00782536">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3085" w:type="dxa"/>
            <w:vMerge w:val="restart"/>
            <w:shd w:val="clear" w:color="auto" w:fill="DBE5F1" w:themeFill="accent1" w:themeFillTint="33"/>
            <w:vAlign w:val="center"/>
          </w:tcPr>
          <w:p w:rsidR="00BD1CCC" w:rsidRPr="002829CF" w:rsidRDefault="00BD1CCC" w:rsidP="00782536">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BD1CCC" w:rsidRPr="002829CF" w:rsidRDefault="00BD1CCC" w:rsidP="00782536">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A0BCD">
        <w:trPr>
          <w:trHeight w:val="505"/>
        </w:trPr>
        <w:tc>
          <w:tcPr>
            <w:tcW w:w="2495" w:type="dxa"/>
            <w:tcBorders>
              <w:right w:val="single" w:sz="4" w:space="0" w:color="auto"/>
            </w:tcBorders>
            <w:shd w:val="clear" w:color="auto" w:fill="DBE5F1" w:themeFill="accent1" w:themeFillTint="33"/>
            <w:vAlign w:val="center"/>
          </w:tcPr>
          <w:p w:rsidR="00BD1CCC" w:rsidRPr="002829CF" w:rsidRDefault="00BD1CCC" w:rsidP="00782536">
            <w:pPr>
              <w:keepNext/>
              <w:jc w:val="center"/>
              <w:rPr>
                <w:b/>
                <w:color w:val="000000" w:themeColor="text1"/>
                <w:sz w:val="14"/>
                <w:szCs w:val="14"/>
              </w:rPr>
            </w:pPr>
            <w:r w:rsidRPr="002829CF">
              <w:rPr>
                <w:b/>
                <w:color w:val="000000" w:themeColor="text1"/>
                <w:sz w:val="14"/>
                <w:szCs w:val="14"/>
              </w:rPr>
              <w:t>ЗЕМЕЛЬНЫХ УЧАСТКОВ</w:t>
            </w:r>
          </w:p>
        </w:tc>
        <w:tc>
          <w:tcPr>
            <w:tcW w:w="766" w:type="dxa"/>
            <w:gridSpan w:val="2"/>
            <w:tcBorders>
              <w:left w:val="single" w:sz="4" w:space="0" w:color="auto"/>
            </w:tcBorders>
            <w:shd w:val="clear" w:color="auto" w:fill="DBE5F1" w:themeFill="accent1" w:themeFillTint="33"/>
            <w:vAlign w:val="center"/>
          </w:tcPr>
          <w:p w:rsidR="00BD1CCC" w:rsidRPr="002829CF" w:rsidRDefault="00BD1CCC" w:rsidP="00782536">
            <w:pPr>
              <w:keepNext/>
              <w:jc w:val="center"/>
              <w:rPr>
                <w:b/>
                <w:color w:val="000000" w:themeColor="text1"/>
                <w:sz w:val="14"/>
                <w:szCs w:val="14"/>
              </w:rPr>
            </w:pPr>
          </w:p>
        </w:tc>
        <w:tc>
          <w:tcPr>
            <w:tcW w:w="4162" w:type="dxa"/>
            <w:shd w:val="clear" w:color="auto" w:fill="DBE5F1" w:themeFill="accent1" w:themeFillTint="33"/>
            <w:vAlign w:val="center"/>
          </w:tcPr>
          <w:p w:rsidR="00BD1CCC" w:rsidRPr="002829CF" w:rsidRDefault="00BD1CCC" w:rsidP="00782536">
            <w:pPr>
              <w:keepNext/>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592" w:type="dxa"/>
            <w:vMerge/>
            <w:tcBorders>
              <w:bottom w:val="single" w:sz="4" w:space="0" w:color="auto"/>
            </w:tcBorders>
            <w:shd w:val="clear" w:color="auto" w:fill="DBE5F1" w:themeFill="accent1" w:themeFillTint="33"/>
            <w:vAlign w:val="center"/>
          </w:tcPr>
          <w:p w:rsidR="00BD1CCC" w:rsidRPr="002829CF" w:rsidRDefault="00BD1CCC" w:rsidP="00782536">
            <w:pPr>
              <w:keepNext/>
              <w:jc w:val="center"/>
              <w:rPr>
                <w:b/>
                <w:color w:val="000000" w:themeColor="text1"/>
                <w:sz w:val="14"/>
                <w:szCs w:val="14"/>
              </w:rPr>
            </w:pPr>
          </w:p>
        </w:tc>
        <w:tc>
          <w:tcPr>
            <w:tcW w:w="3085" w:type="dxa"/>
            <w:vMerge/>
            <w:shd w:val="clear" w:color="auto" w:fill="DBE5F1" w:themeFill="accent1" w:themeFillTint="33"/>
            <w:vAlign w:val="center"/>
          </w:tcPr>
          <w:p w:rsidR="00BD1CCC" w:rsidRPr="002829CF" w:rsidRDefault="00BD1CCC" w:rsidP="00782536">
            <w:pPr>
              <w:keepNext/>
              <w:jc w:val="center"/>
              <w:rPr>
                <w:b/>
                <w:color w:val="000000" w:themeColor="text1"/>
                <w:sz w:val="14"/>
                <w:szCs w:val="14"/>
              </w:rPr>
            </w:pPr>
          </w:p>
        </w:tc>
      </w:tr>
      <w:tr w:rsidR="002829CF" w:rsidRPr="002829CF" w:rsidTr="00DA0BCD">
        <w:tc>
          <w:tcPr>
            <w:tcW w:w="2512" w:type="dxa"/>
            <w:gridSpan w:val="2"/>
            <w:tcBorders>
              <w:right w:val="single" w:sz="4" w:space="0" w:color="auto"/>
            </w:tcBorders>
          </w:tcPr>
          <w:p w:rsidR="00DA0BCD" w:rsidRPr="002829CF" w:rsidRDefault="00DA0BCD" w:rsidP="00681D51">
            <w:pPr>
              <w:rPr>
                <w:color w:val="000000" w:themeColor="text1"/>
                <w:sz w:val="20"/>
                <w:szCs w:val="20"/>
              </w:rPr>
            </w:pPr>
            <w:r w:rsidRPr="002829CF">
              <w:rPr>
                <w:color w:val="000000" w:themeColor="text1"/>
                <w:sz w:val="20"/>
                <w:szCs w:val="20"/>
              </w:rPr>
              <w:t>Рынки</w:t>
            </w:r>
          </w:p>
        </w:tc>
        <w:tc>
          <w:tcPr>
            <w:tcW w:w="749" w:type="dxa"/>
            <w:tcBorders>
              <w:left w:val="single" w:sz="4" w:space="0" w:color="auto"/>
            </w:tcBorders>
          </w:tcPr>
          <w:p w:rsidR="00DA0BCD" w:rsidRPr="002829CF" w:rsidRDefault="00DA0BCD" w:rsidP="00681D51">
            <w:pPr>
              <w:rPr>
                <w:color w:val="000000" w:themeColor="text1"/>
                <w:sz w:val="20"/>
                <w:szCs w:val="20"/>
              </w:rPr>
            </w:pPr>
            <w:r w:rsidRPr="002829CF">
              <w:rPr>
                <w:color w:val="000000" w:themeColor="text1"/>
                <w:sz w:val="20"/>
                <w:szCs w:val="20"/>
              </w:rPr>
              <w:t>4.3</w:t>
            </w:r>
          </w:p>
        </w:tc>
        <w:tc>
          <w:tcPr>
            <w:tcW w:w="4162" w:type="dxa"/>
          </w:tcPr>
          <w:p w:rsidR="00DA0BCD" w:rsidRPr="002829CF" w:rsidRDefault="00DA0BCD" w:rsidP="00681D51">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A0BCD" w:rsidRPr="002829CF" w:rsidRDefault="00DA0BCD" w:rsidP="00681D51">
            <w:pPr>
              <w:pStyle w:val="afff2"/>
              <w:jc w:val="both"/>
              <w:rPr>
                <w:rFonts w:ascii="Times New Roman" w:hAnsi="Times New Roman"/>
                <w:color w:val="000000" w:themeColor="text1"/>
                <w:sz w:val="20"/>
                <w:szCs w:val="20"/>
              </w:rPr>
            </w:pPr>
            <w:r w:rsidRPr="002829CF">
              <w:rPr>
                <w:rFonts w:ascii="Times New Roman" w:hAnsi="Times New Roman"/>
                <w:color w:val="000000" w:themeColor="text1"/>
                <w:sz w:val="20"/>
                <w:szCs w:val="20"/>
              </w:rPr>
              <w:t>размещение гаражей и (или) стоянок для автомобилей сотрудников и посетителей рынка</w:t>
            </w:r>
          </w:p>
        </w:tc>
        <w:tc>
          <w:tcPr>
            <w:tcW w:w="4592" w:type="dxa"/>
          </w:tcPr>
          <w:p w:rsidR="00DA0BCD" w:rsidRPr="002829CF" w:rsidRDefault="00DA0BCD" w:rsidP="00681D51">
            <w:pPr>
              <w:rPr>
                <w:color w:val="000000" w:themeColor="text1"/>
                <w:sz w:val="20"/>
                <w:szCs w:val="20"/>
              </w:rPr>
            </w:pPr>
            <w:r w:rsidRPr="002829CF">
              <w:rPr>
                <w:color w:val="000000" w:themeColor="text1"/>
                <w:sz w:val="20"/>
                <w:szCs w:val="20"/>
              </w:rPr>
              <w:t>Минимальная площадь земельного участка - 0,04га.</w:t>
            </w:r>
          </w:p>
          <w:p w:rsidR="00DA0BCD" w:rsidRPr="002829CF" w:rsidRDefault="00DA0BCD" w:rsidP="00681D51">
            <w:pPr>
              <w:rPr>
                <w:color w:val="000000" w:themeColor="text1"/>
                <w:sz w:val="20"/>
                <w:szCs w:val="20"/>
              </w:rPr>
            </w:pPr>
            <w:r w:rsidRPr="002829CF">
              <w:rPr>
                <w:color w:val="000000" w:themeColor="text1"/>
                <w:sz w:val="20"/>
                <w:szCs w:val="20"/>
              </w:rPr>
              <w:t>Максимальная площадь земельного участка - 0,15га.</w:t>
            </w:r>
          </w:p>
          <w:p w:rsidR="00DA0BCD" w:rsidRPr="002829CF" w:rsidRDefault="00DA0BCD" w:rsidP="00681D51">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DA0BCD" w:rsidRPr="002829CF" w:rsidRDefault="00DA0BCD" w:rsidP="00681D51">
            <w:pPr>
              <w:rPr>
                <w:color w:val="000000" w:themeColor="text1"/>
                <w:sz w:val="20"/>
                <w:szCs w:val="20"/>
              </w:rPr>
            </w:pPr>
            <w:r w:rsidRPr="002829CF">
              <w:rPr>
                <w:color w:val="000000" w:themeColor="text1"/>
                <w:sz w:val="20"/>
                <w:szCs w:val="20"/>
              </w:rPr>
              <w:t>Предельное количество надземных этажей - 3.</w:t>
            </w:r>
          </w:p>
          <w:p w:rsidR="00DA0BCD" w:rsidRPr="002829CF" w:rsidRDefault="00DA0BCD" w:rsidP="00681D51">
            <w:pPr>
              <w:rPr>
                <w:color w:val="000000" w:themeColor="text1"/>
                <w:sz w:val="20"/>
                <w:szCs w:val="20"/>
              </w:rPr>
            </w:pPr>
            <w:r w:rsidRPr="002829CF">
              <w:rPr>
                <w:color w:val="000000" w:themeColor="text1"/>
                <w:sz w:val="20"/>
                <w:szCs w:val="20"/>
              </w:rPr>
              <w:t>Максимальный процент застройки - 50 %.</w:t>
            </w:r>
          </w:p>
          <w:p w:rsidR="00DA0BCD" w:rsidRPr="002829CF" w:rsidRDefault="00DA0BCD" w:rsidP="00681D51">
            <w:pPr>
              <w:rPr>
                <w:color w:val="000000" w:themeColor="text1"/>
                <w:sz w:val="20"/>
                <w:szCs w:val="20"/>
              </w:rPr>
            </w:pPr>
            <w:r w:rsidRPr="002829CF">
              <w:rPr>
                <w:color w:val="000000" w:themeColor="text1"/>
                <w:sz w:val="20"/>
                <w:szCs w:val="20"/>
              </w:rPr>
              <w:t xml:space="preserve">Иные предельные параметры разрешенного </w:t>
            </w:r>
            <w:r w:rsidRPr="002829CF">
              <w:rPr>
                <w:color w:val="000000" w:themeColor="text1"/>
                <w:sz w:val="20"/>
                <w:szCs w:val="20"/>
              </w:rPr>
              <w:lastRenderedPageBreak/>
              <w:t>строительства:</w:t>
            </w:r>
          </w:p>
          <w:p w:rsidR="00DA0BCD" w:rsidRPr="002829CF" w:rsidRDefault="00DA0BCD" w:rsidP="00681D51">
            <w:pPr>
              <w:tabs>
                <w:tab w:val="left" w:pos="3204"/>
              </w:tabs>
              <w:rPr>
                <w:color w:val="000000" w:themeColor="text1"/>
                <w:sz w:val="20"/>
                <w:szCs w:val="20"/>
              </w:rPr>
            </w:pPr>
            <w:r w:rsidRPr="002829CF">
              <w:rPr>
                <w:color w:val="000000" w:themeColor="text1"/>
                <w:sz w:val="20"/>
                <w:szCs w:val="20"/>
              </w:rPr>
              <w:t>Минимальный отступ от красной линии – 5 м.</w:t>
            </w:r>
          </w:p>
          <w:p w:rsidR="00DA0BCD" w:rsidRPr="002829CF" w:rsidRDefault="00DA0BCD" w:rsidP="00681D51">
            <w:pPr>
              <w:rPr>
                <w:color w:val="000000" w:themeColor="text1"/>
                <w:sz w:val="20"/>
                <w:szCs w:val="20"/>
              </w:rPr>
            </w:pPr>
            <w:r w:rsidRPr="002829CF">
              <w:rPr>
                <w:color w:val="000000" w:themeColor="text1"/>
                <w:sz w:val="20"/>
                <w:szCs w:val="20"/>
              </w:rPr>
              <w:t>Торговая площадь на одно торговое место не более 200 кв. м.</w:t>
            </w:r>
          </w:p>
          <w:p w:rsidR="00DA0BCD" w:rsidRPr="002829CF" w:rsidRDefault="00DA0BCD" w:rsidP="00681D51">
            <w:pPr>
              <w:rPr>
                <w:color w:val="000000" w:themeColor="text1"/>
                <w:sz w:val="20"/>
                <w:szCs w:val="20"/>
                <w:lang w:eastAsia="en-US"/>
              </w:rPr>
            </w:pPr>
            <w:r w:rsidRPr="002829CF">
              <w:rPr>
                <w:color w:val="000000" w:themeColor="text1"/>
                <w:sz w:val="20"/>
                <w:szCs w:val="20"/>
              </w:rPr>
              <w:t xml:space="preserve">Нормы расчета стоянок автомобилей предусмотреть до 20 </w:t>
            </w:r>
            <w:proofErr w:type="spellStart"/>
            <w:r w:rsidRPr="002829CF">
              <w:rPr>
                <w:color w:val="000000" w:themeColor="text1"/>
                <w:sz w:val="20"/>
                <w:szCs w:val="20"/>
              </w:rPr>
              <w:t>машиномест</w:t>
            </w:r>
            <w:proofErr w:type="spellEnd"/>
          </w:p>
        </w:tc>
        <w:tc>
          <w:tcPr>
            <w:tcW w:w="3085" w:type="dxa"/>
            <w:vMerge w:val="restart"/>
          </w:tcPr>
          <w:p w:rsidR="00DA0BCD" w:rsidRPr="002829CF" w:rsidRDefault="00DA0BCD" w:rsidP="00403FE0">
            <w:pPr>
              <w:autoSpaceDN w:val="0"/>
              <w:adjustRightInd w:val="0"/>
              <w:rPr>
                <w:color w:val="000000" w:themeColor="text1"/>
                <w:sz w:val="20"/>
                <w:szCs w:val="20"/>
              </w:rPr>
            </w:pPr>
            <w:r w:rsidRPr="002829CF">
              <w:rPr>
                <w:color w:val="000000" w:themeColor="text1"/>
                <w:sz w:val="20"/>
                <w:szCs w:val="20"/>
              </w:rPr>
              <w:lastRenderedPageBreak/>
              <w:t>Основаниями для отказа в размещении на автомобильных дорогах общего пользования объектов дорожного и придорожного сервиса являются:</w:t>
            </w:r>
          </w:p>
          <w:p w:rsidR="00DA0BCD" w:rsidRPr="002829CF" w:rsidRDefault="00DA0BCD" w:rsidP="00403FE0">
            <w:pPr>
              <w:autoSpaceDN w:val="0"/>
              <w:adjustRightInd w:val="0"/>
              <w:rPr>
                <w:color w:val="000000" w:themeColor="text1"/>
                <w:sz w:val="20"/>
                <w:szCs w:val="20"/>
              </w:rPr>
            </w:pPr>
            <w:proofErr w:type="gramStart"/>
            <w:r w:rsidRPr="002829CF">
              <w:rPr>
                <w:color w:val="000000" w:themeColor="text1"/>
                <w:sz w:val="20"/>
                <w:szCs w:val="20"/>
              </w:rPr>
              <w:t xml:space="preserve">- конструктивные особенности участков автомобильных дорог в соответствии с ГОСТ 33100, ГОСТ 33149, в том числе с уклоном более 40 промилле, </w:t>
            </w:r>
            <w:r w:rsidRPr="002829CF">
              <w:rPr>
                <w:color w:val="000000" w:themeColor="text1"/>
                <w:sz w:val="20"/>
                <w:szCs w:val="20"/>
              </w:rPr>
              <w:lastRenderedPageBreak/>
              <w:t>кривых и, в плане с радиусом менее 1000 м или более только на внутренней стороне, с насыпями более 2,0 м, пониженными местами рельефа местности, где возможны заносы и подтопления, а также характеризующиеся повышенной концентрацией дорожно-транспортных происшествий;</w:t>
            </w:r>
            <w:proofErr w:type="gramEnd"/>
          </w:p>
          <w:p w:rsidR="00DA0BCD" w:rsidRPr="002829CF" w:rsidRDefault="00DA0BCD" w:rsidP="00403FE0">
            <w:pPr>
              <w:autoSpaceDN w:val="0"/>
              <w:adjustRightInd w:val="0"/>
              <w:rPr>
                <w:color w:val="000000" w:themeColor="text1"/>
                <w:sz w:val="20"/>
                <w:szCs w:val="20"/>
              </w:rPr>
            </w:pPr>
            <w:r w:rsidRPr="002829CF">
              <w:rPr>
                <w:color w:val="000000" w:themeColor="text1"/>
                <w:sz w:val="20"/>
                <w:szCs w:val="20"/>
              </w:rPr>
              <w:t>- принятые в установленном порядке планы реконструкции автомобильных дорог;</w:t>
            </w:r>
          </w:p>
          <w:p w:rsidR="00DA0BCD" w:rsidRPr="002829CF" w:rsidRDefault="00DA0BCD" w:rsidP="00403FE0">
            <w:pPr>
              <w:autoSpaceDN w:val="0"/>
              <w:adjustRightInd w:val="0"/>
              <w:rPr>
                <w:color w:val="000000" w:themeColor="text1"/>
                <w:sz w:val="20"/>
                <w:szCs w:val="20"/>
              </w:rPr>
            </w:pPr>
            <w:r w:rsidRPr="002829CF">
              <w:rPr>
                <w:color w:val="000000" w:themeColor="text1"/>
                <w:sz w:val="20"/>
                <w:szCs w:val="20"/>
              </w:rPr>
              <w:t>- принятые в установленном порядке планы строительства пересечений и примыканий или организации доступа на участки автомобильных дорог;</w:t>
            </w:r>
          </w:p>
          <w:p w:rsidR="00DA0BCD" w:rsidRPr="002829CF" w:rsidRDefault="00DA0BCD" w:rsidP="00403FE0">
            <w:pPr>
              <w:autoSpaceDN w:val="0"/>
              <w:adjustRightInd w:val="0"/>
              <w:rPr>
                <w:color w:val="000000" w:themeColor="text1"/>
                <w:sz w:val="20"/>
                <w:szCs w:val="20"/>
              </w:rPr>
            </w:pPr>
            <w:r w:rsidRPr="002829CF">
              <w:rPr>
                <w:color w:val="000000" w:themeColor="text1"/>
                <w:sz w:val="20"/>
                <w:szCs w:val="20"/>
              </w:rPr>
              <w:t>- несоответствие цели использования земельных участков (их части), заявленных для размещения объектов дорожного или придорожного сервиса, утвержденной документации по планировке территории и (или) виду разрешенного использования, требованиям законодательства государств.</w:t>
            </w:r>
          </w:p>
          <w:p w:rsidR="00DA0BCD" w:rsidRPr="002829CF" w:rsidRDefault="00DA0BCD" w:rsidP="00403FE0">
            <w:pPr>
              <w:autoSpaceDN w:val="0"/>
              <w:adjustRightInd w:val="0"/>
              <w:rPr>
                <w:color w:val="000000" w:themeColor="text1"/>
                <w:sz w:val="20"/>
                <w:szCs w:val="20"/>
                <w:lang w:eastAsia="en-US"/>
              </w:rPr>
            </w:pPr>
            <w:r w:rsidRPr="002829CF">
              <w:rPr>
                <w:color w:val="000000" w:themeColor="text1"/>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w:t>
            </w:r>
          </w:p>
        </w:tc>
      </w:tr>
      <w:tr w:rsidR="002829CF" w:rsidRPr="002829CF" w:rsidTr="00DA0BCD">
        <w:trPr>
          <w:trHeight w:val="1230"/>
        </w:trPr>
        <w:tc>
          <w:tcPr>
            <w:tcW w:w="2495" w:type="dxa"/>
            <w:tcBorders>
              <w:bottom w:val="single" w:sz="4" w:space="0" w:color="auto"/>
              <w:right w:val="single" w:sz="4" w:space="0" w:color="auto"/>
            </w:tcBorders>
          </w:tcPr>
          <w:p w:rsidR="00DA0BCD" w:rsidRPr="002829CF" w:rsidRDefault="00DA0BCD" w:rsidP="00782536">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lastRenderedPageBreak/>
              <w:t>Объекты дорожного сервиса</w:t>
            </w:r>
          </w:p>
        </w:tc>
        <w:tc>
          <w:tcPr>
            <w:tcW w:w="766" w:type="dxa"/>
            <w:gridSpan w:val="2"/>
            <w:tcBorders>
              <w:left w:val="single" w:sz="4" w:space="0" w:color="auto"/>
              <w:bottom w:val="single" w:sz="4" w:space="0" w:color="auto"/>
            </w:tcBorders>
          </w:tcPr>
          <w:p w:rsidR="00DA0BCD" w:rsidRPr="002829CF" w:rsidRDefault="00DA0BCD" w:rsidP="00782536">
            <w:pPr>
              <w:rPr>
                <w:color w:val="000000" w:themeColor="text1"/>
                <w:sz w:val="20"/>
                <w:szCs w:val="20"/>
              </w:rPr>
            </w:pPr>
            <w:r w:rsidRPr="002829CF">
              <w:rPr>
                <w:color w:val="000000" w:themeColor="text1"/>
                <w:sz w:val="20"/>
                <w:szCs w:val="20"/>
              </w:rPr>
              <w:t>4.9.1</w:t>
            </w:r>
          </w:p>
        </w:tc>
        <w:tc>
          <w:tcPr>
            <w:tcW w:w="4162" w:type="dxa"/>
            <w:tcBorders>
              <w:bottom w:val="single" w:sz="4" w:space="0" w:color="auto"/>
            </w:tcBorders>
          </w:tcPr>
          <w:p w:rsidR="00DA0BCD" w:rsidRPr="002829CF" w:rsidRDefault="00DA0BCD" w:rsidP="000529D2">
            <w:pPr>
              <w:rPr>
                <w:color w:val="000000" w:themeColor="text1"/>
                <w:sz w:val="20"/>
                <w:szCs w:val="20"/>
              </w:rPr>
            </w:pPr>
            <w:r w:rsidRPr="002829CF">
              <w:rPr>
                <w:color w:val="000000" w:themeColor="text1"/>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 Классификатора</w:t>
            </w:r>
          </w:p>
        </w:tc>
        <w:tc>
          <w:tcPr>
            <w:tcW w:w="4592" w:type="dxa"/>
            <w:tcBorders>
              <w:top w:val="single" w:sz="4" w:space="0" w:color="auto"/>
              <w:bottom w:val="single" w:sz="4" w:space="0" w:color="auto"/>
            </w:tcBorders>
          </w:tcPr>
          <w:p w:rsidR="00DA0BCD" w:rsidRPr="002829CF" w:rsidRDefault="00DA0BCD" w:rsidP="00782536">
            <w:pPr>
              <w:rPr>
                <w:color w:val="000000" w:themeColor="text1"/>
                <w:sz w:val="20"/>
                <w:szCs w:val="20"/>
              </w:rPr>
            </w:pPr>
            <w:r w:rsidRPr="002829CF">
              <w:rPr>
                <w:color w:val="000000" w:themeColor="text1"/>
                <w:sz w:val="20"/>
                <w:szCs w:val="20"/>
              </w:rPr>
              <w:t>Минимальная площадь земельного участка - 0,04га.</w:t>
            </w:r>
          </w:p>
          <w:p w:rsidR="00DA0BCD" w:rsidRPr="002829CF" w:rsidRDefault="00DA0BCD" w:rsidP="00782536">
            <w:pPr>
              <w:rPr>
                <w:color w:val="000000" w:themeColor="text1"/>
                <w:sz w:val="20"/>
                <w:szCs w:val="20"/>
              </w:rPr>
            </w:pPr>
            <w:r w:rsidRPr="002829CF">
              <w:rPr>
                <w:color w:val="000000" w:themeColor="text1"/>
                <w:sz w:val="20"/>
                <w:szCs w:val="20"/>
              </w:rPr>
              <w:t>Максимальная площадь земельного участка - 0,15га.</w:t>
            </w:r>
          </w:p>
          <w:p w:rsidR="00DA0BCD" w:rsidRPr="002829CF" w:rsidRDefault="00DA0BCD" w:rsidP="00782536">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DA0BCD" w:rsidRPr="002829CF" w:rsidRDefault="00DA0BCD" w:rsidP="00395F7F">
            <w:pPr>
              <w:rPr>
                <w:color w:val="000000" w:themeColor="text1"/>
                <w:sz w:val="20"/>
                <w:szCs w:val="20"/>
              </w:rPr>
            </w:pPr>
            <w:r w:rsidRPr="002829CF">
              <w:rPr>
                <w:color w:val="000000" w:themeColor="text1"/>
                <w:sz w:val="20"/>
                <w:szCs w:val="20"/>
              </w:rPr>
              <w:t>Предельное количество надземных этажей - 1. Максимальный процент застройки — 40%.</w:t>
            </w:r>
          </w:p>
          <w:p w:rsidR="00DA0BCD" w:rsidRPr="002829CF" w:rsidRDefault="00DA0BCD" w:rsidP="00395F7F">
            <w:pPr>
              <w:rPr>
                <w:color w:val="000000" w:themeColor="text1"/>
                <w:sz w:val="20"/>
                <w:szCs w:val="20"/>
              </w:rPr>
            </w:pPr>
            <w:r w:rsidRPr="002829CF">
              <w:rPr>
                <w:color w:val="000000" w:themeColor="text1"/>
                <w:sz w:val="20"/>
                <w:szCs w:val="20"/>
              </w:rPr>
              <w:t xml:space="preserve">Все объекты дорожного и придорожного сервиса должны быть оборудованы парковками с расчетным числом парковочных мест для участников дорожного движения, в том числе участников дорожного движения с ограниченными возможностями (10% </w:t>
            </w:r>
            <w:proofErr w:type="spellStart"/>
            <w:r w:rsidRPr="002829CF">
              <w:rPr>
                <w:color w:val="000000" w:themeColor="text1"/>
                <w:sz w:val="20"/>
                <w:szCs w:val="20"/>
              </w:rPr>
              <w:t>машиномест</w:t>
            </w:r>
            <w:proofErr w:type="spellEnd"/>
            <w:r w:rsidRPr="002829CF">
              <w:rPr>
                <w:color w:val="000000" w:themeColor="text1"/>
                <w:sz w:val="20"/>
                <w:szCs w:val="20"/>
              </w:rPr>
              <w:t>), и обеспечивать их беспрепятственный доступ ко всем видам предоставляемых услуг.</w:t>
            </w:r>
          </w:p>
        </w:tc>
        <w:tc>
          <w:tcPr>
            <w:tcW w:w="3085" w:type="dxa"/>
            <w:vMerge/>
          </w:tcPr>
          <w:p w:rsidR="00DA0BCD" w:rsidRPr="002829CF" w:rsidRDefault="00DA0BCD" w:rsidP="00403FE0">
            <w:pPr>
              <w:autoSpaceDN w:val="0"/>
              <w:adjustRightInd w:val="0"/>
              <w:rPr>
                <w:color w:val="000000" w:themeColor="text1"/>
                <w:sz w:val="20"/>
                <w:szCs w:val="20"/>
              </w:rPr>
            </w:pPr>
          </w:p>
        </w:tc>
      </w:tr>
      <w:tr w:rsidR="002829CF" w:rsidRPr="002829CF" w:rsidTr="00DA0BCD">
        <w:trPr>
          <w:trHeight w:val="1152"/>
        </w:trPr>
        <w:tc>
          <w:tcPr>
            <w:tcW w:w="2495" w:type="dxa"/>
            <w:tcBorders>
              <w:top w:val="single" w:sz="4" w:space="0" w:color="auto"/>
              <w:bottom w:val="single" w:sz="4" w:space="0" w:color="auto"/>
              <w:right w:val="single" w:sz="4" w:space="0" w:color="auto"/>
            </w:tcBorders>
          </w:tcPr>
          <w:p w:rsidR="00DA0BCD" w:rsidRPr="002829CF" w:rsidRDefault="00DA0BCD" w:rsidP="00395F7F">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Заправка транспортных средств</w:t>
            </w:r>
          </w:p>
        </w:tc>
        <w:tc>
          <w:tcPr>
            <w:tcW w:w="766" w:type="dxa"/>
            <w:gridSpan w:val="2"/>
            <w:tcBorders>
              <w:top w:val="single" w:sz="4" w:space="0" w:color="auto"/>
              <w:left w:val="single" w:sz="4" w:space="0" w:color="auto"/>
              <w:bottom w:val="single" w:sz="4" w:space="0" w:color="auto"/>
            </w:tcBorders>
          </w:tcPr>
          <w:p w:rsidR="00DA0BCD" w:rsidRPr="002829CF" w:rsidRDefault="00DA0BCD" w:rsidP="00782536">
            <w:pPr>
              <w:rPr>
                <w:color w:val="000000" w:themeColor="text1"/>
                <w:sz w:val="20"/>
                <w:szCs w:val="20"/>
              </w:rPr>
            </w:pPr>
            <w:r w:rsidRPr="002829CF">
              <w:rPr>
                <w:color w:val="000000" w:themeColor="text1"/>
                <w:sz w:val="20"/>
                <w:szCs w:val="20"/>
              </w:rPr>
              <w:t>4.9.1.1</w:t>
            </w:r>
          </w:p>
        </w:tc>
        <w:tc>
          <w:tcPr>
            <w:tcW w:w="4162" w:type="dxa"/>
            <w:tcBorders>
              <w:top w:val="single" w:sz="4" w:space="0" w:color="auto"/>
              <w:bottom w:val="single" w:sz="4" w:space="0" w:color="auto"/>
            </w:tcBorders>
          </w:tcPr>
          <w:p w:rsidR="00DA0BCD" w:rsidRPr="002829CF" w:rsidRDefault="00DA0BCD" w:rsidP="000529D2">
            <w:pPr>
              <w:rPr>
                <w:color w:val="000000" w:themeColor="text1"/>
                <w:sz w:val="20"/>
                <w:szCs w:val="20"/>
              </w:rPr>
            </w:pPr>
            <w:r w:rsidRPr="002829CF">
              <w:rPr>
                <w:color w:val="000000" w:themeColor="text1"/>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DA0BCD" w:rsidRPr="002829CF" w:rsidRDefault="00DA0BCD" w:rsidP="000529D2">
            <w:pPr>
              <w:rPr>
                <w:color w:val="000000" w:themeColor="text1"/>
                <w:sz w:val="20"/>
                <w:szCs w:val="20"/>
              </w:rPr>
            </w:pPr>
          </w:p>
          <w:p w:rsidR="00DA0BCD" w:rsidRPr="002829CF" w:rsidRDefault="00DA0BCD" w:rsidP="000529D2">
            <w:pPr>
              <w:rPr>
                <w:color w:val="000000" w:themeColor="text1"/>
                <w:sz w:val="20"/>
                <w:szCs w:val="20"/>
              </w:rPr>
            </w:pPr>
          </w:p>
        </w:tc>
        <w:tc>
          <w:tcPr>
            <w:tcW w:w="4592" w:type="dxa"/>
            <w:tcBorders>
              <w:top w:val="single" w:sz="4" w:space="0" w:color="auto"/>
              <w:bottom w:val="single" w:sz="4" w:space="0" w:color="auto"/>
            </w:tcBorders>
          </w:tcPr>
          <w:p w:rsidR="00DA0BCD" w:rsidRPr="002829CF" w:rsidRDefault="00DA0BCD" w:rsidP="00395F7F">
            <w:pPr>
              <w:rPr>
                <w:color w:val="000000" w:themeColor="text1"/>
                <w:sz w:val="20"/>
                <w:szCs w:val="20"/>
              </w:rPr>
            </w:pPr>
            <w:r w:rsidRPr="002829CF">
              <w:rPr>
                <w:color w:val="000000" w:themeColor="text1"/>
                <w:sz w:val="20"/>
                <w:szCs w:val="20"/>
              </w:rPr>
              <w:t>Минимальная площадь земельного участка - 0,04га.</w:t>
            </w:r>
          </w:p>
          <w:p w:rsidR="00DA0BCD" w:rsidRPr="002829CF" w:rsidRDefault="00DA0BCD" w:rsidP="00395F7F">
            <w:pPr>
              <w:rPr>
                <w:color w:val="000000" w:themeColor="text1"/>
                <w:sz w:val="20"/>
                <w:szCs w:val="20"/>
              </w:rPr>
            </w:pPr>
            <w:r w:rsidRPr="002829CF">
              <w:rPr>
                <w:color w:val="000000" w:themeColor="text1"/>
                <w:sz w:val="20"/>
                <w:szCs w:val="20"/>
              </w:rPr>
              <w:t>Максимальная площадь земельного участка - 0,15га.</w:t>
            </w:r>
          </w:p>
          <w:p w:rsidR="00DA0BCD" w:rsidRPr="002829CF" w:rsidRDefault="00DA0BCD" w:rsidP="00395F7F">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DA0BCD" w:rsidRPr="002829CF" w:rsidRDefault="00DA0BCD" w:rsidP="00395F7F">
            <w:pPr>
              <w:rPr>
                <w:color w:val="000000" w:themeColor="text1"/>
                <w:sz w:val="20"/>
                <w:szCs w:val="20"/>
              </w:rPr>
            </w:pPr>
            <w:r w:rsidRPr="002829CF">
              <w:rPr>
                <w:color w:val="000000" w:themeColor="text1"/>
                <w:sz w:val="20"/>
                <w:szCs w:val="20"/>
              </w:rPr>
              <w:t>Предельное количество надземных этажей - 1. Максимальный процент застройки — 40%.</w:t>
            </w:r>
          </w:p>
        </w:tc>
        <w:tc>
          <w:tcPr>
            <w:tcW w:w="3085" w:type="dxa"/>
            <w:vMerge/>
          </w:tcPr>
          <w:p w:rsidR="00DA0BCD" w:rsidRPr="002829CF" w:rsidRDefault="00DA0BCD" w:rsidP="00782536">
            <w:pPr>
              <w:autoSpaceDN w:val="0"/>
              <w:adjustRightInd w:val="0"/>
              <w:rPr>
                <w:color w:val="000000" w:themeColor="text1"/>
                <w:sz w:val="20"/>
                <w:szCs w:val="20"/>
              </w:rPr>
            </w:pPr>
          </w:p>
        </w:tc>
      </w:tr>
      <w:tr w:rsidR="002829CF" w:rsidRPr="002829CF" w:rsidTr="00DA0BCD">
        <w:trPr>
          <w:trHeight w:val="1307"/>
        </w:trPr>
        <w:tc>
          <w:tcPr>
            <w:tcW w:w="2495" w:type="dxa"/>
            <w:tcBorders>
              <w:top w:val="single" w:sz="4" w:space="0" w:color="auto"/>
              <w:bottom w:val="single" w:sz="4" w:space="0" w:color="auto"/>
              <w:right w:val="single" w:sz="4" w:space="0" w:color="auto"/>
            </w:tcBorders>
          </w:tcPr>
          <w:p w:rsidR="00DA0BCD" w:rsidRPr="002829CF" w:rsidRDefault="00DA0BCD" w:rsidP="00395F7F">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Обеспечение дорожного отдыха</w:t>
            </w:r>
          </w:p>
        </w:tc>
        <w:tc>
          <w:tcPr>
            <w:tcW w:w="766" w:type="dxa"/>
            <w:gridSpan w:val="2"/>
            <w:tcBorders>
              <w:top w:val="single" w:sz="4" w:space="0" w:color="auto"/>
              <w:left w:val="single" w:sz="4" w:space="0" w:color="auto"/>
              <w:bottom w:val="single" w:sz="4" w:space="0" w:color="auto"/>
            </w:tcBorders>
          </w:tcPr>
          <w:p w:rsidR="00DA0BCD" w:rsidRPr="002829CF" w:rsidRDefault="00DA0BCD" w:rsidP="00782536">
            <w:pPr>
              <w:rPr>
                <w:color w:val="000000" w:themeColor="text1"/>
                <w:sz w:val="20"/>
                <w:szCs w:val="20"/>
              </w:rPr>
            </w:pPr>
            <w:r w:rsidRPr="002829CF">
              <w:rPr>
                <w:color w:val="000000" w:themeColor="text1"/>
                <w:sz w:val="20"/>
                <w:szCs w:val="20"/>
              </w:rPr>
              <w:t>4.9.1.2</w:t>
            </w:r>
          </w:p>
        </w:tc>
        <w:tc>
          <w:tcPr>
            <w:tcW w:w="4162" w:type="dxa"/>
            <w:tcBorders>
              <w:top w:val="single" w:sz="4" w:space="0" w:color="auto"/>
              <w:bottom w:val="single" w:sz="4" w:space="0" w:color="auto"/>
            </w:tcBorders>
          </w:tcPr>
          <w:p w:rsidR="00DA0BCD" w:rsidRPr="002829CF" w:rsidRDefault="00DA0BCD" w:rsidP="000529D2">
            <w:pPr>
              <w:rPr>
                <w:color w:val="000000" w:themeColor="text1"/>
                <w:sz w:val="20"/>
                <w:szCs w:val="20"/>
              </w:rPr>
            </w:pPr>
            <w:r w:rsidRPr="002829CF">
              <w:rPr>
                <w:color w:val="000000" w:themeColor="text1"/>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592" w:type="dxa"/>
            <w:vMerge w:val="restart"/>
            <w:tcBorders>
              <w:top w:val="single" w:sz="4" w:space="0" w:color="auto"/>
            </w:tcBorders>
          </w:tcPr>
          <w:p w:rsidR="00DA0BCD" w:rsidRPr="002829CF" w:rsidRDefault="00DA0BCD" w:rsidP="00395F7F">
            <w:pPr>
              <w:rPr>
                <w:color w:val="000000" w:themeColor="text1"/>
                <w:sz w:val="20"/>
                <w:szCs w:val="20"/>
              </w:rPr>
            </w:pPr>
            <w:r w:rsidRPr="002829CF">
              <w:rPr>
                <w:color w:val="000000" w:themeColor="text1"/>
                <w:sz w:val="20"/>
                <w:szCs w:val="20"/>
              </w:rPr>
              <w:t>Минимальная площадь земельного участка - 0,04га.</w:t>
            </w:r>
          </w:p>
          <w:p w:rsidR="00DA0BCD" w:rsidRPr="002829CF" w:rsidRDefault="00DA0BCD" w:rsidP="00395F7F">
            <w:pPr>
              <w:rPr>
                <w:color w:val="000000" w:themeColor="text1"/>
                <w:sz w:val="20"/>
                <w:szCs w:val="20"/>
              </w:rPr>
            </w:pPr>
            <w:r w:rsidRPr="002829CF">
              <w:rPr>
                <w:color w:val="000000" w:themeColor="text1"/>
                <w:sz w:val="20"/>
                <w:szCs w:val="20"/>
              </w:rPr>
              <w:t>Максимальная площадь земельного участка - 0,15га.</w:t>
            </w:r>
          </w:p>
          <w:p w:rsidR="00DA0BCD" w:rsidRPr="002829CF" w:rsidRDefault="00DA0BCD" w:rsidP="00395F7F">
            <w:pPr>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места допустимого </w:t>
            </w:r>
            <w:r w:rsidRPr="002829CF">
              <w:rPr>
                <w:color w:val="000000" w:themeColor="text1"/>
                <w:sz w:val="20"/>
                <w:szCs w:val="20"/>
              </w:rPr>
              <w:lastRenderedPageBreak/>
              <w:t>размещения объекта - 3 м.</w:t>
            </w:r>
          </w:p>
          <w:p w:rsidR="00DA0BCD" w:rsidRPr="002829CF" w:rsidRDefault="00DA0BCD" w:rsidP="00395F7F">
            <w:pPr>
              <w:rPr>
                <w:color w:val="000000" w:themeColor="text1"/>
                <w:sz w:val="20"/>
                <w:szCs w:val="20"/>
              </w:rPr>
            </w:pPr>
            <w:r w:rsidRPr="002829CF">
              <w:rPr>
                <w:color w:val="000000" w:themeColor="text1"/>
                <w:sz w:val="20"/>
                <w:szCs w:val="20"/>
              </w:rPr>
              <w:t>Предельное количество надземных этажей - 2. Максимальный процент застройки — 40%.</w:t>
            </w:r>
          </w:p>
        </w:tc>
        <w:tc>
          <w:tcPr>
            <w:tcW w:w="3085" w:type="dxa"/>
            <w:vMerge/>
          </w:tcPr>
          <w:p w:rsidR="00DA0BCD" w:rsidRPr="002829CF" w:rsidRDefault="00DA0BCD" w:rsidP="00782536">
            <w:pPr>
              <w:autoSpaceDN w:val="0"/>
              <w:adjustRightInd w:val="0"/>
              <w:rPr>
                <w:color w:val="000000" w:themeColor="text1"/>
                <w:sz w:val="20"/>
                <w:szCs w:val="20"/>
              </w:rPr>
            </w:pPr>
          </w:p>
        </w:tc>
      </w:tr>
      <w:tr w:rsidR="002829CF" w:rsidRPr="002829CF" w:rsidTr="00DA0BCD">
        <w:trPr>
          <w:trHeight w:val="698"/>
        </w:trPr>
        <w:tc>
          <w:tcPr>
            <w:tcW w:w="2495" w:type="dxa"/>
            <w:tcBorders>
              <w:top w:val="single" w:sz="4" w:space="0" w:color="auto"/>
              <w:bottom w:val="single" w:sz="4" w:space="0" w:color="auto"/>
              <w:right w:val="single" w:sz="4" w:space="0" w:color="auto"/>
            </w:tcBorders>
          </w:tcPr>
          <w:p w:rsidR="00DA0BCD" w:rsidRPr="002829CF" w:rsidRDefault="00DA0BCD" w:rsidP="00395F7F">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lastRenderedPageBreak/>
              <w:t>Автомобильные мойки</w:t>
            </w:r>
          </w:p>
        </w:tc>
        <w:tc>
          <w:tcPr>
            <w:tcW w:w="766" w:type="dxa"/>
            <w:gridSpan w:val="2"/>
            <w:tcBorders>
              <w:top w:val="single" w:sz="4" w:space="0" w:color="auto"/>
              <w:left w:val="single" w:sz="4" w:space="0" w:color="auto"/>
              <w:bottom w:val="single" w:sz="4" w:space="0" w:color="auto"/>
            </w:tcBorders>
          </w:tcPr>
          <w:p w:rsidR="00DA0BCD" w:rsidRPr="002829CF" w:rsidRDefault="00DA0BCD" w:rsidP="00782536">
            <w:pPr>
              <w:rPr>
                <w:color w:val="000000" w:themeColor="text1"/>
                <w:sz w:val="20"/>
                <w:szCs w:val="20"/>
              </w:rPr>
            </w:pPr>
            <w:r w:rsidRPr="002829CF">
              <w:rPr>
                <w:color w:val="000000" w:themeColor="text1"/>
                <w:sz w:val="20"/>
                <w:szCs w:val="20"/>
              </w:rPr>
              <w:t>4.9.1.3</w:t>
            </w:r>
          </w:p>
        </w:tc>
        <w:tc>
          <w:tcPr>
            <w:tcW w:w="4162" w:type="dxa"/>
            <w:tcBorders>
              <w:top w:val="single" w:sz="4" w:space="0" w:color="auto"/>
              <w:bottom w:val="single" w:sz="4" w:space="0" w:color="auto"/>
            </w:tcBorders>
          </w:tcPr>
          <w:p w:rsidR="00DA0BCD" w:rsidRPr="002829CF" w:rsidRDefault="00DA0BCD" w:rsidP="000529D2">
            <w:pPr>
              <w:rPr>
                <w:color w:val="000000" w:themeColor="text1"/>
                <w:sz w:val="20"/>
                <w:szCs w:val="20"/>
              </w:rPr>
            </w:pPr>
            <w:r w:rsidRPr="002829CF">
              <w:rPr>
                <w:color w:val="000000" w:themeColor="text1"/>
                <w:sz w:val="20"/>
                <w:szCs w:val="20"/>
              </w:rPr>
              <w:t>Размещение автомобильных моек, а также размещение магазинов сопутствующей торговли</w:t>
            </w:r>
          </w:p>
        </w:tc>
        <w:tc>
          <w:tcPr>
            <w:tcW w:w="4592" w:type="dxa"/>
            <w:vMerge/>
          </w:tcPr>
          <w:p w:rsidR="00DA0BCD" w:rsidRPr="002829CF" w:rsidRDefault="00DA0BCD" w:rsidP="00782536">
            <w:pPr>
              <w:rPr>
                <w:color w:val="000000" w:themeColor="text1"/>
                <w:sz w:val="20"/>
                <w:szCs w:val="20"/>
              </w:rPr>
            </w:pPr>
          </w:p>
        </w:tc>
        <w:tc>
          <w:tcPr>
            <w:tcW w:w="3085" w:type="dxa"/>
            <w:vMerge/>
          </w:tcPr>
          <w:p w:rsidR="00DA0BCD" w:rsidRPr="002829CF" w:rsidRDefault="00DA0BCD" w:rsidP="00782536">
            <w:pPr>
              <w:autoSpaceDN w:val="0"/>
              <w:adjustRightInd w:val="0"/>
              <w:rPr>
                <w:color w:val="000000" w:themeColor="text1"/>
                <w:sz w:val="20"/>
                <w:szCs w:val="20"/>
              </w:rPr>
            </w:pPr>
          </w:p>
        </w:tc>
      </w:tr>
      <w:tr w:rsidR="00DA0BCD" w:rsidRPr="002829CF" w:rsidTr="00DA0BCD">
        <w:trPr>
          <w:trHeight w:val="222"/>
        </w:trPr>
        <w:tc>
          <w:tcPr>
            <w:tcW w:w="2495" w:type="dxa"/>
            <w:tcBorders>
              <w:top w:val="single" w:sz="4" w:space="0" w:color="auto"/>
              <w:right w:val="single" w:sz="4" w:space="0" w:color="auto"/>
            </w:tcBorders>
          </w:tcPr>
          <w:p w:rsidR="00DA0BCD" w:rsidRPr="002829CF" w:rsidRDefault="00DA0BCD" w:rsidP="00395F7F">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lastRenderedPageBreak/>
              <w:t>Ремонт автомобилей</w:t>
            </w:r>
          </w:p>
        </w:tc>
        <w:tc>
          <w:tcPr>
            <w:tcW w:w="766" w:type="dxa"/>
            <w:gridSpan w:val="2"/>
            <w:tcBorders>
              <w:top w:val="single" w:sz="4" w:space="0" w:color="auto"/>
              <w:left w:val="single" w:sz="4" w:space="0" w:color="auto"/>
            </w:tcBorders>
          </w:tcPr>
          <w:p w:rsidR="00DA0BCD" w:rsidRPr="002829CF" w:rsidRDefault="00DA0BCD" w:rsidP="00782536">
            <w:pPr>
              <w:rPr>
                <w:color w:val="000000" w:themeColor="text1"/>
                <w:sz w:val="20"/>
                <w:szCs w:val="20"/>
              </w:rPr>
            </w:pPr>
            <w:r w:rsidRPr="002829CF">
              <w:rPr>
                <w:color w:val="000000" w:themeColor="text1"/>
                <w:sz w:val="20"/>
                <w:szCs w:val="20"/>
              </w:rPr>
              <w:t>4.9.1.4</w:t>
            </w:r>
          </w:p>
        </w:tc>
        <w:tc>
          <w:tcPr>
            <w:tcW w:w="4162" w:type="dxa"/>
            <w:tcBorders>
              <w:top w:val="single" w:sz="4" w:space="0" w:color="auto"/>
            </w:tcBorders>
          </w:tcPr>
          <w:p w:rsidR="00DA0BCD" w:rsidRPr="002829CF" w:rsidRDefault="00DA0BCD" w:rsidP="000529D2">
            <w:pPr>
              <w:rPr>
                <w:color w:val="000000" w:themeColor="text1"/>
                <w:sz w:val="20"/>
                <w:szCs w:val="20"/>
              </w:rPr>
            </w:pPr>
            <w:r w:rsidRPr="002829CF">
              <w:rPr>
                <w:color w:val="000000" w:themeColor="text1"/>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592" w:type="dxa"/>
            <w:vMerge/>
          </w:tcPr>
          <w:p w:rsidR="00DA0BCD" w:rsidRPr="002829CF" w:rsidRDefault="00DA0BCD" w:rsidP="00782536">
            <w:pPr>
              <w:rPr>
                <w:color w:val="000000" w:themeColor="text1"/>
                <w:sz w:val="20"/>
                <w:szCs w:val="20"/>
              </w:rPr>
            </w:pPr>
          </w:p>
        </w:tc>
        <w:tc>
          <w:tcPr>
            <w:tcW w:w="3085" w:type="dxa"/>
            <w:vMerge/>
          </w:tcPr>
          <w:p w:rsidR="00DA0BCD" w:rsidRPr="002829CF" w:rsidRDefault="00DA0BCD" w:rsidP="00782536">
            <w:pPr>
              <w:autoSpaceDN w:val="0"/>
              <w:adjustRightInd w:val="0"/>
              <w:rPr>
                <w:color w:val="000000" w:themeColor="text1"/>
                <w:sz w:val="20"/>
                <w:szCs w:val="20"/>
              </w:rPr>
            </w:pPr>
          </w:p>
        </w:tc>
      </w:tr>
    </w:tbl>
    <w:p w:rsidR="004D6F05" w:rsidRPr="002829CF" w:rsidRDefault="004D6F05" w:rsidP="004D6F05">
      <w:pPr>
        <w:rPr>
          <w:b/>
          <w:color w:val="000000" w:themeColor="text1"/>
          <w:szCs w:val="20"/>
          <w:lang w:eastAsia="en-US"/>
        </w:rPr>
      </w:pPr>
    </w:p>
    <w:p w:rsidR="004D6F05" w:rsidRPr="002829CF" w:rsidRDefault="004D6F05" w:rsidP="004D6F05">
      <w:pPr>
        <w:rPr>
          <w:b/>
          <w:color w:val="000000" w:themeColor="text1"/>
          <w:sz w:val="20"/>
          <w:szCs w:val="20"/>
          <w:lang w:eastAsia="en-US"/>
        </w:rPr>
      </w:pPr>
    </w:p>
    <w:p w:rsidR="004D6F05" w:rsidRPr="002829CF" w:rsidRDefault="004D6F05" w:rsidP="004D6F05">
      <w:pPr>
        <w:rPr>
          <w:b/>
          <w:color w:val="000000" w:themeColor="text1"/>
          <w:sz w:val="20"/>
          <w:szCs w:val="20"/>
          <w:lang w:eastAsia="en-US"/>
        </w:rPr>
      </w:pPr>
      <w:r w:rsidRPr="002829CF">
        <w:rPr>
          <w:b/>
          <w:color w:val="000000" w:themeColor="text1"/>
          <w:sz w:val="20"/>
          <w:szCs w:val="20"/>
          <w:lang w:eastAsia="en-US"/>
        </w:rPr>
        <w:t xml:space="preserve">3.   ВСПОМОГАТЕЛЬНЫЕ ВИДЫ РАЗРЕШЁННОГО ИСПОЛЬЗОВАНИЯ: </w:t>
      </w:r>
    </w:p>
    <w:p w:rsidR="00BD1CCC" w:rsidRPr="002829CF" w:rsidRDefault="00BD1CCC" w:rsidP="004D6F05">
      <w:pPr>
        <w:rPr>
          <w:b/>
          <w:color w:val="000000" w:themeColor="text1"/>
          <w:sz w:val="20"/>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2"/>
        <w:gridCol w:w="616"/>
        <w:gridCol w:w="4210"/>
        <w:gridCol w:w="4686"/>
        <w:gridCol w:w="2826"/>
      </w:tblGrid>
      <w:tr w:rsidR="002829CF" w:rsidRPr="002829CF" w:rsidTr="00D93B0F">
        <w:trPr>
          <w:trHeight w:val="475"/>
          <w:tblHeader/>
        </w:trPr>
        <w:tc>
          <w:tcPr>
            <w:tcW w:w="7338" w:type="dxa"/>
            <w:gridSpan w:val="3"/>
            <w:shd w:val="clear" w:color="auto" w:fill="DBE5F1" w:themeFill="accent1" w:themeFillTint="33"/>
            <w:vAlign w:val="center"/>
          </w:tcPr>
          <w:p w:rsidR="00BD1CCC" w:rsidRPr="002829CF" w:rsidRDefault="00BD1CCC" w:rsidP="00782536">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686" w:type="dxa"/>
            <w:vMerge w:val="restart"/>
            <w:shd w:val="clear" w:color="auto" w:fill="DBE5F1" w:themeFill="accent1" w:themeFillTint="33"/>
            <w:vAlign w:val="center"/>
          </w:tcPr>
          <w:p w:rsidR="00BD1CCC" w:rsidRPr="002829CF" w:rsidRDefault="00BD1CCC" w:rsidP="00782536">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26" w:type="dxa"/>
            <w:vMerge w:val="restart"/>
            <w:shd w:val="clear" w:color="auto" w:fill="DBE5F1" w:themeFill="accent1" w:themeFillTint="33"/>
            <w:vAlign w:val="center"/>
          </w:tcPr>
          <w:p w:rsidR="00BD1CCC" w:rsidRPr="002829CF" w:rsidRDefault="00BD1CCC" w:rsidP="00782536">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BD1CCC" w:rsidRPr="002829CF" w:rsidRDefault="00BD1CCC" w:rsidP="00782536">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505"/>
          <w:tblHeader/>
        </w:trPr>
        <w:tc>
          <w:tcPr>
            <w:tcW w:w="2512" w:type="dxa"/>
            <w:tcBorders>
              <w:right w:val="single" w:sz="4" w:space="0" w:color="auto"/>
            </w:tcBorders>
            <w:shd w:val="clear" w:color="auto" w:fill="DBE5F1" w:themeFill="accent1" w:themeFillTint="33"/>
            <w:vAlign w:val="center"/>
          </w:tcPr>
          <w:p w:rsidR="00BD1CCC" w:rsidRPr="002829CF" w:rsidRDefault="00BD1CCC" w:rsidP="00782536">
            <w:pPr>
              <w:keepNext/>
              <w:jc w:val="center"/>
              <w:rPr>
                <w:b/>
                <w:color w:val="000000" w:themeColor="text1"/>
                <w:sz w:val="14"/>
                <w:szCs w:val="14"/>
              </w:rPr>
            </w:pPr>
            <w:r w:rsidRPr="002829CF">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BD1CCC" w:rsidRPr="002829CF" w:rsidRDefault="00BD1CCC" w:rsidP="00782536">
            <w:pPr>
              <w:keepNext/>
              <w:jc w:val="center"/>
              <w:rPr>
                <w:b/>
                <w:color w:val="000000" w:themeColor="text1"/>
                <w:sz w:val="14"/>
                <w:szCs w:val="14"/>
              </w:rPr>
            </w:pPr>
          </w:p>
        </w:tc>
        <w:tc>
          <w:tcPr>
            <w:tcW w:w="4210" w:type="dxa"/>
            <w:shd w:val="clear" w:color="auto" w:fill="DBE5F1" w:themeFill="accent1" w:themeFillTint="33"/>
            <w:vAlign w:val="center"/>
          </w:tcPr>
          <w:p w:rsidR="00BD1CCC" w:rsidRPr="002829CF" w:rsidRDefault="00BD1CCC" w:rsidP="00782536">
            <w:pPr>
              <w:keepNext/>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686" w:type="dxa"/>
            <w:vMerge/>
            <w:shd w:val="clear" w:color="auto" w:fill="DBE5F1" w:themeFill="accent1" w:themeFillTint="33"/>
            <w:vAlign w:val="center"/>
          </w:tcPr>
          <w:p w:rsidR="00BD1CCC" w:rsidRPr="002829CF" w:rsidRDefault="00BD1CCC" w:rsidP="00782536">
            <w:pPr>
              <w:keepNext/>
              <w:jc w:val="center"/>
              <w:rPr>
                <w:b/>
                <w:color w:val="000000" w:themeColor="text1"/>
                <w:sz w:val="14"/>
                <w:szCs w:val="14"/>
              </w:rPr>
            </w:pPr>
          </w:p>
        </w:tc>
        <w:tc>
          <w:tcPr>
            <w:tcW w:w="2826" w:type="dxa"/>
            <w:vMerge/>
            <w:shd w:val="clear" w:color="auto" w:fill="DBE5F1" w:themeFill="accent1" w:themeFillTint="33"/>
            <w:vAlign w:val="center"/>
          </w:tcPr>
          <w:p w:rsidR="00BD1CCC" w:rsidRPr="002829CF" w:rsidRDefault="00BD1CCC" w:rsidP="00782536">
            <w:pPr>
              <w:keepNext/>
              <w:jc w:val="center"/>
              <w:rPr>
                <w:b/>
                <w:color w:val="000000" w:themeColor="text1"/>
                <w:sz w:val="14"/>
                <w:szCs w:val="14"/>
              </w:rPr>
            </w:pPr>
          </w:p>
        </w:tc>
      </w:tr>
      <w:tr w:rsidR="00690AD2" w:rsidRPr="002829CF" w:rsidTr="00782536">
        <w:tc>
          <w:tcPr>
            <w:tcW w:w="2512" w:type="dxa"/>
            <w:tcBorders>
              <w:right w:val="single" w:sz="4" w:space="0" w:color="auto"/>
            </w:tcBorders>
          </w:tcPr>
          <w:p w:rsidR="00BD1CCC" w:rsidRPr="002829CF" w:rsidRDefault="00BD1CCC" w:rsidP="00782536">
            <w:pPr>
              <w:rPr>
                <w:color w:val="000000" w:themeColor="text1"/>
                <w:sz w:val="20"/>
                <w:szCs w:val="20"/>
              </w:rPr>
            </w:pPr>
            <w:r w:rsidRPr="002829CF">
              <w:rPr>
                <w:color w:val="000000" w:themeColor="text1"/>
                <w:sz w:val="20"/>
                <w:szCs w:val="20"/>
              </w:rPr>
              <w:t>Коммунальное обслуживание</w:t>
            </w:r>
          </w:p>
        </w:tc>
        <w:tc>
          <w:tcPr>
            <w:tcW w:w="616" w:type="dxa"/>
            <w:tcBorders>
              <w:left w:val="single" w:sz="4" w:space="0" w:color="auto"/>
            </w:tcBorders>
          </w:tcPr>
          <w:p w:rsidR="00BD1CCC" w:rsidRPr="002829CF" w:rsidRDefault="00BD1CCC" w:rsidP="00782536">
            <w:pPr>
              <w:rPr>
                <w:color w:val="000000" w:themeColor="text1"/>
                <w:sz w:val="20"/>
                <w:szCs w:val="20"/>
              </w:rPr>
            </w:pPr>
            <w:r w:rsidRPr="002829CF">
              <w:rPr>
                <w:color w:val="000000" w:themeColor="text1"/>
                <w:sz w:val="20"/>
                <w:szCs w:val="20"/>
              </w:rPr>
              <w:t>3.1</w:t>
            </w:r>
          </w:p>
        </w:tc>
        <w:tc>
          <w:tcPr>
            <w:tcW w:w="4210" w:type="dxa"/>
          </w:tcPr>
          <w:p w:rsidR="00BD1CCC" w:rsidRPr="002829CF" w:rsidRDefault="00BD1CCC" w:rsidP="00782536">
            <w:pPr>
              <w:rPr>
                <w:color w:val="000000" w:themeColor="text1"/>
                <w:sz w:val="20"/>
                <w:szCs w:val="20"/>
              </w:rPr>
            </w:pPr>
            <w:r w:rsidRPr="002829CF">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BD1CCC" w:rsidRPr="002829CF" w:rsidRDefault="00BD1CCC" w:rsidP="00782536">
            <w:pPr>
              <w:rPr>
                <w:color w:val="000000" w:themeColor="text1"/>
                <w:sz w:val="20"/>
                <w:szCs w:val="20"/>
              </w:rPr>
            </w:pPr>
            <w:proofErr w:type="gramStart"/>
            <w:r w:rsidRPr="002829CF">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BD1CCC" w:rsidRPr="002829CF" w:rsidRDefault="00BD1CCC" w:rsidP="00782536">
            <w:pPr>
              <w:rPr>
                <w:color w:val="000000" w:themeColor="text1"/>
                <w:sz w:val="20"/>
                <w:szCs w:val="20"/>
              </w:rPr>
            </w:pPr>
            <w:r w:rsidRPr="002829CF">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86" w:type="dxa"/>
          </w:tcPr>
          <w:p w:rsidR="00BD1CCC" w:rsidRPr="002829CF" w:rsidRDefault="00BD1CCC" w:rsidP="00782536">
            <w:pPr>
              <w:widowControl w:val="0"/>
              <w:rPr>
                <w:color w:val="000000" w:themeColor="text1"/>
                <w:sz w:val="20"/>
                <w:szCs w:val="20"/>
              </w:rPr>
            </w:pPr>
            <w:r w:rsidRPr="002829CF">
              <w:rPr>
                <w:color w:val="000000" w:themeColor="text1"/>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BD1CCC" w:rsidRPr="002829CF" w:rsidRDefault="00BD1CCC" w:rsidP="00782536">
            <w:pPr>
              <w:widowControl w:val="0"/>
              <w:rPr>
                <w:color w:val="000000" w:themeColor="text1"/>
                <w:sz w:val="20"/>
                <w:szCs w:val="20"/>
              </w:rPr>
            </w:pPr>
            <w:r w:rsidRPr="002829CF">
              <w:rPr>
                <w:color w:val="000000" w:themeColor="text1"/>
                <w:sz w:val="20"/>
                <w:szCs w:val="20"/>
              </w:rPr>
              <w:t>Для земельных участков, предназначенных для иных объектов строительства</w:t>
            </w:r>
          </w:p>
          <w:p w:rsidR="00BD1CCC" w:rsidRPr="002829CF" w:rsidRDefault="00BD1CCC" w:rsidP="00782536">
            <w:pPr>
              <w:widowControl w:val="0"/>
              <w:rPr>
                <w:color w:val="000000" w:themeColor="text1"/>
                <w:sz w:val="20"/>
                <w:szCs w:val="20"/>
              </w:rPr>
            </w:pPr>
            <w:r w:rsidRPr="002829CF">
              <w:rPr>
                <w:color w:val="000000" w:themeColor="text1"/>
                <w:sz w:val="20"/>
                <w:szCs w:val="20"/>
              </w:rPr>
              <w:t>Предельное количество этажей – 1 этажа</w:t>
            </w:r>
          </w:p>
          <w:p w:rsidR="00BD1CCC" w:rsidRPr="002829CF" w:rsidRDefault="00BD1CCC" w:rsidP="00782536">
            <w:pPr>
              <w:widowControl w:val="0"/>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BD1CCC" w:rsidRPr="002829CF" w:rsidRDefault="00BD1CCC" w:rsidP="00782536">
            <w:pPr>
              <w:pStyle w:val="afff2"/>
              <w:rPr>
                <w:rFonts w:ascii="Times New Roman" w:hAnsi="Times New Roman"/>
                <w:color w:val="000000" w:themeColor="text1"/>
                <w:sz w:val="20"/>
              </w:rPr>
            </w:pPr>
          </w:p>
        </w:tc>
        <w:tc>
          <w:tcPr>
            <w:tcW w:w="2826" w:type="dxa"/>
          </w:tcPr>
          <w:p w:rsidR="00BD1CCC" w:rsidRPr="002829CF" w:rsidRDefault="00BD1CCC" w:rsidP="00782536">
            <w:pPr>
              <w:autoSpaceDN w:val="0"/>
              <w:adjustRightInd w:val="0"/>
              <w:rPr>
                <w:color w:val="000000" w:themeColor="text1"/>
                <w:sz w:val="20"/>
                <w:szCs w:val="20"/>
              </w:rPr>
            </w:pPr>
          </w:p>
        </w:tc>
      </w:tr>
    </w:tbl>
    <w:p w:rsidR="00BD1CCC" w:rsidRPr="002829CF" w:rsidRDefault="00BD1CCC" w:rsidP="004D6F05">
      <w:pPr>
        <w:rPr>
          <w:color w:val="000000" w:themeColor="text1"/>
          <w:szCs w:val="20"/>
          <w:lang w:eastAsia="en-US"/>
        </w:rPr>
      </w:pPr>
    </w:p>
    <w:p w:rsidR="00FB0253" w:rsidRPr="002829CF" w:rsidRDefault="00FB0253" w:rsidP="00067677">
      <w:pPr>
        <w:pStyle w:val="3"/>
        <w:ind w:left="567" w:firstLine="0"/>
        <w:rPr>
          <w:color w:val="000000" w:themeColor="text1"/>
          <w:sz w:val="23"/>
          <w:szCs w:val="23"/>
          <w:lang w:val="ru-RU"/>
        </w:rPr>
      </w:pPr>
      <w:bookmarkStart w:id="20" w:name="_Toc95227131"/>
      <w:r w:rsidRPr="002829CF">
        <w:rPr>
          <w:color w:val="000000" w:themeColor="text1"/>
          <w:sz w:val="23"/>
          <w:szCs w:val="23"/>
        </w:rPr>
        <w:lastRenderedPageBreak/>
        <w:t>Градостроительные регламенты</w:t>
      </w:r>
      <w:r w:rsidRPr="002829CF">
        <w:rPr>
          <w:color w:val="000000" w:themeColor="text1"/>
          <w:sz w:val="23"/>
          <w:szCs w:val="23"/>
          <w:lang w:val="ru-RU"/>
        </w:rPr>
        <w:t xml:space="preserve">. Зона объектов инженерно-коммунального </w:t>
      </w:r>
      <w:r w:rsidR="00844D07" w:rsidRPr="002829CF">
        <w:rPr>
          <w:color w:val="000000" w:themeColor="text1"/>
          <w:sz w:val="23"/>
          <w:szCs w:val="23"/>
          <w:lang w:val="ru-RU"/>
        </w:rPr>
        <w:t>обслуживания (ИК)</w:t>
      </w:r>
      <w:bookmarkEnd w:id="20"/>
    </w:p>
    <w:p w:rsidR="00921145" w:rsidRPr="002829CF" w:rsidRDefault="00921145" w:rsidP="00921145">
      <w:pPr>
        <w:pStyle w:val="afff6"/>
        <w:numPr>
          <w:ilvl w:val="0"/>
          <w:numId w:val="24"/>
        </w:numPr>
        <w:rPr>
          <w:rFonts w:ascii="Times New Roman" w:eastAsia="Times New Roman" w:hAnsi="Times New Roman"/>
          <w:b/>
          <w:color w:val="000000" w:themeColor="text1"/>
          <w:sz w:val="20"/>
          <w:szCs w:val="20"/>
        </w:rPr>
      </w:pPr>
      <w:r w:rsidRPr="002829CF">
        <w:rPr>
          <w:rFonts w:ascii="Times New Roman" w:eastAsia="Times New Roman" w:hAnsi="Times New Roman"/>
          <w:b/>
          <w:color w:val="000000" w:themeColor="text1"/>
          <w:sz w:val="20"/>
          <w:szCs w:val="20"/>
        </w:rPr>
        <w:t>ОСНОВНЫЕ ВИДЫ РАЗРЕШЁННОГО ИСПОЛЬЗОВАНИЯ</w:t>
      </w:r>
    </w:p>
    <w:p w:rsidR="00921145" w:rsidRPr="002829CF" w:rsidRDefault="00921145" w:rsidP="00921145">
      <w:pPr>
        <w:rPr>
          <w:color w:val="000000" w:themeColor="text1"/>
          <w:lang w:eastAsia="x-none"/>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7"/>
        <w:gridCol w:w="616"/>
        <w:gridCol w:w="4378"/>
        <w:gridCol w:w="4511"/>
        <w:gridCol w:w="2828"/>
      </w:tblGrid>
      <w:tr w:rsidR="002829CF" w:rsidRPr="002829CF" w:rsidTr="00D93B0F">
        <w:trPr>
          <w:trHeight w:val="692"/>
          <w:tblHeader/>
        </w:trPr>
        <w:tc>
          <w:tcPr>
            <w:tcW w:w="7511" w:type="dxa"/>
            <w:gridSpan w:val="3"/>
            <w:shd w:val="clear" w:color="auto" w:fill="DBE5F1" w:themeFill="accent1" w:themeFillTint="33"/>
            <w:vAlign w:val="center"/>
          </w:tcPr>
          <w:p w:rsidR="00C216B1" w:rsidRPr="002829CF" w:rsidRDefault="00C216B1" w:rsidP="00782536">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511" w:type="dxa"/>
            <w:vMerge w:val="restart"/>
            <w:shd w:val="clear" w:color="auto" w:fill="DBE5F1" w:themeFill="accent1" w:themeFillTint="33"/>
            <w:vAlign w:val="center"/>
          </w:tcPr>
          <w:p w:rsidR="00C216B1" w:rsidRPr="002829CF" w:rsidRDefault="00C216B1" w:rsidP="00782536">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28" w:type="dxa"/>
            <w:vMerge w:val="restart"/>
            <w:shd w:val="clear" w:color="auto" w:fill="DBE5F1" w:themeFill="accent1" w:themeFillTint="33"/>
            <w:vAlign w:val="center"/>
          </w:tcPr>
          <w:p w:rsidR="00C216B1" w:rsidRPr="002829CF" w:rsidRDefault="00C216B1" w:rsidP="00782536">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C216B1" w:rsidRPr="002829CF" w:rsidRDefault="00C216B1" w:rsidP="00782536">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505"/>
          <w:tblHeader/>
        </w:trPr>
        <w:tc>
          <w:tcPr>
            <w:tcW w:w="2517" w:type="dxa"/>
            <w:tcBorders>
              <w:right w:val="single" w:sz="4" w:space="0" w:color="auto"/>
            </w:tcBorders>
            <w:shd w:val="clear" w:color="auto" w:fill="DBE5F1" w:themeFill="accent1" w:themeFillTint="33"/>
            <w:vAlign w:val="center"/>
          </w:tcPr>
          <w:p w:rsidR="00C216B1" w:rsidRPr="002829CF" w:rsidRDefault="00C216B1" w:rsidP="00782536">
            <w:pPr>
              <w:jc w:val="center"/>
              <w:rPr>
                <w:b/>
                <w:color w:val="000000" w:themeColor="text1"/>
                <w:sz w:val="14"/>
                <w:szCs w:val="14"/>
              </w:rPr>
            </w:pPr>
            <w:r w:rsidRPr="002829CF">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C216B1" w:rsidRPr="002829CF" w:rsidRDefault="00C216B1" w:rsidP="00782536">
            <w:pPr>
              <w:jc w:val="center"/>
              <w:rPr>
                <w:b/>
                <w:color w:val="000000" w:themeColor="text1"/>
                <w:sz w:val="14"/>
                <w:szCs w:val="14"/>
              </w:rPr>
            </w:pPr>
          </w:p>
        </w:tc>
        <w:tc>
          <w:tcPr>
            <w:tcW w:w="4378" w:type="dxa"/>
            <w:shd w:val="clear" w:color="auto" w:fill="DBE5F1" w:themeFill="accent1" w:themeFillTint="33"/>
            <w:vAlign w:val="center"/>
          </w:tcPr>
          <w:p w:rsidR="00C216B1" w:rsidRPr="002829CF" w:rsidRDefault="00C216B1" w:rsidP="00782536">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511" w:type="dxa"/>
            <w:vMerge/>
            <w:shd w:val="clear" w:color="auto" w:fill="DBE5F1" w:themeFill="accent1" w:themeFillTint="33"/>
            <w:vAlign w:val="center"/>
          </w:tcPr>
          <w:p w:rsidR="00C216B1" w:rsidRPr="002829CF" w:rsidRDefault="00C216B1" w:rsidP="00782536">
            <w:pPr>
              <w:jc w:val="center"/>
              <w:rPr>
                <w:b/>
                <w:color w:val="000000" w:themeColor="text1"/>
                <w:sz w:val="14"/>
                <w:szCs w:val="14"/>
              </w:rPr>
            </w:pPr>
          </w:p>
        </w:tc>
        <w:tc>
          <w:tcPr>
            <w:tcW w:w="2828" w:type="dxa"/>
            <w:vMerge/>
            <w:shd w:val="clear" w:color="auto" w:fill="DBE5F1" w:themeFill="accent1" w:themeFillTint="33"/>
            <w:vAlign w:val="center"/>
          </w:tcPr>
          <w:p w:rsidR="00C216B1" w:rsidRPr="002829CF" w:rsidRDefault="00C216B1" w:rsidP="00782536">
            <w:pPr>
              <w:jc w:val="center"/>
              <w:rPr>
                <w:b/>
                <w:color w:val="000000" w:themeColor="text1"/>
                <w:sz w:val="14"/>
                <w:szCs w:val="14"/>
              </w:rPr>
            </w:pPr>
          </w:p>
        </w:tc>
      </w:tr>
      <w:tr w:rsidR="00690AD2" w:rsidRPr="002829CF" w:rsidTr="00782536">
        <w:tc>
          <w:tcPr>
            <w:tcW w:w="2517" w:type="dxa"/>
            <w:tcBorders>
              <w:right w:val="single" w:sz="4" w:space="0" w:color="auto"/>
            </w:tcBorders>
          </w:tcPr>
          <w:p w:rsidR="00C216B1" w:rsidRPr="002829CF" w:rsidRDefault="00C216B1" w:rsidP="00782536">
            <w:pPr>
              <w:autoSpaceDN w:val="0"/>
              <w:adjustRightInd w:val="0"/>
              <w:rPr>
                <w:color w:val="000000" w:themeColor="text1"/>
                <w:sz w:val="20"/>
                <w:szCs w:val="20"/>
              </w:rPr>
            </w:pPr>
            <w:r w:rsidRPr="002829CF">
              <w:rPr>
                <w:color w:val="000000" w:themeColor="text1"/>
                <w:sz w:val="20"/>
                <w:szCs w:val="20"/>
              </w:rPr>
              <w:t xml:space="preserve">Коммунальное обслуживание </w:t>
            </w:r>
          </w:p>
        </w:tc>
        <w:tc>
          <w:tcPr>
            <w:tcW w:w="616" w:type="dxa"/>
            <w:tcBorders>
              <w:left w:val="single" w:sz="4" w:space="0" w:color="auto"/>
            </w:tcBorders>
          </w:tcPr>
          <w:p w:rsidR="00C216B1" w:rsidRPr="002829CF" w:rsidRDefault="00C216B1" w:rsidP="00782536">
            <w:pPr>
              <w:autoSpaceDN w:val="0"/>
              <w:adjustRightInd w:val="0"/>
              <w:rPr>
                <w:color w:val="000000" w:themeColor="text1"/>
                <w:sz w:val="20"/>
                <w:szCs w:val="20"/>
              </w:rPr>
            </w:pPr>
            <w:r w:rsidRPr="002829CF">
              <w:rPr>
                <w:color w:val="000000" w:themeColor="text1"/>
                <w:sz w:val="20"/>
                <w:szCs w:val="20"/>
              </w:rPr>
              <w:t>3.1</w:t>
            </w:r>
          </w:p>
        </w:tc>
        <w:tc>
          <w:tcPr>
            <w:tcW w:w="4378" w:type="dxa"/>
          </w:tcPr>
          <w:p w:rsidR="00C216B1" w:rsidRPr="002829CF" w:rsidRDefault="00C216B1" w:rsidP="00782536">
            <w:pPr>
              <w:rPr>
                <w:color w:val="000000" w:themeColor="text1"/>
                <w:sz w:val="20"/>
                <w:szCs w:val="20"/>
              </w:rPr>
            </w:pPr>
            <w:r w:rsidRPr="002829CF">
              <w:rPr>
                <w:color w:val="000000" w:themeColor="text1"/>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829CF">
                <w:rPr>
                  <w:color w:val="000000" w:themeColor="text1"/>
                  <w:sz w:val="20"/>
                  <w:szCs w:val="20"/>
                </w:rPr>
                <w:t>кодами 3.1.1</w:t>
              </w:r>
            </w:hyperlink>
            <w:r w:rsidRPr="002829CF">
              <w:rPr>
                <w:color w:val="000000" w:themeColor="text1"/>
                <w:sz w:val="20"/>
                <w:szCs w:val="20"/>
              </w:rPr>
              <w:t xml:space="preserve"> - </w:t>
            </w:r>
            <w:hyperlink w:anchor="P202" w:history="1">
              <w:r w:rsidRPr="002829CF">
                <w:rPr>
                  <w:color w:val="000000" w:themeColor="text1"/>
                  <w:sz w:val="20"/>
                  <w:szCs w:val="20"/>
                </w:rPr>
                <w:t>3.1.2</w:t>
              </w:r>
            </w:hyperlink>
            <w:r w:rsidRPr="002829CF">
              <w:rPr>
                <w:color w:val="000000" w:themeColor="text1"/>
                <w:sz w:val="20"/>
                <w:szCs w:val="20"/>
              </w:rPr>
              <w:t xml:space="preserve"> Классификатора:</w:t>
            </w:r>
          </w:p>
          <w:p w:rsidR="00C216B1" w:rsidRPr="002829CF" w:rsidRDefault="00C216B1" w:rsidP="00782536">
            <w:pPr>
              <w:rPr>
                <w:color w:val="000000" w:themeColor="text1"/>
                <w:sz w:val="20"/>
                <w:szCs w:val="20"/>
              </w:rPr>
            </w:pPr>
            <w:proofErr w:type="gramStart"/>
            <w:r w:rsidRPr="002829CF">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C216B1" w:rsidRPr="002829CF" w:rsidRDefault="00C216B1" w:rsidP="00782536">
            <w:pPr>
              <w:rPr>
                <w:color w:val="000000" w:themeColor="text1"/>
                <w:sz w:val="20"/>
                <w:szCs w:val="20"/>
              </w:rPr>
            </w:pPr>
            <w:r w:rsidRPr="002829CF">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11" w:type="dxa"/>
          </w:tcPr>
          <w:p w:rsidR="00C216B1" w:rsidRPr="002829CF" w:rsidRDefault="00C216B1" w:rsidP="00782536">
            <w:pPr>
              <w:widowControl w:val="0"/>
              <w:rPr>
                <w:color w:val="000000" w:themeColor="text1"/>
                <w:sz w:val="20"/>
                <w:szCs w:val="20"/>
              </w:rPr>
            </w:pPr>
            <w:r w:rsidRPr="002829CF">
              <w:rPr>
                <w:color w:val="000000" w:themeColor="text1"/>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C216B1" w:rsidRPr="002829CF" w:rsidRDefault="00C216B1" w:rsidP="00782536">
            <w:pPr>
              <w:widowControl w:val="0"/>
              <w:rPr>
                <w:color w:val="000000" w:themeColor="text1"/>
                <w:sz w:val="20"/>
                <w:szCs w:val="20"/>
              </w:rPr>
            </w:pPr>
            <w:r w:rsidRPr="002829CF">
              <w:rPr>
                <w:color w:val="000000" w:themeColor="text1"/>
                <w:sz w:val="20"/>
                <w:szCs w:val="20"/>
              </w:rPr>
              <w:t>Для земельных участков, предназначенных для иных объектов строительства</w:t>
            </w:r>
          </w:p>
          <w:p w:rsidR="00844D07" w:rsidRPr="002829CF" w:rsidRDefault="00844D07" w:rsidP="00844D07">
            <w:pPr>
              <w:widowControl w:val="0"/>
              <w:rPr>
                <w:color w:val="000000" w:themeColor="text1"/>
                <w:sz w:val="20"/>
                <w:szCs w:val="20"/>
              </w:rPr>
            </w:pPr>
            <w:r w:rsidRPr="002829CF">
              <w:rPr>
                <w:color w:val="000000" w:themeColor="text1"/>
                <w:sz w:val="20"/>
                <w:szCs w:val="20"/>
              </w:rPr>
              <w:t xml:space="preserve">Минимальная  площадь земельных участков– 0,01 га,  </w:t>
            </w:r>
          </w:p>
          <w:p w:rsidR="00C216B1" w:rsidRPr="002829CF" w:rsidRDefault="00C216B1" w:rsidP="00782536">
            <w:pPr>
              <w:widowControl w:val="0"/>
              <w:rPr>
                <w:color w:val="000000" w:themeColor="text1"/>
                <w:sz w:val="20"/>
                <w:szCs w:val="20"/>
              </w:rPr>
            </w:pPr>
            <w:r w:rsidRPr="002829CF">
              <w:rPr>
                <w:color w:val="000000" w:themeColor="text1"/>
                <w:sz w:val="20"/>
                <w:szCs w:val="20"/>
              </w:rPr>
              <w:t>Предел</w:t>
            </w:r>
            <w:r w:rsidR="00844D07" w:rsidRPr="002829CF">
              <w:rPr>
                <w:color w:val="000000" w:themeColor="text1"/>
                <w:sz w:val="20"/>
                <w:szCs w:val="20"/>
              </w:rPr>
              <w:t>ьное количество этажей – 1 этаж</w:t>
            </w:r>
          </w:p>
          <w:p w:rsidR="00B36714" w:rsidRPr="002829CF" w:rsidRDefault="00B36714" w:rsidP="00782536">
            <w:pPr>
              <w:widowControl w:val="0"/>
              <w:rPr>
                <w:color w:val="000000" w:themeColor="text1"/>
                <w:sz w:val="20"/>
                <w:szCs w:val="20"/>
              </w:rPr>
            </w:pPr>
            <w:r w:rsidRPr="002829CF">
              <w:rPr>
                <w:color w:val="000000" w:themeColor="text1"/>
                <w:sz w:val="20"/>
                <w:szCs w:val="20"/>
              </w:rPr>
              <w:t>Максимальный процент застройки земельного участка 50%</w:t>
            </w:r>
          </w:p>
          <w:p w:rsidR="00C216B1" w:rsidRPr="002829CF" w:rsidRDefault="00C216B1" w:rsidP="00782536">
            <w:pPr>
              <w:widowControl w:val="0"/>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844D07" w:rsidRPr="002829CF" w:rsidRDefault="00844D07" w:rsidP="00782536">
            <w:pPr>
              <w:widowControl w:val="0"/>
              <w:rPr>
                <w:color w:val="000000" w:themeColor="text1"/>
                <w:sz w:val="20"/>
                <w:szCs w:val="20"/>
              </w:rPr>
            </w:pPr>
          </w:p>
          <w:p w:rsidR="00C216B1" w:rsidRPr="002829CF" w:rsidRDefault="00C216B1" w:rsidP="00782536">
            <w:pPr>
              <w:pStyle w:val="afff2"/>
              <w:rPr>
                <w:rFonts w:ascii="Times New Roman" w:hAnsi="Times New Roman"/>
                <w:color w:val="000000" w:themeColor="text1"/>
                <w:sz w:val="20"/>
              </w:rPr>
            </w:pPr>
          </w:p>
        </w:tc>
        <w:tc>
          <w:tcPr>
            <w:tcW w:w="2828" w:type="dxa"/>
          </w:tcPr>
          <w:p w:rsidR="00C216B1" w:rsidRPr="002829CF" w:rsidRDefault="00403FE0" w:rsidP="00782536">
            <w:pPr>
              <w:autoSpaceDN w:val="0"/>
              <w:adjustRightInd w:val="0"/>
              <w:rPr>
                <w:color w:val="000000" w:themeColor="text1"/>
                <w:sz w:val="20"/>
                <w:szCs w:val="20"/>
              </w:rPr>
            </w:pPr>
            <w:r w:rsidRPr="002829CF">
              <w:rPr>
                <w:color w:val="000000" w:themeColor="text1"/>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w:t>
            </w:r>
          </w:p>
        </w:tc>
      </w:tr>
    </w:tbl>
    <w:p w:rsidR="00921145" w:rsidRPr="002829CF" w:rsidRDefault="00921145" w:rsidP="00921145">
      <w:pPr>
        <w:pStyle w:val="afff6"/>
        <w:rPr>
          <w:rFonts w:ascii="Times New Roman" w:hAnsi="Times New Roman"/>
          <w:b/>
          <w:color w:val="000000" w:themeColor="text1"/>
          <w:sz w:val="20"/>
          <w:szCs w:val="20"/>
        </w:rPr>
      </w:pPr>
    </w:p>
    <w:p w:rsidR="00395F7F" w:rsidRPr="002829CF" w:rsidRDefault="00395F7F" w:rsidP="00921145">
      <w:pPr>
        <w:pStyle w:val="afff6"/>
        <w:numPr>
          <w:ilvl w:val="0"/>
          <w:numId w:val="24"/>
        </w:numPr>
        <w:rPr>
          <w:rFonts w:ascii="Times New Roman" w:eastAsia="Times New Roman" w:hAnsi="Times New Roman"/>
          <w:b/>
          <w:color w:val="000000" w:themeColor="text1"/>
          <w:sz w:val="20"/>
          <w:szCs w:val="20"/>
        </w:rPr>
      </w:pPr>
      <w:r w:rsidRPr="002829CF">
        <w:rPr>
          <w:rFonts w:ascii="Times New Roman" w:eastAsia="Times New Roman" w:hAnsi="Times New Roman"/>
          <w:b/>
          <w:color w:val="000000" w:themeColor="text1"/>
          <w:sz w:val="20"/>
          <w:szCs w:val="20"/>
        </w:rPr>
        <w:t>УСЛОВНО РАЗРЕШЁННЫЕ ВИДЫ ИСПОЛЬЗОВАНИЯ: нет.</w:t>
      </w:r>
    </w:p>
    <w:p w:rsidR="00921145" w:rsidRPr="002829CF" w:rsidRDefault="00921145" w:rsidP="00921145">
      <w:pPr>
        <w:pStyle w:val="afff6"/>
        <w:rPr>
          <w:rFonts w:ascii="Times New Roman" w:hAnsi="Times New Roman"/>
          <w:b/>
          <w:color w:val="000000" w:themeColor="text1"/>
          <w:sz w:val="20"/>
          <w:szCs w:val="20"/>
        </w:rPr>
      </w:pPr>
    </w:p>
    <w:p w:rsidR="00395F7F" w:rsidRPr="002829CF" w:rsidRDefault="00921145" w:rsidP="00395F7F">
      <w:pPr>
        <w:rPr>
          <w:b/>
          <w:color w:val="000000" w:themeColor="text1"/>
          <w:sz w:val="20"/>
          <w:szCs w:val="20"/>
          <w:lang w:eastAsia="en-US"/>
        </w:rPr>
      </w:pPr>
      <w:r w:rsidRPr="002829CF">
        <w:rPr>
          <w:b/>
          <w:color w:val="000000" w:themeColor="text1"/>
          <w:sz w:val="20"/>
          <w:szCs w:val="20"/>
          <w:lang w:eastAsia="en-US"/>
        </w:rPr>
        <w:t>3</w:t>
      </w:r>
      <w:r w:rsidR="00395F7F" w:rsidRPr="002829CF">
        <w:rPr>
          <w:b/>
          <w:color w:val="000000" w:themeColor="text1"/>
          <w:sz w:val="20"/>
          <w:szCs w:val="20"/>
          <w:lang w:eastAsia="en-US"/>
        </w:rPr>
        <w:t>.   ВСПОМОГАТЕЛЬНЫЕ ВИДЫ РАЗРЕШЁННОГО ИСПОЛЬЗОВАНИЯ: нет.</w:t>
      </w:r>
    </w:p>
    <w:p w:rsidR="00032C54" w:rsidRPr="002829CF" w:rsidRDefault="00032C54" w:rsidP="00067677">
      <w:pPr>
        <w:pStyle w:val="3"/>
        <w:ind w:left="567" w:firstLine="0"/>
        <w:rPr>
          <w:color w:val="000000" w:themeColor="text1"/>
          <w:sz w:val="23"/>
          <w:szCs w:val="23"/>
          <w:lang w:val="ru-RU"/>
        </w:rPr>
      </w:pPr>
      <w:bookmarkStart w:id="21" w:name="_Toc95227132"/>
      <w:r w:rsidRPr="002829CF">
        <w:rPr>
          <w:color w:val="000000" w:themeColor="text1"/>
          <w:sz w:val="23"/>
          <w:szCs w:val="23"/>
        </w:rPr>
        <w:t>Градостроительные регламенты</w:t>
      </w:r>
      <w:r w:rsidRPr="002829CF">
        <w:rPr>
          <w:color w:val="000000" w:themeColor="text1"/>
          <w:sz w:val="23"/>
          <w:szCs w:val="23"/>
          <w:lang w:val="ru-RU"/>
        </w:rPr>
        <w:t xml:space="preserve">. </w:t>
      </w:r>
      <w:r w:rsidRPr="002829CF">
        <w:rPr>
          <w:color w:val="000000" w:themeColor="text1"/>
          <w:sz w:val="23"/>
          <w:szCs w:val="23"/>
        </w:rPr>
        <w:t>Зона сельскохозяйственного</w:t>
      </w:r>
      <w:r w:rsidRPr="002829CF">
        <w:rPr>
          <w:color w:val="000000" w:themeColor="text1"/>
          <w:sz w:val="23"/>
          <w:szCs w:val="23"/>
          <w:lang w:val="ru-RU"/>
        </w:rPr>
        <w:t xml:space="preserve"> </w:t>
      </w:r>
      <w:r w:rsidRPr="002829CF">
        <w:rPr>
          <w:color w:val="000000" w:themeColor="text1"/>
          <w:sz w:val="23"/>
          <w:szCs w:val="23"/>
        </w:rPr>
        <w:t>использования (СХ)</w:t>
      </w:r>
      <w:bookmarkEnd w:id="21"/>
    </w:p>
    <w:p w:rsidR="00F336E5" w:rsidRPr="002829CF" w:rsidRDefault="007C30AD" w:rsidP="00F336E5">
      <w:pPr>
        <w:ind w:firstLine="567"/>
        <w:rPr>
          <w:color w:val="000000" w:themeColor="text1"/>
          <w:u w:val="single"/>
        </w:rPr>
      </w:pPr>
      <w:r w:rsidRPr="002829CF">
        <w:rPr>
          <w:color w:val="000000" w:themeColor="text1"/>
          <w:u w:val="single"/>
        </w:rPr>
        <w:t>Зона садоводства и дачного хозяйства (СХ</w:t>
      </w:r>
      <w:proofErr w:type="gramStart"/>
      <w:r w:rsidRPr="002829CF">
        <w:rPr>
          <w:color w:val="000000" w:themeColor="text1"/>
          <w:u w:val="single"/>
        </w:rPr>
        <w:t>1</w:t>
      </w:r>
      <w:proofErr w:type="gramEnd"/>
      <w:r w:rsidRPr="002829CF">
        <w:rPr>
          <w:color w:val="000000" w:themeColor="text1"/>
          <w:u w:val="single"/>
        </w:rPr>
        <w:t>)</w:t>
      </w:r>
    </w:p>
    <w:p w:rsidR="00351F7D" w:rsidRPr="002829CF" w:rsidRDefault="00351F7D" w:rsidP="00F336E5">
      <w:pPr>
        <w:ind w:firstLine="567"/>
        <w:rPr>
          <w:color w:val="000000" w:themeColor="text1"/>
          <w:szCs w:val="20"/>
          <w:lang w:eastAsia="en-US"/>
        </w:rPr>
      </w:pPr>
    </w:p>
    <w:p w:rsidR="00F336E5" w:rsidRPr="002829CF" w:rsidRDefault="00F336E5" w:rsidP="00921145">
      <w:pPr>
        <w:pStyle w:val="afff6"/>
        <w:numPr>
          <w:ilvl w:val="0"/>
          <w:numId w:val="25"/>
        </w:numPr>
        <w:rPr>
          <w:rFonts w:ascii="Times New Roman" w:hAnsi="Times New Roman"/>
          <w:b/>
          <w:color w:val="000000" w:themeColor="text1"/>
          <w:sz w:val="20"/>
          <w:szCs w:val="20"/>
        </w:rPr>
      </w:pPr>
      <w:bookmarkStart w:id="22" w:name="_Зона_сельскохозяйственных_угодий"/>
      <w:bookmarkEnd w:id="22"/>
      <w:r w:rsidRPr="002829CF">
        <w:rPr>
          <w:rFonts w:ascii="Times New Roman" w:hAnsi="Times New Roman"/>
          <w:b/>
          <w:color w:val="000000" w:themeColor="text1"/>
          <w:sz w:val="20"/>
          <w:szCs w:val="20"/>
        </w:rPr>
        <w:t>ОСНОВНЫЕ ВИДЫ РАЗРЕШЁННОГО ИСПОЛЬЗОВАНИЯ</w:t>
      </w:r>
    </w:p>
    <w:p w:rsidR="00921145" w:rsidRPr="002829CF" w:rsidRDefault="00921145" w:rsidP="00921145">
      <w:pPr>
        <w:ind w:left="360"/>
        <w:rPr>
          <w:b/>
          <w:color w:val="000000" w:themeColor="text1"/>
          <w:sz w:val="20"/>
          <w:szCs w:val="20"/>
        </w:rPr>
      </w:pPr>
    </w:p>
    <w:tbl>
      <w:tblPr>
        <w:tblW w:w="1487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3969"/>
        <w:gridCol w:w="4677"/>
        <w:gridCol w:w="3423"/>
      </w:tblGrid>
      <w:tr w:rsidR="002829CF" w:rsidRPr="002829CF" w:rsidTr="00D93B0F">
        <w:trPr>
          <w:trHeight w:val="692"/>
          <w:tblHeader/>
        </w:trPr>
        <w:tc>
          <w:tcPr>
            <w:tcW w:w="6771" w:type="dxa"/>
            <w:gridSpan w:val="3"/>
            <w:shd w:val="clear" w:color="auto" w:fill="DBE5F1" w:themeFill="accent1" w:themeFillTint="33"/>
            <w:vAlign w:val="center"/>
          </w:tcPr>
          <w:p w:rsidR="00F336E5" w:rsidRPr="002829CF" w:rsidRDefault="00F336E5" w:rsidP="00AD6DE8">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677" w:type="dxa"/>
            <w:vMerge w:val="restart"/>
            <w:shd w:val="clear" w:color="auto" w:fill="DBE5F1" w:themeFill="accent1" w:themeFillTint="33"/>
            <w:vAlign w:val="center"/>
          </w:tcPr>
          <w:p w:rsidR="00F336E5" w:rsidRPr="002829CF" w:rsidRDefault="00F336E5"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3423" w:type="dxa"/>
            <w:vMerge w:val="restart"/>
            <w:shd w:val="clear" w:color="auto" w:fill="DBE5F1" w:themeFill="accent1" w:themeFillTint="33"/>
            <w:vAlign w:val="center"/>
          </w:tcPr>
          <w:p w:rsidR="00F336E5" w:rsidRPr="002829CF" w:rsidRDefault="00F336E5"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F336E5" w:rsidRPr="002829CF" w:rsidRDefault="00F336E5"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505"/>
          <w:tblHeader/>
        </w:trPr>
        <w:tc>
          <w:tcPr>
            <w:tcW w:w="2204" w:type="dxa"/>
            <w:tcBorders>
              <w:right w:val="single" w:sz="4" w:space="0" w:color="auto"/>
            </w:tcBorders>
            <w:shd w:val="clear" w:color="auto" w:fill="DBE5F1" w:themeFill="accent1" w:themeFillTint="33"/>
            <w:vAlign w:val="center"/>
          </w:tcPr>
          <w:p w:rsidR="00F336E5" w:rsidRPr="002829CF" w:rsidRDefault="00F336E5" w:rsidP="00AD6DE8">
            <w:pPr>
              <w:jc w:val="center"/>
              <w:rPr>
                <w:b/>
                <w:color w:val="000000" w:themeColor="text1"/>
                <w:sz w:val="14"/>
                <w:szCs w:val="14"/>
              </w:rPr>
            </w:pPr>
            <w:r w:rsidRPr="002829CF">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rsidR="00F336E5" w:rsidRPr="002829CF" w:rsidRDefault="00F336E5" w:rsidP="00AD6DE8">
            <w:pPr>
              <w:jc w:val="center"/>
              <w:rPr>
                <w:b/>
                <w:color w:val="000000" w:themeColor="text1"/>
                <w:sz w:val="14"/>
                <w:szCs w:val="14"/>
              </w:rPr>
            </w:pPr>
          </w:p>
        </w:tc>
        <w:tc>
          <w:tcPr>
            <w:tcW w:w="3969" w:type="dxa"/>
            <w:shd w:val="clear" w:color="auto" w:fill="DBE5F1" w:themeFill="accent1" w:themeFillTint="33"/>
            <w:vAlign w:val="center"/>
          </w:tcPr>
          <w:p w:rsidR="00F336E5" w:rsidRPr="002829CF" w:rsidRDefault="00F336E5"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677" w:type="dxa"/>
            <w:vMerge/>
            <w:shd w:val="clear" w:color="auto" w:fill="DBE5F1" w:themeFill="accent1" w:themeFillTint="33"/>
            <w:vAlign w:val="center"/>
          </w:tcPr>
          <w:p w:rsidR="00F336E5" w:rsidRPr="002829CF" w:rsidRDefault="00F336E5" w:rsidP="00AD6DE8">
            <w:pPr>
              <w:jc w:val="center"/>
              <w:rPr>
                <w:b/>
                <w:color w:val="000000" w:themeColor="text1"/>
                <w:sz w:val="14"/>
                <w:szCs w:val="14"/>
              </w:rPr>
            </w:pPr>
          </w:p>
        </w:tc>
        <w:tc>
          <w:tcPr>
            <w:tcW w:w="3423" w:type="dxa"/>
            <w:vMerge/>
            <w:shd w:val="clear" w:color="auto" w:fill="DBE5F1" w:themeFill="accent1" w:themeFillTint="33"/>
            <w:vAlign w:val="center"/>
          </w:tcPr>
          <w:p w:rsidR="00F336E5" w:rsidRPr="002829CF" w:rsidRDefault="00F336E5" w:rsidP="00AD6DE8">
            <w:pPr>
              <w:jc w:val="center"/>
              <w:rPr>
                <w:b/>
                <w:color w:val="000000" w:themeColor="text1"/>
                <w:sz w:val="14"/>
                <w:szCs w:val="14"/>
              </w:rPr>
            </w:pPr>
          </w:p>
        </w:tc>
      </w:tr>
      <w:tr w:rsidR="002829CF" w:rsidRPr="002829CF" w:rsidTr="00BC7E05">
        <w:trPr>
          <w:trHeight w:val="505"/>
        </w:trPr>
        <w:tc>
          <w:tcPr>
            <w:tcW w:w="2204" w:type="dxa"/>
            <w:tcBorders>
              <w:right w:val="single" w:sz="4" w:space="0" w:color="auto"/>
            </w:tcBorders>
          </w:tcPr>
          <w:p w:rsidR="00044BF3" w:rsidRPr="002829CF" w:rsidRDefault="00044BF3" w:rsidP="00E763B3">
            <w:pPr>
              <w:rPr>
                <w:color w:val="000000" w:themeColor="text1"/>
                <w:sz w:val="20"/>
                <w:szCs w:val="20"/>
              </w:rPr>
            </w:pPr>
            <w:r w:rsidRPr="002829CF">
              <w:rPr>
                <w:color w:val="000000" w:themeColor="text1"/>
                <w:sz w:val="20"/>
                <w:szCs w:val="20"/>
              </w:rPr>
              <w:t>Земельные участки общего назначения</w:t>
            </w:r>
          </w:p>
        </w:tc>
        <w:tc>
          <w:tcPr>
            <w:tcW w:w="598" w:type="dxa"/>
            <w:tcBorders>
              <w:left w:val="single" w:sz="4" w:space="0" w:color="auto"/>
            </w:tcBorders>
          </w:tcPr>
          <w:p w:rsidR="00044BF3" w:rsidRPr="002829CF" w:rsidRDefault="00044BF3" w:rsidP="00E763B3">
            <w:pPr>
              <w:rPr>
                <w:color w:val="000000" w:themeColor="text1"/>
                <w:sz w:val="20"/>
                <w:szCs w:val="20"/>
              </w:rPr>
            </w:pPr>
            <w:r w:rsidRPr="002829CF">
              <w:rPr>
                <w:color w:val="000000" w:themeColor="text1"/>
                <w:sz w:val="20"/>
                <w:szCs w:val="20"/>
              </w:rPr>
              <w:t>13.0</w:t>
            </w:r>
          </w:p>
        </w:tc>
        <w:tc>
          <w:tcPr>
            <w:tcW w:w="3969" w:type="dxa"/>
          </w:tcPr>
          <w:p w:rsidR="00044BF3" w:rsidRPr="002829CF" w:rsidRDefault="00044BF3" w:rsidP="00E763B3">
            <w:pPr>
              <w:rPr>
                <w:color w:val="000000" w:themeColor="text1"/>
                <w:sz w:val="20"/>
                <w:szCs w:val="20"/>
              </w:rPr>
            </w:pPr>
            <w:r w:rsidRPr="002829CF">
              <w:rPr>
                <w:color w:val="000000" w:themeColor="text1"/>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4677" w:type="dxa"/>
          </w:tcPr>
          <w:p w:rsidR="00044BF3" w:rsidRPr="002829CF" w:rsidRDefault="00044BF3" w:rsidP="00044BF3">
            <w:pPr>
              <w:widowControl w:val="0"/>
              <w:rPr>
                <w:color w:val="000000" w:themeColor="text1"/>
                <w:sz w:val="20"/>
                <w:szCs w:val="20"/>
              </w:rPr>
            </w:pPr>
            <w:r w:rsidRPr="002829CF">
              <w:rPr>
                <w:color w:val="000000" w:themeColor="text1"/>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044BF3" w:rsidRPr="002829CF" w:rsidRDefault="00044BF3" w:rsidP="00044BF3">
            <w:pPr>
              <w:widowControl w:val="0"/>
              <w:rPr>
                <w:color w:val="000000" w:themeColor="text1"/>
                <w:sz w:val="20"/>
                <w:szCs w:val="20"/>
              </w:rPr>
            </w:pPr>
            <w:r w:rsidRPr="002829CF">
              <w:rPr>
                <w:color w:val="000000" w:themeColor="text1"/>
                <w:sz w:val="20"/>
                <w:szCs w:val="20"/>
              </w:rPr>
              <w:t>Для земельных участков, предназначенных для иных объектов строительства</w:t>
            </w:r>
          </w:p>
          <w:p w:rsidR="00044BF3" w:rsidRPr="002829CF" w:rsidRDefault="00044BF3" w:rsidP="00044BF3">
            <w:pPr>
              <w:widowControl w:val="0"/>
              <w:rPr>
                <w:color w:val="000000" w:themeColor="text1"/>
                <w:sz w:val="20"/>
                <w:szCs w:val="20"/>
              </w:rPr>
            </w:pPr>
            <w:r w:rsidRPr="002829CF">
              <w:rPr>
                <w:color w:val="000000" w:themeColor="text1"/>
                <w:sz w:val="20"/>
                <w:szCs w:val="20"/>
              </w:rPr>
              <w:t>Предельное количество этажей – 1 этажа</w:t>
            </w:r>
          </w:p>
          <w:p w:rsidR="00044BF3" w:rsidRPr="002829CF" w:rsidRDefault="00044BF3" w:rsidP="00044BF3">
            <w:pPr>
              <w:widowControl w:val="0"/>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tc>
        <w:tc>
          <w:tcPr>
            <w:tcW w:w="3423" w:type="dxa"/>
            <w:vMerge w:val="restart"/>
          </w:tcPr>
          <w:p w:rsidR="00BC7E05" w:rsidRPr="002829CF" w:rsidRDefault="00BC7E05" w:rsidP="00BC7E05">
            <w:pPr>
              <w:rPr>
                <w:color w:val="000000" w:themeColor="text1"/>
                <w:sz w:val="20"/>
                <w:szCs w:val="20"/>
              </w:rPr>
            </w:pPr>
            <w:r w:rsidRPr="002829CF">
              <w:rPr>
                <w:color w:val="000000" w:themeColor="text1"/>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BC7E05" w:rsidRPr="002829CF" w:rsidRDefault="00BC7E05" w:rsidP="00BC7E05">
            <w:pPr>
              <w:rPr>
                <w:color w:val="000000" w:themeColor="text1"/>
                <w:sz w:val="20"/>
                <w:szCs w:val="20"/>
              </w:rPr>
            </w:pPr>
            <w:r w:rsidRPr="002829CF">
              <w:rPr>
                <w:color w:val="000000" w:themeColor="text1"/>
                <w:sz w:val="20"/>
                <w:szCs w:val="20"/>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BC7E05" w:rsidRPr="002829CF" w:rsidRDefault="00BC7E05" w:rsidP="00BC7E05">
            <w:pPr>
              <w:rPr>
                <w:color w:val="000000" w:themeColor="text1"/>
                <w:sz w:val="20"/>
                <w:szCs w:val="20"/>
              </w:rPr>
            </w:pPr>
            <w:r w:rsidRPr="002829CF">
              <w:rPr>
                <w:color w:val="000000" w:themeColor="text1"/>
                <w:sz w:val="20"/>
                <w:szCs w:val="20"/>
              </w:rPr>
              <w:t>Для земельных участков, в границах которых находится объект культурного (</w:t>
            </w:r>
            <w:proofErr w:type="gramStart"/>
            <w:r w:rsidRPr="002829CF">
              <w:rPr>
                <w:color w:val="000000" w:themeColor="text1"/>
                <w:sz w:val="20"/>
                <w:szCs w:val="20"/>
              </w:rPr>
              <w:t xml:space="preserve">археологического) </w:t>
            </w:r>
            <w:proofErr w:type="gramEnd"/>
            <w:r w:rsidRPr="002829CF">
              <w:rPr>
                <w:color w:val="000000" w:themeColor="text1"/>
                <w:sz w:val="20"/>
                <w:szCs w:val="20"/>
              </w:rPr>
              <w:t>наследия устанавливается следующий особый режим:</w:t>
            </w:r>
          </w:p>
          <w:p w:rsidR="00BC7E05" w:rsidRPr="002829CF" w:rsidRDefault="00BC7E05" w:rsidP="00BC7E05">
            <w:pPr>
              <w:rPr>
                <w:color w:val="000000" w:themeColor="text1"/>
                <w:sz w:val="20"/>
                <w:szCs w:val="20"/>
              </w:rPr>
            </w:pPr>
            <w:r w:rsidRPr="002829CF">
              <w:rPr>
                <w:color w:val="000000" w:themeColor="text1"/>
                <w:sz w:val="20"/>
                <w:szCs w:val="20"/>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2829CF" w:rsidRDefault="00BC7E05" w:rsidP="00BC7E05">
            <w:pPr>
              <w:rPr>
                <w:color w:val="000000" w:themeColor="text1"/>
                <w:sz w:val="20"/>
                <w:szCs w:val="20"/>
              </w:rPr>
            </w:pPr>
            <w:r w:rsidRPr="002829CF">
              <w:rPr>
                <w:color w:val="000000" w:themeColor="text1"/>
                <w:sz w:val="20"/>
                <w:szCs w:val="20"/>
              </w:rPr>
              <w:t xml:space="preserve">изменение правового режима, предоставление земельных участков решениями исполнительных органов </w:t>
            </w:r>
            <w:r w:rsidRPr="002829CF">
              <w:rPr>
                <w:color w:val="000000" w:themeColor="text1"/>
                <w:sz w:val="20"/>
                <w:szCs w:val="20"/>
              </w:rPr>
              <w:lastRenderedPageBreak/>
              <w:t>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BC7E05" w:rsidRPr="002829CF" w:rsidRDefault="00BC7E05" w:rsidP="00BC7E05">
            <w:pPr>
              <w:rPr>
                <w:color w:val="000000" w:themeColor="text1"/>
                <w:sz w:val="20"/>
                <w:szCs w:val="20"/>
              </w:rPr>
            </w:pPr>
            <w:proofErr w:type="gramStart"/>
            <w:r w:rsidRPr="002829CF">
              <w:rPr>
                <w:color w:val="000000" w:themeColor="text1"/>
                <w:sz w:val="20"/>
                <w:szCs w:val="20"/>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2829CF" w:rsidRDefault="00BC7E05" w:rsidP="00BC7E05">
            <w:pPr>
              <w:rPr>
                <w:color w:val="000000" w:themeColor="text1"/>
                <w:sz w:val="20"/>
                <w:szCs w:val="20"/>
              </w:rPr>
            </w:pPr>
            <w:r w:rsidRPr="002829CF">
              <w:rPr>
                <w:color w:val="000000" w:themeColor="text1"/>
                <w:sz w:val="20"/>
                <w:szCs w:val="20"/>
              </w:rPr>
              <w:t>допускается проведение археологических полевых работ, осуществляемых в порядке, предусмотренном статьей 45.1 ФЗ;</w:t>
            </w:r>
          </w:p>
          <w:p w:rsidR="00044BF3" w:rsidRPr="002829CF" w:rsidRDefault="00BC7E05" w:rsidP="00BC7E05">
            <w:pPr>
              <w:rPr>
                <w:color w:val="000000" w:themeColor="text1"/>
                <w:sz w:val="20"/>
                <w:szCs w:val="20"/>
              </w:rPr>
            </w:pPr>
            <w:r w:rsidRPr="002829CF">
              <w:rPr>
                <w:color w:val="000000" w:themeColor="text1"/>
                <w:sz w:val="20"/>
                <w:szCs w:val="20"/>
              </w:rPr>
              <w:t>доступ граждан к объекту археологического наследия не ограничивается при условии обеспечения его сохранности.</w:t>
            </w:r>
          </w:p>
        </w:tc>
      </w:tr>
      <w:tr w:rsidR="002829CF" w:rsidRPr="002829CF" w:rsidTr="00BC7E05">
        <w:trPr>
          <w:trHeight w:val="505"/>
        </w:trPr>
        <w:tc>
          <w:tcPr>
            <w:tcW w:w="2204" w:type="dxa"/>
            <w:tcBorders>
              <w:right w:val="single" w:sz="4" w:space="0" w:color="auto"/>
            </w:tcBorders>
          </w:tcPr>
          <w:p w:rsidR="00044BF3" w:rsidRPr="002829CF" w:rsidRDefault="00044BF3" w:rsidP="00C9204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Ведение огородничества </w:t>
            </w:r>
          </w:p>
        </w:tc>
        <w:tc>
          <w:tcPr>
            <w:tcW w:w="598" w:type="dxa"/>
            <w:tcBorders>
              <w:left w:val="single" w:sz="4" w:space="0" w:color="auto"/>
            </w:tcBorders>
          </w:tcPr>
          <w:p w:rsidR="00044BF3" w:rsidRPr="002829CF" w:rsidRDefault="00044BF3" w:rsidP="00C9204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13.1</w:t>
            </w:r>
          </w:p>
        </w:tc>
        <w:tc>
          <w:tcPr>
            <w:tcW w:w="3969" w:type="dxa"/>
          </w:tcPr>
          <w:p w:rsidR="00044BF3" w:rsidRPr="002829CF" w:rsidRDefault="00044BF3" w:rsidP="00C9204E">
            <w:pPr>
              <w:autoSpaceDN w:val="0"/>
              <w:adjustRightInd w:val="0"/>
              <w:rPr>
                <w:color w:val="000000" w:themeColor="text1"/>
                <w:sz w:val="20"/>
                <w:szCs w:val="20"/>
              </w:rPr>
            </w:pPr>
            <w:r w:rsidRPr="002829CF">
              <w:rPr>
                <w:color w:val="000000" w:themeColor="text1"/>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677" w:type="dxa"/>
          </w:tcPr>
          <w:p w:rsidR="00044BF3" w:rsidRPr="002829CF" w:rsidRDefault="00044BF3" w:rsidP="00C9204E">
            <w:pPr>
              <w:rPr>
                <w:color w:val="000000" w:themeColor="text1"/>
                <w:sz w:val="20"/>
                <w:szCs w:val="20"/>
              </w:rPr>
            </w:pPr>
            <w:r w:rsidRPr="002829CF">
              <w:rPr>
                <w:color w:val="000000" w:themeColor="text1"/>
                <w:sz w:val="20"/>
                <w:szCs w:val="20"/>
              </w:rPr>
              <w:t xml:space="preserve">Минимальная  площадь земельных участков – 0,02 га, </w:t>
            </w:r>
          </w:p>
          <w:p w:rsidR="00044BF3" w:rsidRPr="002829CF" w:rsidRDefault="00044BF3" w:rsidP="00C9204E">
            <w:pPr>
              <w:rPr>
                <w:color w:val="000000" w:themeColor="text1"/>
                <w:sz w:val="20"/>
                <w:szCs w:val="20"/>
              </w:rPr>
            </w:pPr>
            <w:r w:rsidRPr="002829CF">
              <w:rPr>
                <w:color w:val="000000" w:themeColor="text1"/>
                <w:sz w:val="20"/>
                <w:szCs w:val="20"/>
              </w:rPr>
              <w:t xml:space="preserve"> Максимальная  площадь земельных участков – 0,15 га</w:t>
            </w:r>
          </w:p>
          <w:p w:rsidR="00044BF3" w:rsidRPr="002829CF" w:rsidRDefault="00044BF3" w:rsidP="00C9204E">
            <w:pPr>
              <w:autoSpaceDE w:val="0"/>
              <w:autoSpaceDN w:val="0"/>
              <w:adjustRightInd w:val="0"/>
              <w:jc w:val="both"/>
              <w:rPr>
                <w:color w:val="000000" w:themeColor="text1"/>
                <w:sz w:val="20"/>
                <w:szCs w:val="20"/>
              </w:rPr>
            </w:pPr>
            <w:r w:rsidRPr="002829CF">
              <w:rPr>
                <w:color w:val="000000" w:themeColor="text1"/>
                <w:sz w:val="20"/>
                <w:szCs w:val="20"/>
              </w:rPr>
              <w:t>Без права возведения объектов капитального строительства</w:t>
            </w:r>
          </w:p>
          <w:p w:rsidR="00044BF3" w:rsidRPr="002829CF" w:rsidRDefault="00044BF3" w:rsidP="00C9204E">
            <w:pPr>
              <w:pStyle w:val="Default"/>
              <w:rPr>
                <w:color w:val="000000" w:themeColor="text1"/>
                <w:sz w:val="20"/>
                <w:szCs w:val="20"/>
              </w:rPr>
            </w:pPr>
            <w:r w:rsidRPr="002829CF">
              <w:rPr>
                <w:color w:val="000000" w:themeColor="text1"/>
                <w:sz w:val="20"/>
                <w:szCs w:val="20"/>
              </w:rPr>
              <w:t>Предельные параметры разрешенного строительства, реконструкции объектов капитального строительства не подлежат установлению</w:t>
            </w:r>
          </w:p>
        </w:tc>
        <w:tc>
          <w:tcPr>
            <w:tcW w:w="3423" w:type="dxa"/>
            <w:vMerge/>
            <w:vAlign w:val="center"/>
          </w:tcPr>
          <w:p w:rsidR="00044BF3" w:rsidRPr="002829CF" w:rsidRDefault="00044BF3" w:rsidP="00AD6DE8">
            <w:pPr>
              <w:jc w:val="center"/>
              <w:rPr>
                <w:b/>
                <w:color w:val="000000" w:themeColor="text1"/>
                <w:sz w:val="14"/>
                <w:szCs w:val="14"/>
              </w:rPr>
            </w:pPr>
          </w:p>
        </w:tc>
      </w:tr>
      <w:tr w:rsidR="00044BF3" w:rsidRPr="002829CF" w:rsidTr="00BC7E05">
        <w:trPr>
          <w:trHeight w:val="131"/>
        </w:trPr>
        <w:tc>
          <w:tcPr>
            <w:tcW w:w="2204" w:type="dxa"/>
            <w:tcBorders>
              <w:top w:val="single" w:sz="4" w:space="0" w:color="auto"/>
              <w:left w:val="single" w:sz="4" w:space="0" w:color="auto"/>
              <w:bottom w:val="single" w:sz="4" w:space="0" w:color="auto"/>
              <w:right w:val="single" w:sz="4" w:space="0" w:color="auto"/>
            </w:tcBorders>
          </w:tcPr>
          <w:p w:rsidR="00044BF3" w:rsidRPr="002829CF" w:rsidRDefault="00044BF3" w:rsidP="00AD6DE8">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Ведение садоводства </w:t>
            </w:r>
          </w:p>
        </w:tc>
        <w:tc>
          <w:tcPr>
            <w:tcW w:w="598" w:type="dxa"/>
            <w:tcBorders>
              <w:top w:val="single" w:sz="4" w:space="0" w:color="auto"/>
              <w:left w:val="single" w:sz="4" w:space="0" w:color="auto"/>
              <w:bottom w:val="single" w:sz="4" w:space="0" w:color="auto"/>
              <w:right w:val="single" w:sz="4" w:space="0" w:color="auto"/>
            </w:tcBorders>
          </w:tcPr>
          <w:p w:rsidR="00044BF3" w:rsidRPr="002829CF" w:rsidRDefault="00044BF3" w:rsidP="00AD6DE8">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13.2</w:t>
            </w:r>
          </w:p>
        </w:tc>
        <w:tc>
          <w:tcPr>
            <w:tcW w:w="3969" w:type="dxa"/>
            <w:tcBorders>
              <w:top w:val="single" w:sz="4" w:space="0" w:color="auto"/>
              <w:left w:val="single" w:sz="4" w:space="0" w:color="auto"/>
              <w:bottom w:val="single" w:sz="4" w:space="0" w:color="auto"/>
              <w:right w:val="single" w:sz="4" w:space="0" w:color="auto"/>
            </w:tcBorders>
          </w:tcPr>
          <w:p w:rsidR="00044BF3" w:rsidRPr="002829CF" w:rsidRDefault="00044BF3" w:rsidP="00395F7F">
            <w:pPr>
              <w:autoSpaceDN w:val="0"/>
              <w:adjustRightInd w:val="0"/>
              <w:rPr>
                <w:color w:val="000000" w:themeColor="text1"/>
                <w:sz w:val="20"/>
                <w:szCs w:val="20"/>
              </w:rPr>
            </w:pPr>
            <w:r w:rsidRPr="002829CF">
              <w:rPr>
                <w:color w:val="000000" w:themeColor="text1"/>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829CF">
                <w:rPr>
                  <w:color w:val="000000" w:themeColor="text1"/>
                  <w:sz w:val="20"/>
                  <w:szCs w:val="20"/>
                </w:rPr>
                <w:t>кодом 2.1</w:t>
              </w:r>
            </w:hyperlink>
            <w:r w:rsidRPr="002829CF">
              <w:rPr>
                <w:color w:val="000000" w:themeColor="text1"/>
                <w:sz w:val="20"/>
                <w:szCs w:val="20"/>
              </w:rPr>
              <w:t xml:space="preserve"> Классификатора, хозяйственных построек и гаражей для собственных нужд</w:t>
            </w:r>
          </w:p>
        </w:tc>
        <w:tc>
          <w:tcPr>
            <w:tcW w:w="4677" w:type="dxa"/>
            <w:tcBorders>
              <w:top w:val="single" w:sz="4" w:space="0" w:color="auto"/>
              <w:left w:val="single" w:sz="4" w:space="0" w:color="auto"/>
              <w:bottom w:val="single" w:sz="4" w:space="0" w:color="auto"/>
            </w:tcBorders>
          </w:tcPr>
          <w:p w:rsidR="00044BF3" w:rsidRPr="002829CF" w:rsidRDefault="00044BF3" w:rsidP="00AD6DE8">
            <w:pPr>
              <w:rPr>
                <w:color w:val="000000" w:themeColor="text1"/>
                <w:sz w:val="20"/>
                <w:szCs w:val="20"/>
              </w:rPr>
            </w:pPr>
            <w:r w:rsidRPr="002829CF">
              <w:rPr>
                <w:color w:val="000000" w:themeColor="text1"/>
                <w:sz w:val="20"/>
                <w:szCs w:val="20"/>
              </w:rPr>
              <w:t xml:space="preserve">Минимальная  площадь земельных участков– 0,04 га,  </w:t>
            </w:r>
          </w:p>
          <w:p w:rsidR="00044BF3" w:rsidRPr="002829CF" w:rsidRDefault="00044BF3" w:rsidP="00AD6DE8">
            <w:pPr>
              <w:rPr>
                <w:color w:val="000000" w:themeColor="text1"/>
                <w:sz w:val="20"/>
                <w:szCs w:val="20"/>
              </w:rPr>
            </w:pPr>
            <w:r w:rsidRPr="002829CF">
              <w:rPr>
                <w:color w:val="000000" w:themeColor="text1"/>
                <w:sz w:val="20"/>
                <w:szCs w:val="20"/>
              </w:rPr>
              <w:t>Максимальная  площадь земельных участков  – 0,15 га.</w:t>
            </w:r>
          </w:p>
          <w:p w:rsidR="00044BF3" w:rsidRPr="002829CF" w:rsidRDefault="00044BF3" w:rsidP="00AD6DE8">
            <w:pPr>
              <w:rPr>
                <w:color w:val="000000" w:themeColor="text1"/>
                <w:sz w:val="20"/>
                <w:szCs w:val="20"/>
              </w:rPr>
            </w:pPr>
            <w:r w:rsidRPr="002829CF">
              <w:rPr>
                <w:color w:val="000000" w:themeColor="text1"/>
                <w:sz w:val="20"/>
                <w:szCs w:val="20"/>
              </w:rPr>
              <w:t>Минимальный отступ от границы земельного участка – 3 м.</w:t>
            </w:r>
          </w:p>
          <w:p w:rsidR="00044BF3" w:rsidRPr="002829CF" w:rsidRDefault="00044BF3" w:rsidP="00AD6DE8">
            <w:pPr>
              <w:rPr>
                <w:color w:val="000000" w:themeColor="text1"/>
                <w:sz w:val="20"/>
                <w:szCs w:val="20"/>
              </w:rPr>
            </w:pPr>
            <w:r w:rsidRPr="002829CF">
              <w:rPr>
                <w:color w:val="000000" w:themeColor="text1"/>
                <w:sz w:val="20"/>
                <w:szCs w:val="20"/>
              </w:rPr>
              <w:t xml:space="preserve">Предельное количество этажей, включая </w:t>
            </w:r>
            <w:proofErr w:type="gramStart"/>
            <w:r w:rsidRPr="002829CF">
              <w:rPr>
                <w:color w:val="000000" w:themeColor="text1"/>
                <w:sz w:val="20"/>
                <w:szCs w:val="20"/>
              </w:rPr>
              <w:t>мансардный</w:t>
            </w:r>
            <w:proofErr w:type="gramEnd"/>
            <w:r w:rsidRPr="002829CF">
              <w:rPr>
                <w:color w:val="000000" w:themeColor="text1"/>
                <w:sz w:val="20"/>
                <w:szCs w:val="20"/>
              </w:rPr>
              <w:t xml:space="preserve"> – 3 этажа</w:t>
            </w:r>
          </w:p>
          <w:p w:rsidR="00044BF3" w:rsidRPr="002829CF" w:rsidRDefault="00044BF3" w:rsidP="007F25DA">
            <w:pPr>
              <w:pStyle w:val="Default"/>
              <w:rPr>
                <w:color w:val="000000" w:themeColor="text1"/>
                <w:sz w:val="20"/>
                <w:szCs w:val="20"/>
              </w:rPr>
            </w:pPr>
            <w:r w:rsidRPr="002829CF">
              <w:rPr>
                <w:color w:val="000000" w:themeColor="text1"/>
                <w:sz w:val="20"/>
                <w:szCs w:val="20"/>
              </w:rPr>
              <w:t xml:space="preserve">Максимальный процент застройки – </w:t>
            </w:r>
            <w:r w:rsidR="00E01B98" w:rsidRPr="002829CF">
              <w:rPr>
                <w:color w:val="000000" w:themeColor="text1"/>
                <w:sz w:val="20"/>
                <w:szCs w:val="20"/>
              </w:rPr>
              <w:t>3</w:t>
            </w:r>
            <w:r w:rsidRPr="002829CF">
              <w:rPr>
                <w:color w:val="000000" w:themeColor="text1"/>
                <w:sz w:val="20"/>
                <w:szCs w:val="20"/>
              </w:rPr>
              <w:t>0%</w:t>
            </w:r>
          </w:p>
          <w:p w:rsidR="00E01B98" w:rsidRPr="002829CF" w:rsidRDefault="00E01B98" w:rsidP="00E01B98">
            <w:pPr>
              <w:pStyle w:val="Default"/>
              <w:rPr>
                <w:color w:val="000000" w:themeColor="text1"/>
                <w:sz w:val="20"/>
                <w:szCs w:val="20"/>
              </w:rPr>
            </w:pPr>
            <w:r w:rsidRPr="002829CF">
              <w:rPr>
                <w:color w:val="000000" w:themeColor="text1"/>
                <w:sz w:val="20"/>
                <w:szCs w:val="20"/>
              </w:rPr>
              <w:t>Минимальные расстояния до границы соседнего участка должны быть:</w:t>
            </w:r>
          </w:p>
          <w:p w:rsidR="00E01B98" w:rsidRPr="002829CF" w:rsidRDefault="00E01B98" w:rsidP="00E01B98">
            <w:pPr>
              <w:pStyle w:val="Default"/>
              <w:rPr>
                <w:color w:val="000000" w:themeColor="text1"/>
                <w:sz w:val="20"/>
                <w:szCs w:val="20"/>
              </w:rPr>
            </w:pPr>
            <w:r w:rsidRPr="002829CF">
              <w:rPr>
                <w:color w:val="000000" w:themeColor="text1"/>
                <w:sz w:val="20"/>
                <w:szCs w:val="20"/>
              </w:rPr>
              <w:lastRenderedPageBreak/>
              <w:t>- от садового (или жилого) дома - 3 м;</w:t>
            </w:r>
          </w:p>
          <w:p w:rsidR="00E01B98" w:rsidRPr="002829CF" w:rsidRDefault="00E01B98" w:rsidP="00E01B98">
            <w:pPr>
              <w:pStyle w:val="Default"/>
              <w:rPr>
                <w:color w:val="000000" w:themeColor="text1"/>
                <w:sz w:val="20"/>
                <w:szCs w:val="20"/>
              </w:rPr>
            </w:pPr>
            <w:r w:rsidRPr="002829CF">
              <w:rPr>
                <w:color w:val="000000" w:themeColor="text1"/>
                <w:sz w:val="20"/>
                <w:szCs w:val="20"/>
              </w:rPr>
              <w:t>- отдельно стоящей хозяйственной постройки [или части садового (жилого) дома] с помещениями для содержания скота и птицы - 4 м;</w:t>
            </w:r>
          </w:p>
          <w:p w:rsidR="00E01B98" w:rsidRPr="002829CF" w:rsidRDefault="00E01B98" w:rsidP="00E01B98">
            <w:pPr>
              <w:pStyle w:val="Default"/>
              <w:rPr>
                <w:color w:val="000000" w:themeColor="text1"/>
                <w:sz w:val="20"/>
                <w:szCs w:val="20"/>
              </w:rPr>
            </w:pPr>
            <w:r w:rsidRPr="002829CF">
              <w:rPr>
                <w:color w:val="000000" w:themeColor="text1"/>
                <w:sz w:val="20"/>
                <w:szCs w:val="20"/>
              </w:rPr>
              <w:t>- других хозяйственных построек - 1 м;</w:t>
            </w:r>
          </w:p>
          <w:p w:rsidR="00E01B98" w:rsidRPr="002829CF" w:rsidRDefault="00E01B98" w:rsidP="00E01B98">
            <w:pPr>
              <w:pStyle w:val="Default"/>
              <w:rPr>
                <w:color w:val="000000" w:themeColor="text1"/>
                <w:sz w:val="20"/>
                <w:szCs w:val="20"/>
              </w:rPr>
            </w:pPr>
            <w:r w:rsidRPr="002829CF">
              <w:rPr>
                <w:color w:val="000000" w:themeColor="text1"/>
                <w:sz w:val="20"/>
                <w:szCs w:val="20"/>
              </w:rPr>
              <w:t>- стволов высокорослых деревьев - 3 м, среднерослых - 2 м;</w:t>
            </w:r>
            <w:r w:rsidR="00474D65" w:rsidRPr="002829CF">
              <w:rPr>
                <w:color w:val="000000" w:themeColor="text1"/>
                <w:sz w:val="20"/>
                <w:szCs w:val="20"/>
              </w:rPr>
              <w:t xml:space="preserve"> </w:t>
            </w:r>
            <w:r w:rsidRPr="002829CF">
              <w:rPr>
                <w:color w:val="000000" w:themeColor="text1"/>
                <w:sz w:val="20"/>
                <w:szCs w:val="20"/>
              </w:rPr>
              <w:t>- кустарника - 1 м.</w:t>
            </w:r>
          </w:p>
          <w:p w:rsidR="00E01B98" w:rsidRPr="002829CF" w:rsidRDefault="00E01B98" w:rsidP="00E01B98">
            <w:pPr>
              <w:pStyle w:val="Default"/>
              <w:rPr>
                <w:color w:val="000000" w:themeColor="text1"/>
                <w:sz w:val="20"/>
                <w:szCs w:val="20"/>
              </w:rPr>
            </w:pPr>
            <w:r w:rsidRPr="002829CF">
              <w:rPr>
                <w:color w:val="000000" w:themeColor="text1"/>
                <w:sz w:val="20"/>
                <w:szCs w:val="20"/>
              </w:rPr>
              <w:t>При возведении на садовом земельном участке хозяйственных построек, располагаемых на расстоянии 1 м от границы соседнего садового земельного участка, скат крыши следует ориентировать таким образом, чтобы сток дождевой воды не попал на соседний участок.</w:t>
            </w:r>
          </w:p>
          <w:p w:rsidR="00E01B98" w:rsidRPr="002829CF" w:rsidRDefault="00E01B98" w:rsidP="00E01B98">
            <w:pPr>
              <w:pStyle w:val="Default"/>
              <w:rPr>
                <w:color w:val="000000" w:themeColor="text1"/>
                <w:sz w:val="20"/>
                <w:szCs w:val="20"/>
              </w:rPr>
            </w:pPr>
            <w:r w:rsidRPr="002829CF">
              <w:rPr>
                <w:color w:val="000000" w:themeColor="text1"/>
                <w:sz w:val="20"/>
                <w:szCs w:val="20"/>
              </w:rPr>
              <w:t xml:space="preserve">Минимальные расстояния между постройками должны быть, </w:t>
            </w:r>
            <w:proofErr w:type="gramStart"/>
            <w:r w:rsidRPr="002829CF">
              <w:rPr>
                <w:color w:val="000000" w:themeColor="text1"/>
                <w:sz w:val="20"/>
                <w:szCs w:val="20"/>
              </w:rPr>
              <w:t>м</w:t>
            </w:r>
            <w:proofErr w:type="gramEnd"/>
            <w:r w:rsidRPr="002829CF">
              <w:rPr>
                <w:color w:val="000000" w:themeColor="text1"/>
                <w:sz w:val="20"/>
                <w:szCs w:val="20"/>
              </w:rPr>
              <w:t>:</w:t>
            </w:r>
          </w:p>
          <w:p w:rsidR="00E01B98" w:rsidRPr="002829CF" w:rsidRDefault="00474D65" w:rsidP="00E01B98">
            <w:pPr>
              <w:pStyle w:val="Default"/>
              <w:rPr>
                <w:color w:val="000000" w:themeColor="text1"/>
                <w:sz w:val="20"/>
                <w:szCs w:val="20"/>
              </w:rPr>
            </w:pPr>
            <w:r w:rsidRPr="002829CF">
              <w:rPr>
                <w:color w:val="000000" w:themeColor="text1"/>
                <w:sz w:val="20"/>
                <w:szCs w:val="20"/>
              </w:rPr>
              <w:t>-</w:t>
            </w:r>
            <w:r w:rsidR="00E01B98" w:rsidRPr="002829CF">
              <w:rPr>
                <w:color w:val="000000" w:themeColor="text1"/>
                <w:sz w:val="20"/>
                <w:szCs w:val="20"/>
              </w:rPr>
              <w:t xml:space="preserve"> от садового дома или жилого дома до душа, отдельно стоящей бани (сауны), надворной уборной - 8;</w:t>
            </w:r>
          </w:p>
          <w:p w:rsidR="00E01B98" w:rsidRPr="002829CF" w:rsidRDefault="00E01B98" w:rsidP="00E01B98">
            <w:pPr>
              <w:pStyle w:val="Default"/>
              <w:rPr>
                <w:color w:val="000000" w:themeColor="text1"/>
                <w:sz w:val="20"/>
                <w:szCs w:val="20"/>
              </w:rPr>
            </w:pPr>
            <w:r w:rsidRPr="002829CF">
              <w:rPr>
                <w:color w:val="000000" w:themeColor="text1"/>
                <w:sz w:val="20"/>
                <w:szCs w:val="20"/>
              </w:rPr>
              <w:t>- от колодца до надворной уборной и компостного устройства - 8.</w:t>
            </w:r>
          </w:p>
          <w:p w:rsidR="00E01B98" w:rsidRPr="002829CF" w:rsidRDefault="00E01B98" w:rsidP="00E01B98">
            <w:pPr>
              <w:pStyle w:val="Default"/>
              <w:rPr>
                <w:color w:val="000000" w:themeColor="text1"/>
                <w:sz w:val="20"/>
                <w:szCs w:val="20"/>
              </w:rPr>
            </w:pPr>
            <w:r w:rsidRPr="002829CF">
              <w:rPr>
                <w:color w:val="000000" w:themeColor="text1"/>
                <w:sz w:val="20"/>
                <w:szCs w:val="20"/>
              </w:rPr>
              <w:t>На территории ведения садоводства расстояния от окон жилых помещений до стен дома и хозяйственных построек (сарая, гаража, гаража-стоянки, бани), расположенных на соседних садовых земельных участках, должны быть не менее 4 м. При отсутствии централизованной канализации расстояние от надворной уборной до стен соседнего дома необходимо принимать не менее 12 м</w:t>
            </w:r>
            <w:r w:rsidR="00474D65" w:rsidRPr="002829CF">
              <w:rPr>
                <w:color w:val="000000" w:themeColor="text1"/>
                <w:sz w:val="20"/>
                <w:szCs w:val="20"/>
              </w:rPr>
              <w:t>.</w:t>
            </w:r>
          </w:p>
          <w:p w:rsidR="00044BF3" w:rsidRPr="002829CF" w:rsidRDefault="00044BF3" w:rsidP="00474D65">
            <w:pPr>
              <w:pStyle w:val="Default"/>
              <w:rPr>
                <w:color w:val="000000" w:themeColor="text1"/>
                <w:sz w:val="20"/>
                <w:szCs w:val="20"/>
              </w:rPr>
            </w:pPr>
            <w:r w:rsidRPr="002829CF">
              <w:rPr>
                <w:color w:val="000000" w:themeColor="text1"/>
                <w:sz w:val="20"/>
                <w:szCs w:val="20"/>
              </w:rPr>
              <w:t xml:space="preserve">Жилое строение должно отстоять от красной линии не менее чем на 5 м. Ширина аллей в красных линиях должна быть не менее 9 м. </w:t>
            </w:r>
          </w:p>
        </w:tc>
        <w:tc>
          <w:tcPr>
            <w:tcW w:w="3423" w:type="dxa"/>
            <w:vMerge/>
          </w:tcPr>
          <w:p w:rsidR="00044BF3" w:rsidRPr="002829CF" w:rsidRDefault="00044BF3" w:rsidP="00AD6DE8">
            <w:pPr>
              <w:rPr>
                <w:color w:val="000000" w:themeColor="text1"/>
                <w:sz w:val="20"/>
                <w:szCs w:val="20"/>
                <w:lang w:eastAsia="en-US"/>
              </w:rPr>
            </w:pPr>
          </w:p>
        </w:tc>
      </w:tr>
    </w:tbl>
    <w:p w:rsidR="00F336E5" w:rsidRPr="002829CF" w:rsidRDefault="00F336E5" w:rsidP="00F336E5">
      <w:pPr>
        <w:rPr>
          <w:b/>
          <w:color w:val="000000" w:themeColor="text1"/>
          <w:sz w:val="20"/>
          <w:szCs w:val="20"/>
          <w:lang w:eastAsia="en-US"/>
        </w:rPr>
      </w:pPr>
    </w:p>
    <w:p w:rsidR="00F336E5" w:rsidRPr="002829CF" w:rsidRDefault="00F336E5" w:rsidP="00F336E5">
      <w:pPr>
        <w:rPr>
          <w:b/>
          <w:color w:val="000000" w:themeColor="text1"/>
          <w:sz w:val="20"/>
          <w:szCs w:val="20"/>
          <w:lang w:eastAsia="en-US"/>
        </w:rPr>
      </w:pPr>
    </w:p>
    <w:p w:rsidR="00351F7D" w:rsidRPr="002829CF" w:rsidRDefault="00F336E5" w:rsidP="00F336E5">
      <w:pPr>
        <w:rPr>
          <w:b/>
          <w:color w:val="000000" w:themeColor="text1"/>
          <w:szCs w:val="20"/>
          <w:lang w:eastAsia="en-US"/>
        </w:rPr>
      </w:pPr>
      <w:r w:rsidRPr="002829CF">
        <w:rPr>
          <w:b/>
          <w:color w:val="000000" w:themeColor="text1"/>
          <w:sz w:val="20"/>
          <w:szCs w:val="20"/>
          <w:lang w:eastAsia="en-US"/>
        </w:rPr>
        <w:t>2.   УСЛОВНО РАЗРЕШЁННЫЕ ВИДЫ ИСПОЛЬЗОВАНИЯ:</w:t>
      </w:r>
      <w:r w:rsidRPr="002829CF">
        <w:rPr>
          <w:b/>
          <w:color w:val="000000" w:themeColor="text1"/>
          <w:szCs w:val="20"/>
          <w:lang w:eastAsia="en-US"/>
        </w:rPr>
        <w:t xml:space="preserve"> </w:t>
      </w:r>
    </w:p>
    <w:p w:rsidR="00351F7D" w:rsidRPr="002829CF" w:rsidRDefault="00351F7D" w:rsidP="00F336E5">
      <w:pPr>
        <w:rPr>
          <w:b/>
          <w:color w:val="000000" w:themeColor="text1"/>
          <w:szCs w:val="20"/>
          <w:lang w:eastAsia="en-US"/>
        </w:rPr>
      </w:pPr>
    </w:p>
    <w:tbl>
      <w:tblPr>
        <w:tblW w:w="149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35"/>
        <w:gridCol w:w="708"/>
        <w:gridCol w:w="4395"/>
        <w:gridCol w:w="4110"/>
        <w:gridCol w:w="3544"/>
      </w:tblGrid>
      <w:tr w:rsidR="002829CF" w:rsidRPr="002829CF" w:rsidTr="00D93B0F">
        <w:trPr>
          <w:trHeight w:val="469"/>
          <w:tblHeader/>
        </w:trPr>
        <w:tc>
          <w:tcPr>
            <w:tcW w:w="7338" w:type="dxa"/>
            <w:gridSpan w:val="3"/>
            <w:shd w:val="clear" w:color="auto" w:fill="DBE5F1" w:themeFill="accent1" w:themeFillTint="33"/>
            <w:vAlign w:val="center"/>
          </w:tcPr>
          <w:p w:rsidR="00351F7D" w:rsidRPr="002829CF" w:rsidRDefault="00351F7D" w:rsidP="00AD6DE8">
            <w:pPr>
              <w:jc w:val="center"/>
              <w:rPr>
                <w:b/>
                <w:color w:val="000000" w:themeColor="text1"/>
                <w:sz w:val="14"/>
                <w:szCs w:val="14"/>
              </w:rPr>
            </w:pPr>
            <w:r w:rsidRPr="002829CF">
              <w:rPr>
                <w:b/>
                <w:color w:val="000000" w:themeColor="text1"/>
                <w:sz w:val="14"/>
                <w:szCs w:val="14"/>
              </w:rPr>
              <w:lastRenderedPageBreak/>
              <w:t xml:space="preserve">ВИДЫ РАЗРЕШЕННОГО ИСПОЛЬЗОВАНИЯ </w:t>
            </w:r>
          </w:p>
        </w:tc>
        <w:tc>
          <w:tcPr>
            <w:tcW w:w="4110" w:type="dxa"/>
            <w:vMerge w:val="restart"/>
            <w:shd w:val="clear" w:color="auto" w:fill="DBE5F1" w:themeFill="accent1" w:themeFillTint="33"/>
            <w:vAlign w:val="center"/>
          </w:tcPr>
          <w:p w:rsidR="00351F7D" w:rsidRPr="002829CF" w:rsidRDefault="00351F7D"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3544" w:type="dxa"/>
            <w:vMerge w:val="restart"/>
            <w:shd w:val="clear" w:color="auto" w:fill="DBE5F1" w:themeFill="accent1" w:themeFillTint="33"/>
            <w:vAlign w:val="center"/>
          </w:tcPr>
          <w:p w:rsidR="00351F7D" w:rsidRPr="002829CF" w:rsidRDefault="00351F7D"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351F7D" w:rsidRPr="002829CF" w:rsidRDefault="00351F7D"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D93B0F">
        <w:trPr>
          <w:trHeight w:val="443"/>
          <w:tblHeader/>
        </w:trPr>
        <w:tc>
          <w:tcPr>
            <w:tcW w:w="2235" w:type="dxa"/>
            <w:tcBorders>
              <w:top w:val="single" w:sz="4" w:space="0" w:color="auto"/>
              <w:right w:val="single" w:sz="4" w:space="0" w:color="auto"/>
            </w:tcBorders>
            <w:shd w:val="clear" w:color="auto" w:fill="DBE5F1" w:themeFill="accent1" w:themeFillTint="33"/>
            <w:vAlign w:val="center"/>
          </w:tcPr>
          <w:p w:rsidR="00351F7D" w:rsidRPr="002829CF" w:rsidRDefault="00351F7D" w:rsidP="00AD6DE8">
            <w:pPr>
              <w:jc w:val="center"/>
              <w:rPr>
                <w:b/>
                <w:color w:val="000000" w:themeColor="text1"/>
                <w:sz w:val="14"/>
                <w:szCs w:val="14"/>
              </w:rPr>
            </w:pPr>
            <w:r w:rsidRPr="002829CF">
              <w:rPr>
                <w:b/>
                <w:color w:val="000000" w:themeColor="text1"/>
                <w:sz w:val="14"/>
                <w:szCs w:val="14"/>
              </w:rPr>
              <w:t>ЗЕМЕЛЬНЫХ УЧАСТКОВ</w:t>
            </w:r>
          </w:p>
        </w:tc>
        <w:tc>
          <w:tcPr>
            <w:tcW w:w="708" w:type="dxa"/>
            <w:tcBorders>
              <w:top w:val="single" w:sz="4" w:space="0" w:color="auto"/>
              <w:left w:val="single" w:sz="4" w:space="0" w:color="auto"/>
            </w:tcBorders>
            <w:shd w:val="clear" w:color="auto" w:fill="DBE5F1" w:themeFill="accent1" w:themeFillTint="33"/>
            <w:vAlign w:val="center"/>
          </w:tcPr>
          <w:p w:rsidR="00351F7D" w:rsidRPr="002829CF" w:rsidRDefault="00351F7D" w:rsidP="00AD6DE8">
            <w:pPr>
              <w:jc w:val="center"/>
              <w:rPr>
                <w:b/>
                <w:color w:val="000000" w:themeColor="text1"/>
                <w:sz w:val="14"/>
                <w:szCs w:val="14"/>
              </w:rPr>
            </w:pPr>
          </w:p>
        </w:tc>
        <w:tc>
          <w:tcPr>
            <w:tcW w:w="4395" w:type="dxa"/>
            <w:shd w:val="clear" w:color="auto" w:fill="DBE5F1" w:themeFill="accent1" w:themeFillTint="33"/>
            <w:vAlign w:val="center"/>
          </w:tcPr>
          <w:p w:rsidR="00351F7D" w:rsidRPr="002829CF" w:rsidRDefault="00351F7D"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110" w:type="dxa"/>
            <w:vMerge/>
            <w:shd w:val="clear" w:color="auto" w:fill="DBE5F1" w:themeFill="accent1" w:themeFillTint="33"/>
            <w:vAlign w:val="center"/>
          </w:tcPr>
          <w:p w:rsidR="00351F7D" w:rsidRPr="002829CF" w:rsidRDefault="00351F7D" w:rsidP="00AD6DE8">
            <w:pPr>
              <w:jc w:val="center"/>
              <w:rPr>
                <w:b/>
                <w:color w:val="000000" w:themeColor="text1"/>
                <w:sz w:val="14"/>
                <w:szCs w:val="14"/>
              </w:rPr>
            </w:pPr>
          </w:p>
        </w:tc>
        <w:tc>
          <w:tcPr>
            <w:tcW w:w="3544" w:type="dxa"/>
            <w:vMerge/>
            <w:shd w:val="clear" w:color="auto" w:fill="DBE5F1" w:themeFill="accent1" w:themeFillTint="33"/>
            <w:vAlign w:val="center"/>
          </w:tcPr>
          <w:p w:rsidR="00351F7D" w:rsidRPr="002829CF" w:rsidRDefault="00351F7D" w:rsidP="00AD6DE8">
            <w:pPr>
              <w:jc w:val="center"/>
              <w:rPr>
                <w:b/>
                <w:color w:val="000000" w:themeColor="text1"/>
                <w:sz w:val="14"/>
                <w:szCs w:val="14"/>
              </w:rPr>
            </w:pPr>
          </w:p>
        </w:tc>
      </w:tr>
      <w:tr w:rsidR="002829CF" w:rsidRPr="002829CF" w:rsidTr="00BC7E05">
        <w:trPr>
          <w:trHeight w:val="1860"/>
        </w:trPr>
        <w:tc>
          <w:tcPr>
            <w:tcW w:w="2235" w:type="dxa"/>
            <w:tcBorders>
              <w:top w:val="single" w:sz="6" w:space="0" w:color="auto"/>
              <w:left w:val="single" w:sz="8" w:space="0" w:color="auto"/>
              <w:bottom w:val="single" w:sz="6" w:space="0" w:color="auto"/>
              <w:right w:val="single" w:sz="4" w:space="0" w:color="auto"/>
            </w:tcBorders>
          </w:tcPr>
          <w:p w:rsidR="00986611" w:rsidRPr="002829CF" w:rsidRDefault="00B2335E" w:rsidP="00C9204E">
            <w:pPr>
              <w:rPr>
                <w:color w:val="000000" w:themeColor="text1"/>
                <w:sz w:val="20"/>
                <w:szCs w:val="20"/>
              </w:rPr>
            </w:pPr>
            <w:r w:rsidRPr="002829CF">
              <w:rPr>
                <w:color w:val="000000" w:themeColor="text1"/>
                <w:sz w:val="20"/>
                <w:szCs w:val="20"/>
              </w:rPr>
              <w:t xml:space="preserve"> </w:t>
            </w:r>
            <w:r w:rsidR="00986611" w:rsidRPr="002829CF">
              <w:rPr>
                <w:color w:val="000000" w:themeColor="text1"/>
                <w:sz w:val="20"/>
                <w:szCs w:val="20"/>
              </w:rPr>
              <w:t>Деловое управление</w:t>
            </w:r>
          </w:p>
        </w:tc>
        <w:tc>
          <w:tcPr>
            <w:tcW w:w="708" w:type="dxa"/>
            <w:tcBorders>
              <w:top w:val="single" w:sz="6" w:space="0" w:color="auto"/>
              <w:left w:val="single" w:sz="4" w:space="0" w:color="auto"/>
              <w:bottom w:val="single" w:sz="6" w:space="0" w:color="auto"/>
              <w:right w:val="single" w:sz="6" w:space="0" w:color="auto"/>
            </w:tcBorders>
          </w:tcPr>
          <w:p w:rsidR="00986611" w:rsidRPr="002829CF" w:rsidRDefault="00986611" w:rsidP="00C9204E">
            <w:pPr>
              <w:rPr>
                <w:color w:val="000000" w:themeColor="text1"/>
                <w:sz w:val="20"/>
                <w:szCs w:val="20"/>
              </w:rPr>
            </w:pPr>
            <w:r w:rsidRPr="002829CF">
              <w:rPr>
                <w:color w:val="000000" w:themeColor="text1"/>
                <w:sz w:val="20"/>
                <w:szCs w:val="20"/>
              </w:rPr>
              <w:t>4.1</w:t>
            </w:r>
          </w:p>
        </w:tc>
        <w:tc>
          <w:tcPr>
            <w:tcW w:w="4395" w:type="dxa"/>
            <w:tcBorders>
              <w:top w:val="single" w:sz="6" w:space="0" w:color="auto"/>
              <w:left w:val="single" w:sz="6" w:space="0" w:color="auto"/>
              <w:bottom w:val="single" w:sz="6" w:space="0" w:color="auto"/>
              <w:right w:val="single" w:sz="6" w:space="0" w:color="auto"/>
            </w:tcBorders>
          </w:tcPr>
          <w:p w:rsidR="00986611" w:rsidRPr="002829CF" w:rsidRDefault="00986611" w:rsidP="00044BF3">
            <w:pPr>
              <w:rPr>
                <w:color w:val="000000" w:themeColor="text1"/>
                <w:sz w:val="20"/>
                <w:szCs w:val="20"/>
              </w:rPr>
            </w:pPr>
            <w:r w:rsidRPr="002829CF">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10" w:type="dxa"/>
            <w:tcBorders>
              <w:top w:val="single" w:sz="6" w:space="0" w:color="auto"/>
              <w:left w:val="single" w:sz="6" w:space="0" w:color="auto"/>
              <w:bottom w:val="single" w:sz="6" w:space="0" w:color="auto"/>
              <w:right w:val="single" w:sz="6" w:space="0" w:color="auto"/>
            </w:tcBorders>
          </w:tcPr>
          <w:p w:rsidR="00986611" w:rsidRPr="002829CF" w:rsidRDefault="00986611" w:rsidP="00C9204E">
            <w:pPr>
              <w:rPr>
                <w:color w:val="000000" w:themeColor="text1"/>
                <w:sz w:val="20"/>
                <w:szCs w:val="20"/>
              </w:rPr>
            </w:pPr>
            <w:r w:rsidRPr="002829CF">
              <w:rPr>
                <w:color w:val="000000" w:themeColor="text1"/>
                <w:sz w:val="20"/>
                <w:szCs w:val="20"/>
              </w:rPr>
              <w:t>Минимальная площадь земельного участка - 0,04га</w:t>
            </w:r>
          </w:p>
          <w:p w:rsidR="00986611" w:rsidRPr="002829CF" w:rsidRDefault="00986611" w:rsidP="00C9204E">
            <w:pPr>
              <w:rPr>
                <w:color w:val="000000" w:themeColor="text1"/>
                <w:sz w:val="20"/>
                <w:szCs w:val="20"/>
              </w:rPr>
            </w:pPr>
            <w:r w:rsidRPr="002829CF">
              <w:rPr>
                <w:color w:val="000000" w:themeColor="text1"/>
                <w:sz w:val="20"/>
                <w:szCs w:val="20"/>
              </w:rPr>
              <w:t>Минимальные отступы от границ земельного участка - 3 м. Предельное количество этажей - 2 этажа.</w:t>
            </w:r>
          </w:p>
          <w:p w:rsidR="00986611" w:rsidRPr="002829CF" w:rsidRDefault="00986611" w:rsidP="00C9204E">
            <w:pPr>
              <w:rPr>
                <w:color w:val="000000" w:themeColor="text1"/>
                <w:sz w:val="20"/>
                <w:szCs w:val="20"/>
                <w:lang w:eastAsia="en-US"/>
              </w:rPr>
            </w:pPr>
            <w:r w:rsidRPr="002829CF">
              <w:rPr>
                <w:color w:val="000000" w:themeColor="text1"/>
                <w:sz w:val="20"/>
                <w:szCs w:val="20"/>
              </w:rPr>
              <w:t>Максимальный процент застройки - 50%</w:t>
            </w:r>
          </w:p>
        </w:tc>
        <w:tc>
          <w:tcPr>
            <w:tcW w:w="3544" w:type="dxa"/>
            <w:vMerge w:val="restart"/>
            <w:tcBorders>
              <w:top w:val="single" w:sz="6" w:space="0" w:color="auto"/>
              <w:left w:val="single" w:sz="6" w:space="0" w:color="auto"/>
              <w:right w:val="single" w:sz="8" w:space="0" w:color="auto"/>
            </w:tcBorders>
          </w:tcPr>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Не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наследия устанавливается следующий особый режим:</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BC7E05" w:rsidRPr="002829CF" w:rsidRDefault="00BC7E05" w:rsidP="00BC7E05">
            <w:pPr>
              <w:rPr>
                <w:color w:val="000000" w:themeColor="text1"/>
                <w:sz w:val="20"/>
                <w:szCs w:val="20"/>
                <w:lang w:eastAsia="en-US"/>
              </w:rPr>
            </w:pPr>
            <w:proofErr w:type="gramStart"/>
            <w:r w:rsidRPr="002829CF">
              <w:rPr>
                <w:color w:val="000000" w:themeColor="text1"/>
                <w:sz w:val="20"/>
                <w:szCs w:val="20"/>
                <w:lang w:eastAsia="en-US"/>
              </w:rPr>
              <w:t xml:space="preserve">проектирование и проведение </w:t>
            </w:r>
            <w:r w:rsidRPr="002829CF">
              <w:rPr>
                <w:color w:val="000000" w:themeColor="text1"/>
                <w:sz w:val="20"/>
                <w:szCs w:val="20"/>
                <w:lang w:eastAsia="en-US"/>
              </w:rPr>
              <w:lastRenderedPageBreak/>
              <w:t>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rsidR="00986611" w:rsidRPr="002829CF" w:rsidRDefault="00BC7E05" w:rsidP="00BC7E05">
            <w:pPr>
              <w:rPr>
                <w:color w:val="000000" w:themeColor="text1"/>
                <w:sz w:val="20"/>
                <w:szCs w:val="20"/>
                <w:lang w:eastAsia="en-US"/>
              </w:rPr>
            </w:pPr>
            <w:r w:rsidRPr="002829CF">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2829CF" w:rsidRPr="002829CF" w:rsidTr="00BC7E05">
        <w:tc>
          <w:tcPr>
            <w:tcW w:w="2235" w:type="dxa"/>
            <w:tcBorders>
              <w:top w:val="single" w:sz="6" w:space="0" w:color="auto"/>
              <w:left w:val="single" w:sz="8" w:space="0" w:color="auto"/>
              <w:bottom w:val="single" w:sz="6" w:space="0" w:color="auto"/>
              <w:right w:val="single" w:sz="4" w:space="0" w:color="auto"/>
            </w:tcBorders>
          </w:tcPr>
          <w:p w:rsidR="00986611" w:rsidRPr="002829CF" w:rsidRDefault="00986611" w:rsidP="00C9204E">
            <w:pPr>
              <w:rPr>
                <w:color w:val="000000" w:themeColor="text1"/>
                <w:sz w:val="20"/>
                <w:szCs w:val="20"/>
              </w:rPr>
            </w:pPr>
            <w:r w:rsidRPr="002829CF">
              <w:rPr>
                <w:color w:val="000000" w:themeColor="text1"/>
                <w:sz w:val="20"/>
                <w:szCs w:val="20"/>
              </w:rPr>
              <w:t>Магазины</w:t>
            </w:r>
          </w:p>
        </w:tc>
        <w:tc>
          <w:tcPr>
            <w:tcW w:w="708" w:type="dxa"/>
            <w:tcBorders>
              <w:top w:val="single" w:sz="6" w:space="0" w:color="auto"/>
              <w:left w:val="single" w:sz="4" w:space="0" w:color="auto"/>
              <w:bottom w:val="single" w:sz="6" w:space="0" w:color="auto"/>
              <w:right w:val="single" w:sz="6" w:space="0" w:color="auto"/>
            </w:tcBorders>
          </w:tcPr>
          <w:p w:rsidR="00986611" w:rsidRPr="002829CF" w:rsidRDefault="00986611" w:rsidP="00C9204E">
            <w:pPr>
              <w:rPr>
                <w:color w:val="000000" w:themeColor="text1"/>
                <w:sz w:val="20"/>
                <w:szCs w:val="20"/>
              </w:rPr>
            </w:pPr>
            <w:r w:rsidRPr="002829CF">
              <w:rPr>
                <w:color w:val="000000" w:themeColor="text1"/>
                <w:sz w:val="20"/>
                <w:szCs w:val="20"/>
              </w:rPr>
              <w:t>4.4</w:t>
            </w:r>
          </w:p>
        </w:tc>
        <w:tc>
          <w:tcPr>
            <w:tcW w:w="4395" w:type="dxa"/>
            <w:tcBorders>
              <w:top w:val="single" w:sz="6" w:space="0" w:color="auto"/>
              <w:left w:val="single" w:sz="6" w:space="0" w:color="auto"/>
              <w:bottom w:val="single" w:sz="6" w:space="0" w:color="auto"/>
              <w:right w:val="single" w:sz="6" w:space="0" w:color="auto"/>
            </w:tcBorders>
          </w:tcPr>
          <w:p w:rsidR="00986611" w:rsidRPr="002829CF" w:rsidRDefault="00986611" w:rsidP="00C9204E">
            <w:pPr>
              <w:rPr>
                <w:color w:val="000000" w:themeColor="text1"/>
                <w:sz w:val="20"/>
                <w:szCs w:val="20"/>
              </w:rPr>
            </w:pPr>
            <w:r w:rsidRPr="002829CF">
              <w:rPr>
                <w:color w:val="000000" w:themeColor="text1"/>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10" w:type="dxa"/>
            <w:tcBorders>
              <w:top w:val="single" w:sz="6" w:space="0" w:color="auto"/>
              <w:left w:val="single" w:sz="6" w:space="0" w:color="auto"/>
              <w:bottom w:val="single" w:sz="6" w:space="0" w:color="auto"/>
              <w:right w:val="single" w:sz="6" w:space="0" w:color="auto"/>
            </w:tcBorders>
          </w:tcPr>
          <w:p w:rsidR="00986611" w:rsidRPr="002829CF" w:rsidRDefault="00986611" w:rsidP="00C9204E">
            <w:pPr>
              <w:rPr>
                <w:color w:val="000000" w:themeColor="text1"/>
                <w:sz w:val="20"/>
                <w:szCs w:val="20"/>
              </w:rPr>
            </w:pPr>
            <w:r w:rsidRPr="002829CF">
              <w:rPr>
                <w:color w:val="000000" w:themeColor="text1"/>
                <w:sz w:val="20"/>
                <w:szCs w:val="20"/>
              </w:rPr>
              <w:t>Минимальная площадь земельного участка - 0,04га.</w:t>
            </w:r>
          </w:p>
          <w:p w:rsidR="00986611" w:rsidRPr="002829CF" w:rsidRDefault="00986611" w:rsidP="00C9204E">
            <w:pPr>
              <w:rPr>
                <w:color w:val="000000" w:themeColor="text1"/>
                <w:sz w:val="20"/>
                <w:szCs w:val="20"/>
              </w:rPr>
            </w:pPr>
            <w:r w:rsidRPr="002829CF">
              <w:rPr>
                <w:color w:val="000000" w:themeColor="text1"/>
                <w:sz w:val="20"/>
                <w:szCs w:val="20"/>
              </w:rPr>
              <w:t>Максимальная площадь земельного участка - 0,15га.</w:t>
            </w:r>
          </w:p>
          <w:p w:rsidR="00986611" w:rsidRPr="002829CF" w:rsidRDefault="00986611" w:rsidP="00C9204E">
            <w:pPr>
              <w:tabs>
                <w:tab w:val="left" w:pos="3204"/>
              </w:tabs>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rsidR="00986611" w:rsidRPr="002829CF" w:rsidRDefault="00986611" w:rsidP="00C9204E">
            <w:pPr>
              <w:rPr>
                <w:color w:val="000000" w:themeColor="text1"/>
                <w:sz w:val="20"/>
                <w:szCs w:val="20"/>
              </w:rPr>
            </w:pPr>
            <w:r w:rsidRPr="002829CF">
              <w:rPr>
                <w:color w:val="000000" w:themeColor="text1"/>
                <w:sz w:val="20"/>
                <w:szCs w:val="20"/>
              </w:rPr>
              <w:t>Предельное количество надземных этажей - 3.</w:t>
            </w:r>
          </w:p>
          <w:p w:rsidR="00986611" w:rsidRPr="002829CF" w:rsidRDefault="00986611" w:rsidP="00C9204E">
            <w:pPr>
              <w:rPr>
                <w:color w:val="000000" w:themeColor="text1"/>
                <w:sz w:val="20"/>
                <w:szCs w:val="20"/>
              </w:rPr>
            </w:pPr>
            <w:r w:rsidRPr="002829CF">
              <w:rPr>
                <w:color w:val="000000" w:themeColor="text1"/>
                <w:sz w:val="20"/>
                <w:szCs w:val="20"/>
              </w:rPr>
              <w:t xml:space="preserve">Максимальный процент застройки - 50 %. </w:t>
            </w:r>
          </w:p>
          <w:p w:rsidR="00986611" w:rsidRPr="002829CF" w:rsidRDefault="00986611" w:rsidP="00C9204E">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86611" w:rsidRPr="002829CF" w:rsidRDefault="00986611" w:rsidP="00C9204E">
            <w:pPr>
              <w:rPr>
                <w:color w:val="000000" w:themeColor="text1"/>
                <w:sz w:val="20"/>
                <w:szCs w:val="20"/>
                <w:lang w:eastAsia="en-US"/>
              </w:rPr>
            </w:pPr>
            <w:r w:rsidRPr="002829CF">
              <w:rPr>
                <w:color w:val="000000" w:themeColor="text1"/>
                <w:sz w:val="20"/>
                <w:szCs w:val="20"/>
              </w:rPr>
              <w:t>Минимальный отступ от красной линии – 5 м.</w:t>
            </w:r>
          </w:p>
        </w:tc>
        <w:tc>
          <w:tcPr>
            <w:tcW w:w="3544" w:type="dxa"/>
            <w:vMerge/>
            <w:tcBorders>
              <w:left w:val="single" w:sz="6" w:space="0" w:color="auto"/>
              <w:right w:val="single" w:sz="8" w:space="0" w:color="auto"/>
            </w:tcBorders>
          </w:tcPr>
          <w:p w:rsidR="00986611" w:rsidRPr="002829CF" w:rsidRDefault="00986611" w:rsidP="00C9204E">
            <w:pPr>
              <w:rPr>
                <w:color w:val="000000" w:themeColor="text1"/>
                <w:sz w:val="20"/>
                <w:szCs w:val="20"/>
                <w:lang w:eastAsia="en-US"/>
              </w:rPr>
            </w:pPr>
          </w:p>
        </w:tc>
      </w:tr>
      <w:tr w:rsidR="002829CF" w:rsidRPr="002829CF" w:rsidTr="00BC7E05">
        <w:tc>
          <w:tcPr>
            <w:tcW w:w="2235" w:type="dxa"/>
            <w:tcBorders>
              <w:top w:val="single" w:sz="6" w:space="0" w:color="auto"/>
              <w:left w:val="single" w:sz="8" w:space="0" w:color="auto"/>
              <w:bottom w:val="single" w:sz="6" w:space="0" w:color="auto"/>
              <w:right w:val="single" w:sz="4" w:space="0" w:color="auto"/>
            </w:tcBorders>
          </w:tcPr>
          <w:p w:rsidR="00986611" w:rsidRPr="002829CF" w:rsidRDefault="00986611" w:rsidP="00C9204E">
            <w:pPr>
              <w:rPr>
                <w:color w:val="000000" w:themeColor="text1"/>
                <w:sz w:val="20"/>
                <w:szCs w:val="20"/>
              </w:rPr>
            </w:pPr>
            <w:r w:rsidRPr="002829CF">
              <w:rPr>
                <w:color w:val="000000" w:themeColor="text1"/>
                <w:sz w:val="20"/>
                <w:szCs w:val="20"/>
              </w:rPr>
              <w:t>Общественное питание</w:t>
            </w:r>
          </w:p>
        </w:tc>
        <w:tc>
          <w:tcPr>
            <w:tcW w:w="708" w:type="dxa"/>
            <w:tcBorders>
              <w:top w:val="single" w:sz="6" w:space="0" w:color="auto"/>
              <w:left w:val="single" w:sz="4" w:space="0" w:color="auto"/>
              <w:bottom w:val="single" w:sz="6" w:space="0" w:color="auto"/>
              <w:right w:val="single" w:sz="6" w:space="0" w:color="auto"/>
            </w:tcBorders>
          </w:tcPr>
          <w:p w:rsidR="00986611" w:rsidRPr="002829CF" w:rsidRDefault="00986611" w:rsidP="00C9204E">
            <w:pPr>
              <w:rPr>
                <w:color w:val="000000" w:themeColor="text1"/>
                <w:sz w:val="20"/>
                <w:szCs w:val="20"/>
              </w:rPr>
            </w:pPr>
            <w:r w:rsidRPr="002829CF">
              <w:rPr>
                <w:color w:val="000000" w:themeColor="text1"/>
                <w:sz w:val="20"/>
                <w:szCs w:val="20"/>
              </w:rPr>
              <w:t>4.6</w:t>
            </w:r>
          </w:p>
        </w:tc>
        <w:tc>
          <w:tcPr>
            <w:tcW w:w="4395" w:type="dxa"/>
            <w:tcBorders>
              <w:top w:val="single" w:sz="6" w:space="0" w:color="auto"/>
              <w:left w:val="single" w:sz="6" w:space="0" w:color="auto"/>
              <w:bottom w:val="single" w:sz="6" w:space="0" w:color="auto"/>
              <w:right w:val="single" w:sz="6" w:space="0" w:color="auto"/>
            </w:tcBorders>
          </w:tcPr>
          <w:p w:rsidR="00986611" w:rsidRPr="002829CF" w:rsidRDefault="00986611" w:rsidP="00C9204E">
            <w:pPr>
              <w:rPr>
                <w:color w:val="000000" w:themeColor="text1"/>
                <w:sz w:val="20"/>
                <w:szCs w:val="20"/>
              </w:rPr>
            </w:pPr>
            <w:r w:rsidRPr="002829CF">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10" w:type="dxa"/>
            <w:tcBorders>
              <w:top w:val="single" w:sz="6" w:space="0" w:color="auto"/>
              <w:left w:val="single" w:sz="6" w:space="0" w:color="auto"/>
              <w:bottom w:val="single" w:sz="6" w:space="0" w:color="auto"/>
              <w:right w:val="single" w:sz="6" w:space="0" w:color="auto"/>
            </w:tcBorders>
          </w:tcPr>
          <w:p w:rsidR="00986611" w:rsidRPr="002829CF" w:rsidRDefault="00986611" w:rsidP="00C9204E">
            <w:pPr>
              <w:rPr>
                <w:color w:val="000000" w:themeColor="text1"/>
                <w:sz w:val="20"/>
                <w:szCs w:val="20"/>
              </w:rPr>
            </w:pPr>
            <w:r w:rsidRPr="002829CF">
              <w:rPr>
                <w:color w:val="000000" w:themeColor="text1"/>
                <w:sz w:val="20"/>
                <w:szCs w:val="20"/>
              </w:rPr>
              <w:t>Минимальная площадь земельного участка - 0,04га.</w:t>
            </w:r>
          </w:p>
          <w:p w:rsidR="00986611" w:rsidRPr="002829CF" w:rsidRDefault="00986611" w:rsidP="00C9204E">
            <w:pPr>
              <w:rPr>
                <w:color w:val="000000" w:themeColor="text1"/>
                <w:sz w:val="20"/>
                <w:szCs w:val="20"/>
              </w:rPr>
            </w:pPr>
            <w:r w:rsidRPr="002829CF">
              <w:rPr>
                <w:color w:val="000000" w:themeColor="text1"/>
                <w:sz w:val="20"/>
                <w:szCs w:val="20"/>
              </w:rPr>
              <w:t>Максимальная площадь земельного участка - 0,15га.</w:t>
            </w:r>
          </w:p>
          <w:p w:rsidR="00986611" w:rsidRPr="002829CF" w:rsidRDefault="00986611" w:rsidP="00C9204E">
            <w:pPr>
              <w:tabs>
                <w:tab w:val="left" w:pos="3204"/>
              </w:tabs>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rsidR="00986611" w:rsidRPr="002829CF" w:rsidRDefault="00986611" w:rsidP="00C9204E">
            <w:pPr>
              <w:rPr>
                <w:color w:val="000000" w:themeColor="text1"/>
                <w:sz w:val="20"/>
                <w:szCs w:val="20"/>
              </w:rPr>
            </w:pPr>
            <w:r w:rsidRPr="002829CF">
              <w:rPr>
                <w:color w:val="000000" w:themeColor="text1"/>
                <w:sz w:val="20"/>
                <w:szCs w:val="20"/>
              </w:rPr>
              <w:t>Предельное количество надземных этажей - 3.</w:t>
            </w:r>
          </w:p>
          <w:p w:rsidR="00986611" w:rsidRPr="002829CF" w:rsidRDefault="00986611" w:rsidP="00C9204E">
            <w:pPr>
              <w:rPr>
                <w:color w:val="000000" w:themeColor="text1"/>
                <w:sz w:val="20"/>
                <w:szCs w:val="20"/>
              </w:rPr>
            </w:pPr>
            <w:r w:rsidRPr="002829CF">
              <w:rPr>
                <w:color w:val="000000" w:themeColor="text1"/>
                <w:sz w:val="20"/>
                <w:szCs w:val="20"/>
              </w:rPr>
              <w:t xml:space="preserve">Максимальный процент застройки - 50 %. </w:t>
            </w:r>
          </w:p>
          <w:p w:rsidR="00986611" w:rsidRPr="002829CF" w:rsidRDefault="00986611" w:rsidP="00C9204E">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986611" w:rsidRPr="002829CF" w:rsidRDefault="00986611" w:rsidP="00C9204E">
            <w:pPr>
              <w:rPr>
                <w:color w:val="000000" w:themeColor="text1"/>
                <w:sz w:val="20"/>
                <w:szCs w:val="20"/>
                <w:lang w:eastAsia="en-US"/>
              </w:rPr>
            </w:pPr>
            <w:r w:rsidRPr="002829CF">
              <w:rPr>
                <w:color w:val="000000" w:themeColor="text1"/>
                <w:sz w:val="20"/>
                <w:szCs w:val="20"/>
              </w:rPr>
              <w:t>Минимальный отступ от красной линии – 5 м.</w:t>
            </w:r>
          </w:p>
        </w:tc>
        <w:tc>
          <w:tcPr>
            <w:tcW w:w="3544" w:type="dxa"/>
            <w:vMerge/>
            <w:tcBorders>
              <w:left w:val="single" w:sz="6" w:space="0" w:color="auto"/>
              <w:right w:val="single" w:sz="8" w:space="0" w:color="auto"/>
            </w:tcBorders>
          </w:tcPr>
          <w:p w:rsidR="00986611" w:rsidRPr="002829CF" w:rsidRDefault="00986611" w:rsidP="00C9204E">
            <w:pPr>
              <w:rPr>
                <w:color w:val="000000" w:themeColor="text1"/>
                <w:sz w:val="20"/>
                <w:szCs w:val="20"/>
                <w:lang w:eastAsia="en-US"/>
              </w:rPr>
            </w:pPr>
          </w:p>
        </w:tc>
      </w:tr>
      <w:tr w:rsidR="002829CF" w:rsidRPr="002829CF" w:rsidTr="00BC7E05">
        <w:tc>
          <w:tcPr>
            <w:tcW w:w="2235" w:type="dxa"/>
            <w:tcBorders>
              <w:right w:val="single" w:sz="4" w:space="0" w:color="auto"/>
            </w:tcBorders>
          </w:tcPr>
          <w:p w:rsidR="00986611" w:rsidRPr="002829CF" w:rsidRDefault="00986611" w:rsidP="00C9204E">
            <w:pPr>
              <w:pStyle w:val="ConsPlusNormal"/>
              <w:ind w:firstLine="0"/>
              <w:rPr>
                <w:rFonts w:ascii="Times New Roman" w:hAnsi="Times New Roman" w:cs="Times New Roman"/>
                <w:color w:val="000000" w:themeColor="text1"/>
              </w:rPr>
            </w:pPr>
            <w:r w:rsidRPr="002829CF">
              <w:rPr>
                <w:rFonts w:ascii="Times New Roman" w:hAnsi="Times New Roman" w:cs="Times New Roman"/>
                <w:color w:val="000000" w:themeColor="text1"/>
              </w:rPr>
              <w:lastRenderedPageBreak/>
              <w:t>Энергетика</w:t>
            </w:r>
          </w:p>
        </w:tc>
        <w:tc>
          <w:tcPr>
            <w:tcW w:w="708" w:type="dxa"/>
            <w:tcBorders>
              <w:left w:val="single" w:sz="4" w:space="0" w:color="auto"/>
            </w:tcBorders>
          </w:tcPr>
          <w:p w:rsidR="00986611" w:rsidRPr="002829CF" w:rsidRDefault="00986611" w:rsidP="00C9204E">
            <w:pPr>
              <w:pStyle w:val="ConsPlusNormal"/>
              <w:ind w:firstLine="31"/>
              <w:jc w:val="both"/>
              <w:rPr>
                <w:rFonts w:ascii="Times New Roman" w:hAnsi="Times New Roman" w:cs="Times New Roman"/>
                <w:color w:val="000000" w:themeColor="text1"/>
              </w:rPr>
            </w:pPr>
            <w:r w:rsidRPr="002829CF">
              <w:rPr>
                <w:rFonts w:ascii="Times New Roman" w:hAnsi="Times New Roman" w:cs="Times New Roman"/>
                <w:color w:val="000000" w:themeColor="text1"/>
              </w:rPr>
              <w:t>6.7</w:t>
            </w:r>
          </w:p>
        </w:tc>
        <w:tc>
          <w:tcPr>
            <w:tcW w:w="4395" w:type="dxa"/>
          </w:tcPr>
          <w:p w:rsidR="00986611" w:rsidRPr="002829CF" w:rsidRDefault="00986611" w:rsidP="00C9204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829CF">
              <w:rPr>
                <w:rFonts w:ascii="Times New Roman" w:hAnsi="Times New Roman" w:cs="Times New Roman"/>
                <w:color w:val="000000" w:themeColor="text1"/>
              </w:rPr>
              <w:t>золоотвалов</w:t>
            </w:r>
            <w:proofErr w:type="spellEnd"/>
            <w:r w:rsidRPr="002829CF">
              <w:rPr>
                <w:rFonts w:ascii="Times New Roman" w:hAnsi="Times New Roman" w:cs="Times New Roman"/>
                <w:color w:val="000000" w:themeColor="text1"/>
              </w:rPr>
              <w:t>, гидротехнических сооружений);</w:t>
            </w:r>
          </w:p>
          <w:p w:rsidR="00986611" w:rsidRPr="002829CF" w:rsidRDefault="00986611" w:rsidP="00C9204E">
            <w:pPr>
              <w:pStyle w:val="ConsPlusNormal"/>
              <w:ind w:firstLine="31"/>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2829CF">
                <w:rPr>
                  <w:rFonts w:ascii="Times New Roman" w:hAnsi="Times New Roman" w:cs="Times New Roman"/>
                  <w:color w:val="000000" w:themeColor="text1"/>
                </w:rPr>
                <w:t>кодом 3.1</w:t>
              </w:r>
            </w:hyperlink>
            <w:r w:rsidRPr="002829CF">
              <w:rPr>
                <w:rFonts w:ascii="Times New Roman" w:hAnsi="Times New Roman" w:cs="Times New Roman"/>
                <w:color w:val="000000" w:themeColor="text1"/>
              </w:rPr>
              <w:t xml:space="preserve"> </w:t>
            </w:r>
          </w:p>
        </w:tc>
        <w:tc>
          <w:tcPr>
            <w:tcW w:w="4110" w:type="dxa"/>
            <w:tcBorders>
              <w:right w:val="single" w:sz="6" w:space="0" w:color="auto"/>
            </w:tcBorders>
          </w:tcPr>
          <w:p w:rsidR="00986611" w:rsidRPr="002829CF" w:rsidRDefault="00986611" w:rsidP="00C9204E">
            <w:pPr>
              <w:pStyle w:val="Default"/>
              <w:rPr>
                <w:color w:val="000000" w:themeColor="text1"/>
                <w:sz w:val="20"/>
                <w:szCs w:val="20"/>
              </w:rPr>
            </w:pPr>
            <w:r w:rsidRPr="002829CF">
              <w:rPr>
                <w:color w:val="000000" w:themeColor="text1"/>
                <w:sz w:val="20"/>
                <w:szCs w:val="20"/>
              </w:rPr>
              <w:t xml:space="preserve">Минимальные размеры земельного участка – 0,005 га. </w:t>
            </w:r>
          </w:p>
          <w:p w:rsidR="00986611" w:rsidRPr="002829CF" w:rsidRDefault="00986611" w:rsidP="00C9204E">
            <w:pPr>
              <w:rPr>
                <w:color w:val="000000" w:themeColor="text1"/>
                <w:sz w:val="20"/>
                <w:szCs w:val="20"/>
              </w:rPr>
            </w:pPr>
            <w:r w:rsidRPr="002829CF">
              <w:rPr>
                <w:color w:val="000000" w:themeColor="text1"/>
                <w:sz w:val="20"/>
                <w:szCs w:val="20"/>
              </w:rPr>
              <w:t xml:space="preserve">Минимальный отступ от границы земельного участка – 3 м. </w:t>
            </w:r>
          </w:p>
          <w:p w:rsidR="00986611" w:rsidRPr="002829CF" w:rsidRDefault="00986611" w:rsidP="00C9204E">
            <w:pPr>
              <w:rPr>
                <w:color w:val="000000" w:themeColor="text1"/>
                <w:sz w:val="20"/>
                <w:szCs w:val="20"/>
              </w:rPr>
            </w:pPr>
            <w:r w:rsidRPr="002829CF">
              <w:rPr>
                <w:color w:val="000000" w:themeColor="text1"/>
                <w:sz w:val="20"/>
                <w:szCs w:val="20"/>
              </w:rPr>
              <w:t xml:space="preserve">Предельное количество этажей – до 3 </w:t>
            </w:r>
            <w:proofErr w:type="spellStart"/>
            <w:r w:rsidRPr="002829CF">
              <w:rPr>
                <w:color w:val="000000" w:themeColor="text1"/>
                <w:sz w:val="20"/>
                <w:szCs w:val="20"/>
              </w:rPr>
              <w:t>эт</w:t>
            </w:r>
            <w:proofErr w:type="spellEnd"/>
            <w:r w:rsidRPr="002829CF">
              <w:rPr>
                <w:color w:val="000000" w:themeColor="text1"/>
                <w:sz w:val="20"/>
                <w:szCs w:val="20"/>
              </w:rPr>
              <w:t>.</w:t>
            </w:r>
          </w:p>
          <w:p w:rsidR="00986611" w:rsidRPr="002829CF" w:rsidRDefault="00986611" w:rsidP="00C9204E">
            <w:pPr>
              <w:pStyle w:val="Default"/>
              <w:rPr>
                <w:color w:val="000000" w:themeColor="text1"/>
                <w:sz w:val="20"/>
                <w:szCs w:val="20"/>
              </w:rPr>
            </w:pPr>
            <w:r w:rsidRPr="002829CF">
              <w:rPr>
                <w:color w:val="000000" w:themeColor="text1"/>
                <w:sz w:val="20"/>
              </w:rPr>
              <w:t>Максимальный процент застройки - 60 %.</w:t>
            </w:r>
          </w:p>
        </w:tc>
        <w:tc>
          <w:tcPr>
            <w:tcW w:w="3544" w:type="dxa"/>
            <w:vMerge/>
            <w:tcBorders>
              <w:left w:val="single" w:sz="6" w:space="0" w:color="auto"/>
              <w:right w:val="single" w:sz="8" w:space="0" w:color="auto"/>
            </w:tcBorders>
          </w:tcPr>
          <w:p w:rsidR="00986611" w:rsidRPr="002829CF" w:rsidRDefault="00986611" w:rsidP="006559FF">
            <w:pPr>
              <w:rPr>
                <w:color w:val="000000" w:themeColor="text1"/>
                <w:szCs w:val="20"/>
                <w:lang w:eastAsia="en-US"/>
              </w:rPr>
            </w:pPr>
          </w:p>
        </w:tc>
      </w:tr>
      <w:tr w:rsidR="002829CF" w:rsidRPr="002829CF" w:rsidTr="00BC7E05">
        <w:tc>
          <w:tcPr>
            <w:tcW w:w="2235" w:type="dxa"/>
            <w:tcBorders>
              <w:right w:val="single" w:sz="4" w:space="0" w:color="auto"/>
            </w:tcBorders>
          </w:tcPr>
          <w:p w:rsidR="00986611" w:rsidRPr="002829CF" w:rsidRDefault="00986611" w:rsidP="00C9204E">
            <w:pPr>
              <w:rPr>
                <w:color w:val="000000" w:themeColor="text1"/>
                <w:sz w:val="20"/>
                <w:szCs w:val="20"/>
              </w:rPr>
            </w:pPr>
            <w:r w:rsidRPr="002829CF">
              <w:rPr>
                <w:color w:val="000000" w:themeColor="text1"/>
                <w:sz w:val="20"/>
                <w:szCs w:val="20"/>
              </w:rPr>
              <w:lastRenderedPageBreak/>
              <w:t>Связь</w:t>
            </w:r>
          </w:p>
        </w:tc>
        <w:tc>
          <w:tcPr>
            <w:tcW w:w="708" w:type="dxa"/>
            <w:tcBorders>
              <w:left w:val="single" w:sz="4" w:space="0" w:color="auto"/>
            </w:tcBorders>
          </w:tcPr>
          <w:p w:rsidR="00986611" w:rsidRPr="002829CF" w:rsidRDefault="00986611" w:rsidP="00C9204E">
            <w:pPr>
              <w:rPr>
                <w:color w:val="000000" w:themeColor="text1"/>
                <w:sz w:val="20"/>
                <w:szCs w:val="20"/>
              </w:rPr>
            </w:pPr>
            <w:r w:rsidRPr="002829CF">
              <w:rPr>
                <w:color w:val="000000" w:themeColor="text1"/>
                <w:sz w:val="20"/>
                <w:szCs w:val="20"/>
              </w:rPr>
              <w:t>6.8</w:t>
            </w:r>
          </w:p>
        </w:tc>
        <w:tc>
          <w:tcPr>
            <w:tcW w:w="4395" w:type="dxa"/>
          </w:tcPr>
          <w:p w:rsidR="00986611" w:rsidRPr="002829CF" w:rsidRDefault="00986611" w:rsidP="00C9204E">
            <w:pPr>
              <w:rPr>
                <w:color w:val="000000" w:themeColor="text1"/>
                <w:sz w:val="20"/>
                <w:szCs w:val="20"/>
              </w:rPr>
            </w:pPr>
            <w:r w:rsidRPr="002829CF">
              <w:rPr>
                <w:color w:val="000000" w:themeColor="text1"/>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2829CF">
                <w:rPr>
                  <w:color w:val="000000" w:themeColor="text1"/>
                  <w:sz w:val="20"/>
                  <w:szCs w:val="20"/>
                </w:rPr>
                <w:t>кодами 3.1.1</w:t>
              </w:r>
            </w:hyperlink>
            <w:r w:rsidRPr="002829CF">
              <w:rPr>
                <w:color w:val="000000" w:themeColor="text1"/>
                <w:sz w:val="20"/>
                <w:szCs w:val="20"/>
              </w:rPr>
              <w:t xml:space="preserve">, </w:t>
            </w:r>
            <w:hyperlink w:anchor="P220" w:history="1">
              <w:r w:rsidRPr="002829CF">
                <w:rPr>
                  <w:color w:val="000000" w:themeColor="text1"/>
                  <w:sz w:val="20"/>
                  <w:szCs w:val="20"/>
                </w:rPr>
                <w:t>3.2.3</w:t>
              </w:r>
            </w:hyperlink>
            <w:r w:rsidRPr="002829CF">
              <w:rPr>
                <w:color w:val="000000" w:themeColor="text1"/>
                <w:sz w:val="20"/>
                <w:szCs w:val="20"/>
              </w:rPr>
              <w:t xml:space="preserve"> Классификатора</w:t>
            </w:r>
          </w:p>
        </w:tc>
        <w:tc>
          <w:tcPr>
            <w:tcW w:w="4110" w:type="dxa"/>
            <w:tcBorders>
              <w:right w:val="single" w:sz="6" w:space="0" w:color="auto"/>
            </w:tcBorders>
          </w:tcPr>
          <w:p w:rsidR="00986611" w:rsidRPr="002829CF" w:rsidRDefault="00986611" w:rsidP="00C9204E">
            <w:pPr>
              <w:rPr>
                <w:color w:val="000000" w:themeColor="text1"/>
                <w:sz w:val="20"/>
                <w:szCs w:val="20"/>
              </w:rPr>
            </w:pPr>
            <w:r w:rsidRPr="002829CF">
              <w:rPr>
                <w:color w:val="000000" w:themeColor="text1"/>
                <w:sz w:val="20"/>
                <w:szCs w:val="20"/>
              </w:rPr>
              <w:t>Минимальная площадь земельного участка - 0,001 га</w:t>
            </w:r>
          </w:p>
          <w:p w:rsidR="00986611" w:rsidRPr="002829CF" w:rsidRDefault="00986611" w:rsidP="00C9204E">
            <w:pPr>
              <w:rPr>
                <w:color w:val="000000" w:themeColor="text1"/>
                <w:sz w:val="20"/>
                <w:szCs w:val="20"/>
              </w:rPr>
            </w:pPr>
            <w:r w:rsidRPr="002829CF">
              <w:rPr>
                <w:color w:val="000000" w:themeColor="text1"/>
                <w:sz w:val="20"/>
                <w:szCs w:val="20"/>
              </w:rPr>
              <w:t>Минимальные отступы от границ земельного участка - 1 м.</w:t>
            </w:r>
          </w:p>
          <w:p w:rsidR="00986611" w:rsidRPr="002829CF" w:rsidRDefault="00986611" w:rsidP="00C9204E">
            <w:pPr>
              <w:rPr>
                <w:color w:val="000000" w:themeColor="text1"/>
                <w:sz w:val="20"/>
                <w:szCs w:val="20"/>
              </w:rPr>
            </w:pPr>
            <w:r w:rsidRPr="002829CF">
              <w:rPr>
                <w:color w:val="000000" w:themeColor="text1"/>
                <w:sz w:val="20"/>
                <w:szCs w:val="20"/>
              </w:rPr>
              <w:t>Предельное количество надземных этажей - до 2 этажей</w:t>
            </w:r>
          </w:p>
          <w:p w:rsidR="00986611" w:rsidRPr="002829CF" w:rsidRDefault="00986611" w:rsidP="00C9204E">
            <w:pPr>
              <w:rPr>
                <w:color w:val="000000" w:themeColor="text1"/>
                <w:sz w:val="20"/>
                <w:szCs w:val="20"/>
              </w:rPr>
            </w:pPr>
            <w:r w:rsidRPr="002829CF">
              <w:rPr>
                <w:color w:val="000000" w:themeColor="text1"/>
                <w:sz w:val="20"/>
                <w:szCs w:val="20"/>
              </w:rPr>
              <w:t xml:space="preserve">Максимальный процент застройки - 70% </w:t>
            </w:r>
          </w:p>
          <w:p w:rsidR="00986611" w:rsidRPr="002829CF" w:rsidRDefault="00986611" w:rsidP="00C9204E">
            <w:pPr>
              <w:rPr>
                <w:color w:val="000000" w:themeColor="text1"/>
                <w:sz w:val="20"/>
                <w:szCs w:val="20"/>
              </w:rPr>
            </w:pPr>
            <w:r w:rsidRPr="002829CF">
              <w:rPr>
                <w:color w:val="000000" w:themeColor="text1"/>
                <w:sz w:val="20"/>
                <w:szCs w:val="20"/>
              </w:rPr>
              <w:t>Иные предельные параметры разрешенного строительства: высота строений  – до 20 м.</w:t>
            </w:r>
          </w:p>
        </w:tc>
        <w:tc>
          <w:tcPr>
            <w:tcW w:w="3544" w:type="dxa"/>
            <w:vMerge/>
            <w:tcBorders>
              <w:left w:val="single" w:sz="6" w:space="0" w:color="auto"/>
              <w:right w:val="single" w:sz="8" w:space="0" w:color="auto"/>
            </w:tcBorders>
          </w:tcPr>
          <w:p w:rsidR="00986611" w:rsidRPr="002829CF" w:rsidRDefault="00986611" w:rsidP="00C9204E">
            <w:pPr>
              <w:rPr>
                <w:color w:val="000000" w:themeColor="text1"/>
                <w:sz w:val="20"/>
                <w:szCs w:val="20"/>
                <w:lang w:eastAsia="en-US"/>
              </w:rPr>
            </w:pPr>
          </w:p>
        </w:tc>
      </w:tr>
    </w:tbl>
    <w:p w:rsidR="00E763B3" w:rsidRPr="002829CF" w:rsidRDefault="00F336E5" w:rsidP="00F336E5">
      <w:pPr>
        <w:rPr>
          <w:b/>
          <w:color w:val="000000" w:themeColor="text1"/>
          <w:szCs w:val="20"/>
          <w:lang w:eastAsia="en-US"/>
        </w:rPr>
      </w:pPr>
      <w:r w:rsidRPr="002829CF">
        <w:rPr>
          <w:color w:val="000000" w:themeColor="text1"/>
          <w:szCs w:val="20"/>
          <w:lang w:eastAsia="en-US"/>
        </w:rPr>
        <w:t xml:space="preserve"> </w:t>
      </w:r>
    </w:p>
    <w:p w:rsidR="00F336E5" w:rsidRPr="002829CF" w:rsidRDefault="00F336E5" w:rsidP="00F336E5">
      <w:pPr>
        <w:rPr>
          <w:b/>
          <w:color w:val="000000" w:themeColor="text1"/>
          <w:sz w:val="20"/>
          <w:szCs w:val="20"/>
          <w:lang w:eastAsia="en-US"/>
        </w:rPr>
      </w:pPr>
      <w:r w:rsidRPr="002829CF">
        <w:rPr>
          <w:b/>
          <w:color w:val="000000" w:themeColor="text1"/>
          <w:sz w:val="20"/>
          <w:szCs w:val="20"/>
          <w:lang w:eastAsia="en-US"/>
        </w:rPr>
        <w:t>3.   ВСПОМОГАТЕЛЬНЫЕ ВИДЫ РАЗРЕШЁННОГО ИСПОЛЬЗОВАНИЯ:</w:t>
      </w:r>
    </w:p>
    <w:p w:rsidR="00986611" w:rsidRPr="002829CF" w:rsidRDefault="00986611" w:rsidP="00F336E5">
      <w:pPr>
        <w:rPr>
          <w:b/>
          <w:color w:val="000000" w:themeColor="text1"/>
          <w:sz w:val="20"/>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961"/>
        <w:gridCol w:w="4657"/>
        <w:gridCol w:w="2430"/>
      </w:tblGrid>
      <w:tr w:rsidR="002829CF" w:rsidRPr="002829CF" w:rsidTr="00A41689">
        <w:trPr>
          <w:trHeight w:val="469"/>
          <w:tblHeader/>
        </w:trPr>
        <w:tc>
          <w:tcPr>
            <w:tcW w:w="7763" w:type="dxa"/>
            <w:gridSpan w:val="3"/>
            <w:shd w:val="clear" w:color="auto" w:fill="DBE5F1" w:themeFill="accent1" w:themeFillTint="33"/>
            <w:vAlign w:val="center"/>
          </w:tcPr>
          <w:p w:rsidR="00E763B3" w:rsidRPr="002829CF" w:rsidRDefault="00E763B3" w:rsidP="00C9204E">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657" w:type="dxa"/>
            <w:vMerge w:val="restart"/>
            <w:shd w:val="clear" w:color="auto" w:fill="DBE5F1" w:themeFill="accent1" w:themeFillTint="33"/>
            <w:vAlign w:val="center"/>
          </w:tcPr>
          <w:p w:rsidR="00E763B3" w:rsidRPr="002829CF" w:rsidRDefault="00E763B3" w:rsidP="00C9204E">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430" w:type="dxa"/>
            <w:vMerge w:val="restart"/>
            <w:shd w:val="clear" w:color="auto" w:fill="DBE5F1" w:themeFill="accent1" w:themeFillTint="33"/>
            <w:vAlign w:val="center"/>
          </w:tcPr>
          <w:p w:rsidR="00E763B3" w:rsidRPr="002829CF" w:rsidRDefault="00E763B3" w:rsidP="00C9204E">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E763B3" w:rsidRPr="002829CF" w:rsidRDefault="00E763B3" w:rsidP="00C9204E">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443"/>
          <w:tblHeader/>
        </w:trPr>
        <w:tc>
          <w:tcPr>
            <w:tcW w:w="2204" w:type="dxa"/>
            <w:tcBorders>
              <w:top w:val="single" w:sz="4" w:space="0" w:color="auto"/>
              <w:right w:val="single" w:sz="4" w:space="0" w:color="auto"/>
            </w:tcBorders>
            <w:shd w:val="clear" w:color="auto" w:fill="DBE5F1" w:themeFill="accent1" w:themeFillTint="33"/>
            <w:vAlign w:val="center"/>
          </w:tcPr>
          <w:p w:rsidR="00E763B3" w:rsidRPr="002829CF" w:rsidRDefault="00E763B3" w:rsidP="00C9204E">
            <w:pPr>
              <w:jc w:val="center"/>
              <w:rPr>
                <w:b/>
                <w:color w:val="000000" w:themeColor="text1"/>
                <w:sz w:val="14"/>
                <w:szCs w:val="14"/>
              </w:rPr>
            </w:pPr>
            <w:r w:rsidRPr="002829CF">
              <w:rPr>
                <w:b/>
                <w:color w:val="000000" w:themeColor="text1"/>
                <w:sz w:val="14"/>
                <w:szCs w:val="14"/>
              </w:rPr>
              <w:t>ЗЕМЕЛЬНЫХ УЧАСТКОВ</w:t>
            </w:r>
          </w:p>
        </w:tc>
        <w:tc>
          <w:tcPr>
            <w:tcW w:w="598" w:type="dxa"/>
            <w:tcBorders>
              <w:top w:val="single" w:sz="4" w:space="0" w:color="auto"/>
              <w:left w:val="single" w:sz="4" w:space="0" w:color="auto"/>
            </w:tcBorders>
            <w:shd w:val="clear" w:color="auto" w:fill="DBE5F1" w:themeFill="accent1" w:themeFillTint="33"/>
            <w:vAlign w:val="center"/>
          </w:tcPr>
          <w:p w:rsidR="00E763B3" w:rsidRPr="002829CF" w:rsidRDefault="00E763B3" w:rsidP="00C9204E">
            <w:pPr>
              <w:jc w:val="center"/>
              <w:rPr>
                <w:b/>
                <w:color w:val="000000" w:themeColor="text1"/>
                <w:sz w:val="14"/>
                <w:szCs w:val="14"/>
              </w:rPr>
            </w:pPr>
          </w:p>
        </w:tc>
        <w:tc>
          <w:tcPr>
            <w:tcW w:w="4961" w:type="dxa"/>
            <w:shd w:val="clear" w:color="auto" w:fill="DBE5F1" w:themeFill="accent1" w:themeFillTint="33"/>
            <w:vAlign w:val="center"/>
          </w:tcPr>
          <w:p w:rsidR="00E763B3" w:rsidRPr="002829CF" w:rsidRDefault="00E763B3" w:rsidP="00C9204E">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657" w:type="dxa"/>
            <w:vMerge/>
            <w:shd w:val="clear" w:color="auto" w:fill="DBE5F1" w:themeFill="accent1" w:themeFillTint="33"/>
            <w:vAlign w:val="center"/>
          </w:tcPr>
          <w:p w:rsidR="00E763B3" w:rsidRPr="002829CF" w:rsidRDefault="00E763B3" w:rsidP="00C9204E">
            <w:pPr>
              <w:jc w:val="center"/>
              <w:rPr>
                <w:b/>
                <w:color w:val="000000" w:themeColor="text1"/>
                <w:sz w:val="14"/>
                <w:szCs w:val="14"/>
              </w:rPr>
            </w:pPr>
          </w:p>
        </w:tc>
        <w:tc>
          <w:tcPr>
            <w:tcW w:w="2430" w:type="dxa"/>
            <w:vMerge/>
            <w:shd w:val="clear" w:color="auto" w:fill="DBE5F1" w:themeFill="accent1" w:themeFillTint="33"/>
            <w:vAlign w:val="center"/>
          </w:tcPr>
          <w:p w:rsidR="00E763B3" w:rsidRPr="002829CF" w:rsidRDefault="00E763B3" w:rsidP="00C9204E">
            <w:pPr>
              <w:jc w:val="center"/>
              <w:rPr>
                <w:b/>
                <w:color w:val="000000" w:themeColor="text1"/>
                <w:sz w:val="14"/>
                <w:szCs w:val="14"/>
              </w:rPr>
            </w:pPr>
          </w:p>
        </w:tc>
      </w:tr>
      <w:tr w:rsidR="002829CF" w:rsidRPr="002829CF" w:rsidTr="00C9204E">
        <w:trPr>
          <w:trHeight w:val="131"/>
        </w:trPr>
        <w:tc>
          <w:tcPr>
            <w:tcW w:w="2204" w:type="dxa"/>
            <w:tcBorders>
              <w:top w:val="single" w:sz="4" w:space="0" w:color="auto"/>
              <w:left w:val="single" w:sz="4" w:space="0" w:color="auto"/>
              <w:bottom w:val="single" w:sz="4" w:space="0" w:color="auto"/>
              <w:right w:val="single" w:sz="4" w:space="0" w:color="auto"/>
            </w:tcBorders>
          </w:tcPr>
          <w:p w:rsidR="00E763B3" w:rsidRPr="002829CF" w:rsidRDefault="00E763B3" w:rsidP="00C9204E">
            <w:pPr>
              <w:rPr>
                <w:color w:val="000000" w:themeColor="text1"/>
                <w:sz w:val="20"/>
                <w:szCs w:val="20"/>
              </w:rPr>
            </w:pPr>
            <w:r w:rsidRPr="002829CF">
              <w:rPr>
                <w:color w:val="000000" w:themeColor="text1"/>
                <w:sz w:val="20"/>
                <w:szCs w:val="20"/>
              </w:rPr>
              <w:t>Коммунальное обслуживание</w:t>
            </w:r>
          </w:p>
        </w:tc>
        <w:tc>
          <w:tcPr>
            <w:tcW w:w="598" w:type="dxa"/>
            <w:tcBorders>
              <w:top w:val="single" w:sz="4" w:space="0" w:color="auto"/>
              <w:left w:val="single" w:sz="4" w:space="0" w:color="auto"/>
              <w:bottom w:val="single" w:sz="4" w:space="0" w:color="auto"/>
              <w:right w:val="single" w:sz="4" w:space="0" w:color="auto"/>
            </w:tcBorders>
          </w:tcPr>
          <w:p w:rsidR="00E763B3" w:rsidRPr="002829CF" w:rsidRDefault="00E763B3" w:rsidP="00C9204E">
            <w:pPr>
              <w:rPr>
                <w:color w:val="000000" w:themeColor="text1"/>
                <w:sz w:val="20"/>
                <w:szCs w:val="20"/>
              </w:rPr>
            </w:pPr>
            <w:r w:rsidRPr="002829CF">
              <w:rPr>
                <w:color w:val="000000" w:themeColor="text1"/>
                <w:sz w:val="20"/>
                <w:szCs w:val="20"/>
              </w:rPr>
              <w:t>3.1</w:t>
            </w:r>
          </w:p>
        </w:tc>
        <w:tc>
          <w:tcPr>
            <w:tcW w:w="4961" w:type="dxa"/>
            <w:tcBorders>
              <w:top w:val="single" w:sz="4" w:space="0" w:color="auto"/>
              <w:left w:val="single" w:sz="4" w:space="0" w:color="auto"/>
              <w:bottom w:val="single" w:sz="4" w:space="0" w:color="auto"/>
              <w:right w:val="single" w:sz="4" w:space="0" w:color="auto"/>
            </w:tcBorders>
          </w:tcPr>
          <w:p w:rsidR="00E763B3" w:rsidRPr="002829CF" w:rsidRDefault="00E763B3" w:rsidP="00C9204E">
            <w:pPr>
              <w:rPr>
                <w:color w:val="000000" w:themeColor="text1"/>
                <w:sz w:val="20"/>
                <w:szCs w:val="20"/>
              </w:rPr>
            </w:pPr>
            <w:r w:rsidRPr="002829CF">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E763B3" w:rsidRPr="002829CF" w:rsidRDefault="00E763B3" w:rsidP="00C9204E">
            <w:pPr>
              <w:rPr>
                <w:color w:val="000000" w:themeColor="text1"/>
                <w:sz w:val="20"/>
                <w:szCs w:val="20"/>
              </w:rPr>
            </w:pPr>
            <w:proofErr w:type="gramStart"/>
            <w:r w:rsidRPr="002829CF">
              <w:rPr>
                <w:color w:val="000000" w:themeColor="text1"/>
                <w:sz w:val="20"/>
                <w:szCs w:val="20"/>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2829CF">
              <w:rPr>
                <w:color w:val="000000" w:themeColor="text1"/>
                <w:sz w:val="20"/>
                <w:szCs w:val="2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E763B3" w:rsidRPr="002829CF" w:rsidRDefault="00E763B3" w:rsidP="00C9204E">
            <w:pPr>
              <w:rPr>
                <w:color w:val="000000" w:themeColor="text1"/>
                <w:sz w:val="20"/>
                <w:szCs w:val="20"/>
              </w:rPr>
            </w:pPr>
            <w:r w:rsidRPr="002829CF">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57" w:type="dxa"/>
            <w:tcBorders>
              <w:top w:val="single" w:sz="4" w:space="0" w:color="auto"/>
              <w:left w:val="single" w:sz="4" w:space="0" w:color="auto"/>
              <w:bottom w:val="single" w:sz="4" w:space="0" w:color="auto"/>
              <w:right w:val="single" w:sz="4" w:space="0" w:color="auto"/>
            </w:tcBorders>
          </w:tcPr>
          <w:p w:rsidR="00E763B3" w:rsidRPr="002829CF" w:rsidRDefault="00E763B3" w:rsidP="00C9204E">
            <w:pPr>
              <w:widowControl w:val="0"/>
              <w:rPr>
                <w:color w:val="000000" w:themeColor="text1"/>
                <w:sz w:val="20"/>
                <w:szCs w:val="20"/>
              </w:rPr>
            </w:pPr>
            <w:r w:rsidRPr="002829CF">
              <w:rPr>
                <w:color w:val="000000" w:themeColor="text1"/>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E763B3" w:rsidRPr="002829CF" w:rsidRDefault="00E763B3" w:rsidP="00C9204E">
            <w:pPr>
              <w:widowControl w:val="0"/>
              <w:rPr>
                <w:color w:val="000000" w:themeColor="text1"/>
                <w:sz w:val="20"/>
                <w:szCs w:val="20"/>
              </w:rPr>
            </w:pPr>
            <w:r w:rsidRPr="002829CF">
              <w:rPr>
                <w:color w:val="000000" w:themeColor="text1"/>
                <w:sz w:val="20"/>
                <w:szCs w:val="20"/>
              </w:rPr>
              <w:t xml:space="preserve">Для земельных участков, предназначенных для </w:t>
            </w:r>
            <w:r w:rsidRPr="002829CF">
              <w:rPr>
                <w:color w:val="000000" w:themeColor="text1"/>
                <w:sz w:val="20"/>
                <w:szCs w:val="20"/>
              </w:rPr>
              <w:lastRenderedPageBreak/>
              <w:t>иных объектов строительства</w:t>
            </w:r>
          </w:p>
          <w:p w:rsidR="00E763B3" w:rsidRPr="002829CF" w:rsidRDefault="00E763B3" w:rsidP="00C9204E">
            <w:pPr>
              <w:widowControl w:val="0"/>
              <w:rPr>
                <w:color w:val="000000" w:themeColor="text1"/>
                <w:sz w:val="20"/>
                <w:szCs w:val="20"/>
              </w:rPr>
            </w:pPr>
            <w:r w:rsidRPr="002829CF">
              <w:rPr>
                <w:color w:val="000000" w:themeColor="text1"/>
                <w:sz w:val="20"/>
                <w:szCs w:val="20"/>
              </w:rPr>
              <w:t>Предельное количество этажей – 1 этажа</w:t>
            </w:r>
          </w:p>
          <w:p w:rsidR="00E763B3" w:rsidRPr="002829CF" w:rsidRDefault="00E763B3" w:rsidP="00C9204E">
            <w:pPr>
              <w:widowControl w:val="0"/>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E763B3" w:rsidRPr="002829CF" w:rsidRDefault="00E763B3" w:rsidP="00C9204E">
            <w:pPr>
              <w:pStyle w:val="afff2"/>
              <w:rPr>
                <w:rFonts w:ascii="Times New Roman" w:hAnsi="Times New Roman"/>
                <w:color w:val="000000" w:themeColor="text1"/>
                <w:sz w:val="20"/>
              </w:rPr>
            </w:pPr>
          </w:p>
        </w:tc>
        <w:tc>
          <w:tcPr>
            <w:tcW w:w="2430" w:type="dxa"/>
            <w:vMerge w:val="restart"/>
            <w:tcBorders>
              <w:left w:val="single" w:sz="4" w:space="0" w:color="auto"/>
              <w:right w:val="single" w:sz="4" w:space="0" w:color="auto"/>
            </w:tcBorders>
          </w:tcPr>
          <w:p w:rsidR="00E763B3" w:rsidRPr="002829CF" w:rsidRDefault="00E763B3" w:rsidP="00C9204E">
            <w:pPr>
              <w:rPr>
                <w:color w:val="000000" w:themeColor="text1"/>
                <w:sz w:val="20"/>
                <w:szCs w:val="20"/>
              </w:rPr>
            </w:pPr>
          </w:p>
        </w:tc>
      </w:tr>
      <w:tr w:rsidR="00986611" w:rsidRPr="002829CF" w:rsidTr="00C9204E">
        <w:trPr>
          <w:trHeight w:val="131"/>
        </w:trPr>
        <w:tc>
          <w:tcPr>
            <w:tcW w:w="2204" w:type="dxa"/>
            <w:tcBorders>
              <w:top w:val="single" w:sz="4" w:space="0" w:color="auto"/>
              <w:left w:val="single" w:sz="4" w:space="0" w:color="auto"/>
              <w:bottom w:val="single" w:sz="4" w:space="0" w:color="auto"/>
              <w:right w:val="single" w:sz="4" w:space="0" w:color="auto"/>
            </w:tcBorders>
          </w:tcPr>
          <w:p w:rsidR="00E763B3" w:rsidRPr="002829CF" w:rsidRDefault="00E763B3" w:rsidP="00C9204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lastRenderedPageBreak/>
              <w:t xml:space="preserve">Земельные участки (территории) общего пользования </w:t>
            </w:r>
          </w:p>
        </w:tc>
        <w:tc>
          <w:tcPr>
            <w:tcW w:w="598" w:type="dxa"/>
            <w:tcBorders>
              <w:top w:val="single" w:sz="4" w:space="0" w:color="auto"/>
              <w:left w:val="single" w:sz="4" w:space="0" w:color="auto"/>
              <w:bottom w:val="single" w:sz="4" w:space="0" w:color="auto"/>
              <w:right w:val="single" w:sz="4" w:space="0" w:color="auto"/>
            </w:tcBorders>
          </w:tcPr>
          <w:p w:rsidR="00E763B3" w:rsidRPr="002829CF" w:rsidRDefault="00E763B3" w:rsidP="00C9204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12.0</w:t>
            </w:r>
          </w:p>
        </w:tc>
        <w:tc>
          <w:tcPr>
            <w:tcW w:w="4961" w:type="dxa"/>
            <w:tcBorders>
              <w:top w:val="single" w:sz="4" w:space="0" w:color="auto"/>
              <w:left w:val="single" w:sz="4" w:space="0" w:color="auto"/>
              <w:bottom w:val="single" w:sz="4" w:space="0" w:color="auto"/>
              <w:right w:val="single" w:sz="4" w:space="0" w:color="auto"/>
            </w:tcBorders>
          </w:tcPr>
          <w:p w:rsidR="00E763B3" w:rsidRPr="002829CF" w:rsidRDefault="00E763B3" w:rsidP="00C9204E">
            <w:pPr>
              <w:autoSpaceDN w:val="0"/>
              <w:adjustRightInd w:val="0"/>
              <w:rPr>
                <w:color w:val="000000" w:themeColor="text1"/>
                <w:sz w:val="20"/>
                <w:szCs w:val="20"/>
              </w:rPr>
            </w:pPr>
            <w:r w:rsidRPr="002829CF">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829CF">
                <w:rPr>
                  <w:color w:val="000000" w:themeColor="text1"/>
                  <w:sz w:val="20"/>
                  <w:szCs w:val="20"/>
                </w:rPr>
                <w:t>кодами 12.0.1</w:t>
              </w:r>
            </w:hyperlink>
            <w:r w:rsidRPr="002829CF">
              <w:rPr>
                <w:color w:val="000000" w:themeColor="text1"/>
                <w:sz w:val="20"/>
                <w:szCs w:val="20"/>
              </w:rPr>
              <w:t xml:space="preserve"> - </w:t>
            </w:r>
            <w:hyperlink w:anchor="P668" w:history="1">
              <w:r w:rsidRPr="002829CF">
                <w:rPr>
                  <w:color w:val="000000" w:themeColor="text1"/>
                  <w:sz w:val="20"/>
                  <w:szCs w:val="20"/>
                </w:rPr>
                <w:t>12.0.2</w:t>
              </w:r>
            </w:hyperlink>
            <w:r w:rsidRPr="002829CF">
              <w:rPr>
                <w:color w:val="000000" w:themeColor="text1"/>
                <w:sz w:val="20"/>
                <w:szCs w:val="20"/>
              </w:rPr>
              <w:t xml:space="preserve"> Классификатора:</w:t>
            </w:r>
          </w:p>
          <w:p w:rsidR="00E763B3" w:rsidRPr="002829CF" w:rsidRDefault="00E763B3" w:rsidP="00C9204E">
            <w:pPr>
              <w:autoSpaceDN w:val="0"/>
              <w:adjustRightInd w:val="0"/>
              <w:rPr>
                <w:color w:val="000000" w:themeColor="text1"/>
                <w:sz w:val="20"/>
                <w:szCs w:val="20"/>
              </w:rPr>
            </w:pPr>
            <w:r w:rsidRPr="002829CF">
              <w:rPr>
                <w:color w:val="000000" w:themeColor="text1"/>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829CF">
              <w:rPr>
                <w:color w:val="000000" w:themeColor="text1"/>
                <w:sz w:val="20"/>
                <w:szCs w:val="20"/>
              </w:rPr>
              <w:t>велотранспортной</w:t>
            </w:r>
            <w:proofErr w:type="spellEnd"/>
            <w:r w:rsidRPr="002829CF">
              <w:rPr>
                <w:color w:val="000000" w:themeColor="text1"/>
                <w:sz w:val="20"/>
                <w:szCs w:val="20"/>
              </w:rPr>
              <w:t xml:space="preserve"> и инженерной инфраструктуры;</w:t>
            </w:r>
          </w:p>
          <w:p w:rsidR="00E763B3" w:rsidRPr="002829CF" w:rsidRDefault="00E763B3" w:rsidP="00C9204E">
            <w:pPr>
              <w:autoSpaceDN w:val="0"/>
              <w:adjustRightInd w:val="0"/>
              <w:rPr>
                <w:color w:val="000000" w:themeColor="text1"/>
                <w:sz w:val="20"/>
                <w:szCs w:val="20"/>
              </w:rPr>
            </w:pPr>
            <w:r w:rsidRPr="002829CF">
              <w:rPr>
                <w:color w:val="000000" w:themeColor="text1"/>
                <w:sz w:val="20"/>
                <w:szCs w:val="20"/>
              </w:rPr>
              <w:t>размещение придорожных стоянок (парковок) транспортных сре</w:t>
            </w:r>
            <w:proofErr w:type="gramStart"/>
            <w:r w:rsidRPr="002829CF">
              <w:rPr>
                <w:color w:val="000000" w:themeColor="text1"/>
                <w:sz w:val="20"/>
                <w:szCs w:val="20"/>
              </w:rPr>
              <w:t>дств в гр</w:t>
            </w:r>
            <w:proofErr w:type="gramEnd"/>
            <w:r w:rsidRPr="002829CF">
              <w:rPr>
                <w:color w:val="000000" w:themeColor="text1"/>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2829CF">
                <w:rPr>
                  <w:color w:val="000000" w:themeColor="text1"/>
                  <w:sz w:val="20"/>
                  <w:szCs w:val="20"/>
                </w:rPr>
                <w:t>кодами 2.7.1</w:t>
              </w:r>
            </w:hyperlink>
            <w:r w:rsidRPr="002829CF">
              <w:rPr>
                <w:color w:val="000000" w:themeColor="text1"/>
                <w:sz w:val="20"/>
                <w:szCs w:val="20"/>
              </w:rPr>
              <w:t xml:space="preserve">, </w:t>
            </w:r>
            <w:hyperlink w:anchor="P382" w:history="1">
              <w:r w:rsidRPr="002829CF">
                <w:rPr>
                  <w:color w:val="000000" w:themeColor="text1"/>
                  <w:sz w:val="20"/>
                  <w:szCs w:val="20"/>
                </w:rPr>
                <w:t>4.9</w:t>
              </w:r>
            </w:hyperlink>
            <w:r w:rsidRPr="002829CF">
              <w:rPr>
                <w:color w:val="000000" w:themeColor="text1"/>
                <w:sz w:val="20"/>
                <w:szCs w:val="20"/>
              </w:rPr>
              <w:t xml:space="preserve">, </w:t>
            </w:r>
            <w:hyperlink w:anchor="P567" w:history="1">
              <w:r w:rsidRPr="002829CF">
                <w:rPr>
                  <w:color w:val="000000" w:themeColor="text1"/>
                  <w:sz w:val="20"/>
                  <w:szCs w:val="20"/>
                </w:rPr>
                <w:t>7.2.3</w:t>
              </w:r>
            </w:hyperlink>
            <w:r w:rsidRPr="002829CF">
              <w:rPr>
                <w:color w:val="000000" w:themeColor="text1"/>
                <w:sz w:val="20"/>
                <w:szCs w:val="20"/>
              </w:rPr>
              <w:t xml:space="preserve"> Классификатора, а также некапитальных сооружений, предназначенных для охраны транспортных средств;</w:t>
            </w:r>
          </w:p>
          <w:p w:rsidR="00E763B3" w:rsidRPr="002829CF" w:rsidRDefault="00E763B3" w:rsidP="00C9204E">
            <w:pPr>
              <w:pStyle w:val="ConsPlusNormal"/>
              <w:ind w:firstLine="0"/>
              <w:jc w:val="both"/>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57" w:type="dxa"/>
            <w:tcBorders>
              <w:top w:val="single" w:sz="4" w:space="0" w:color="auto"/>
              <w:left w:val="single" w:sz="4" w:space="0" w:color="auto"/>
              <w:bottom w:val="single" w:sz="4" w:space="0" w:color="auto"/>
              <w:right w:val="single" w:sz="4" w:space="0" w:color="auto"/>
            </w:tcBorders>
          </w:tcPr>
          <w:p w:rsidR="00E763B3" w:rsidRPr="002829CF" w:rsidRDefault="00E763B3" w:rsidP="00C9204E">
            <w:pPr>
              <w:keepNext/>
              <w:widowControl w:val="0"/>
              <w:rPr>
                <w:color w:val="000000" w:themeColor="text1"/>
                <w:sz w:val="20"/>
                <w:szCs w:val="20"/>
              </w:rPr>
            </w:pPr>
            <w:r w:rsidRPr="002829CF">
              <w:rPr>
                <w:color w:val="000000" w:themeColor="text1"/>
                <w:sz w:val="20"/>
                <w:szCs w:val="20"/>
              </w:rPr>
              <w:t xml:space="preserve">Градостроительные регламенты не распространяются </w:t>
            </w:r>
          </w:p>
          <w:p w:rsidR="00E763B3" w:rsidRPr="002829CF" w:rsidRDefault="00E763B3" w:rsidP="00C9204E">
            <w:pPr>
              <w:pStyle w:val="Default"/>
              <w:rPr>
                <w:color w:val="000000" w:themeColor="text1"/>
                <w:sz w:val="20"/>
                <w:szCs w:val="20"/>
              </w:rPr>
            </w:pPr>
            <w:r w:rsidRPr="002829CF">
              <w:rPr>
                <w:rFonts w:eastAsia="Times New Roman"/>
                <w:color w:val="000000" w:themeColor="text1"/>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vMerge/>
            <w:tcBorders>
              <w:left w:val="single" w:sz="4" w:space="0" w:color="auto"/>
              <w:bottom w:val="single" w:sz="4" w:space="0" w:color="auto"/>
              <w:right w:val="single" w:sz="4" w:space="0" w:color="auto"/>
            </w:tcBorders>
          </w:tcPr>
          <w:p w:rsidR="00E763B3" w:rsidRPr="002829CF" w:rsidRDefault="00E763B3" w:rsidP="00C9204E">
            <w:pPr>
              <w:rPr>
                <w:color w:val="000000" w:themeColor="text1"/>
                <w:sz w:val="20"/>
                <w:szCs w:val="20"/>
              </w:rPr>
            </w:pPr>
          </w:p>
        </w:tc>
      </w:tr>
    </w:tbl>
    <w:p w:rsidR="00032C54" w:rsidRPr="002829CF" w:rsidRDefault="00032C54" w:rsidP="00067677">
      <w:pPr>
        <w:ind w:left="567"/>
        <w:rPr>
          <w:color w:val="000000" w:themeColor="text1"/>
          <w:lang w:eastAsia="x-none"/>
        </w:rPr>
      </w:pPr>
    </w:p>
    <w:p w:rsidR="006559FF" w:rsidRPr="002829CF" w:rsidRDefault="006559FF" w:rsidP="00067677">
      <w:pPr>
        <w:ind w:left="567"/>
        <w:rPr>
          <w:color w:val="000000" w:themeColor="text1"/>
          <w:lang w:eastAsia="x-none"/>
        </w:rPr>
      </w:pPr>
    </w:p>
    <w:p w:rsidR="00351F7D" w:rsidRPr="002829CF" w:rsidRDefault="007C30AD" w:rsidP="00067677">
      <w:pPr>
        <w:ind w:left="567"/>
        <w:rPr>
          <w:color w:val="000000" w:themeColor="text1"/>
          <w:u w:val="single"/>
        </w:rPr>
      </w:pPr>
      <w:r w:rsidRPr="002829CF">
        <w:rPr>
          <w:color w:val="000000" w:themeColor="text1"/>
          <w:u w:val="single"/>
        </w:rPr>
        <w:t>Зона сельскохозяйственн</w:t>
      </w:r>
      <w:r w:rsidR="00986611" w:rsidRPr="002829CF">
        <w:rPr>
          <w:color w:val="000000" w:themeColor="text1"/>
          <w:u w:val="single"/>
        </w:rPr>
        <w:t xml:space="preserve">ого использования </w:t>
      </w:r>
      <w:r w:rsidRPr="002829CF">
        <w:rPr>
          <w:color w:val="000000" w:themeColor="text1"/>
          <w:u w:val="single"/>
        </w:rPr>
        <w:t>(СХ</w:t>
      </w:r>
      <w:proofErr w:type="gramStart"/>
      <w:r w:rsidRPr="002829CF">
        <w:rPr>
          <w:color w:val="000000" w:themeColor="text1"/>
          <w:u w:val="single"/>
        </w:rPr>
        <w:t>2</w:t>
      </w:r>
      <w:proofErr w:type="gramEnd"/>
      <w:r w:rsidRPr="002829CF">
        <w:rPr>
          <w:color w:val="000000" w:themeColor="text1"/>
          <w:u w:val="single"/>
        </w:rPr>
        <w:t>)</w:t>
      </w:r>
    </w:p>
    <w:p w:rsidR="007C30AD" w:rsidRPr="002829CF" w:rsidRDefault="007C30AD" w:rsidP="00067677">
      <w:pPr>
        <w:ind w:left="567"/>
        <w:rPr>
          <w:color w:val="000000" w:themeColor="text1"/>
          <w:u w:val="single"/>
        </w:rPr>
      </w:pPr>
    </w:p>
    <w:p w:rsidR="00351F7D" w:rsidRPr="002829CF" w:rsidRDefault="00351F7D" w:rsidP="00921145">
      <w:pPr>
        <w:pStyle w:val="afff6"/>
        <w:numPr>
          <w:ilvl w:val="0"/>
          <w:numId w:val="26"/>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lastRenderedPageBreak/>
        <w:t>ОСНОВНЫЕ ВИДЫ РАЗРЕШЁННОГО ИСПОЛЬЗОВАНИЯ</w:t>
      </w:r>
    </w:p>
    <w:p w:rsidR="00921145" w:rsidRPr="002829CF" w:rsidRDefault="00921145" w:rsidP="00921145">
      <w:pPr>
        <w:pStyle w:val="afff6"/>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951"/>
        <w:gridCol w:w="567"/>
        <w:gridCol w:w="3402"/>
        <w:gridCol w:w="4394"/>
        <w:gridCol w:w="4536"/>
      </w:tblGrid>
      <w:tr w:rsidR="002829CF" w:rsidRPr="002829CF" w:rsidTr="00A41689">
        <w:trPr>
          <w:trHeight w:val="692"/>
          <w:tblHeader/>
        </w:trPr>
        <w:tc>
          <w:tcPr>
            <w:tcW w:w="5920" w:type="dxa"/>
            <w:gridSpan w:val="3"/>
            <w:shd w:val="clear" w:color="auto" w:fill="DBE5F1" w:themeFill="accent1" w:themeFillTint="33"/>
            <w:vAlign w:val="center"/>
          </w:tcPr>
          <w:p w:rsidR="00351F7D" w:rsidRPr="002829CF" w:rsidRDefault="00351F7D" w:rsidP="00AD6DE8">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394" w:type="dxa"/>
            <w:vMerge w:val="restart"/>
            <w:shd w:val="clear" w:color="auto" w:fill="DBE5F1" w:themeFill="accent1" w:themeFillTint="33"/>
            <w:vAlign w:val="center"/>
          </w:tcPr>
          <w:p w:rsidR="00351F7D" w:rsidRPr="002829CF" w:rsidRDefault="00351F7D"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4536" w:type="dxa"/>
            <w:vMerge w:val="restart"/>
            <w:shd w:val="clear" w:color="auto" w:fill="DBE5F1" w:themeFill="accent1" w:themeFillTint="33"/>
            <w:vAlign w:val="center"/>
          </w:tcPr>
          <w:p w:rsidR="00351F7D" w:rsidRPr="002829CF" w:rsidRDefault="00351F7D"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351F7D" w:rsidRPr="002829CF" w:rsidRDefault="00351F7D"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505"/>
          <w:tblHeader/>
        </w:trPr>
        <w:tc>
          <w:tcPr>
            <w:tcW w:w="1951" w:type="dxa"/>
            <w:tcBorders>
              <w:right w:val="single" w:sz="4" w:space="0" w:color="auto"/>
            </w:tcBorders>
            <w:shd w:val="clear" w:color="auto" w:fill="DBE5F1" w:themeFill="accent1" w:themeFillTint="33"/>
            <w:vAlign w:val="center"/>
          </w:tcPr>
          <w:p w:rsidR="00351F7D" w:rsidRPr="002829CF" w:rsidRDefault="00351F7D" w:rsidP="00AD6DE8">
            <w:pPr>
              <w:jc w:val="center"/>
              <w:rPr>
                <w:b/>
                <w:color w:val="000000" w:themeColor="text1"/>
                <w:sz w:val="14"/>
                <w:szCs w:val="14"/>
              </w:rPr>
            </w:pPr>
            <w:r w:rsidRPr="002829CF">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351F7D" w:rsidRPr="002829CF" w:rsidRDefault="00351F7D" w:rsidP="00AD6DE8">
            <w:pPr>
              <w:jc w:val="center"/>
              <w:rPr>
                <w:b/>
                <w:color w:val="000000" w:themeColor="text1"/>
                <w:sz w:val="14"/>
                <w:szCs w:val="14"/>
              </w:rPr>
            </w:pPr>
          </w:p>
        </w:tc>
        <w:tc>
          <w:tcPr>
            <w:tcW w:w="3402" w:type="dxa"/>
            <w:shd w:val="clear" w:color="auto" w:fill="DBE5F1" w:themeFill="accent1" w:themeFillTint="33"/>
            <w:vAlign w:val="center"/>
          </w:tcPr>
          <w:p w:rsidR="00351F7D" w:rsidRPr="002829CF" w:rsidRDefault="00351F7D"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394" w:type="dxa"/>
            <w:vMerge/>
            <w:shd w:val="clear" w:color="auto" w:fill="DBE5F1" w:themeFill="accent1" w:themeFillTint="33"/>
            <w:vAlign w:val="center"/>
          </w:tcPr>
          <w:p w:rsidR="00351F7D" w:rsidRPr="002829CF" w:rsidRDefault="00351F7D" w:rsidP="00AD6DE8">
            <w:pPr>
              <w:jc w:val="center"/>
              <w:rPr>
                <w:b/>
                <w:color w:val="000000" w:themeColor="text1"/>
                <w:sz w:val="14"/>
                <w:szCs w:val="14"/>
              </w:rPr>
            </w:pPr>
          </w:p>
        </w:tc>
        <w:tc>
          <w:tcPr>
            <w:tcW w:w="4536" w:type="dxa"/>
            <w:vMerge/>
            <w:shd w:val="clear" w:color="auto" w:fill="DBE5F1" w:themeFill="accent1" w:themeFillTint="33"/>
            <w:vAlign w:val="center"/>
          </w:tcPr>
          <w:p w:rsidR="00351F7D" w:rsidRPr="002829CF" w:rsidRDefault="00351F7D" w:rsidP="00AD6DE8">
            <w:pPr>
              <w:jc w:val="center"/>
              <w:rPr>
                <w:b/>
                <w:color w:val="000000" w:themeColor="text1"/>
                <w:sz w:val="14"/>
                <w:szCs w:val="14"/>
              </w:rPr>
            </w:pPr>
          </w:p>
        </w:tc>
      </w:tr>
      <w:tr w:rsidR="002829CF" w:rsidRPr="002829CF" w:rsidTr="00BC7E05">
        <w:trPr>
          <w:trHeight w:val="131"/>
        </w:trPr>
        <w:tc>
          <w:tcPr>
            <w:tcW w:w="1951" w:type="dxa"/>
            <w:tcBorders>
              <w:right w:val="single" w:sz="4" w:space="0" w:color="auto"/>
            </w:tcBorders>
          </w:tcPr>
          <w:p w:rsidR="007F78B6" w:rsidRPr="002829CF" w:rsidRDefault="007F78B6" w:rsidP="00AD6DE8">
            <w:pPr>
              <w:rPr>
                <w:color w:val="000000" w:themeColor="text1"/>
                <w:sz w:val="20"/>
                <w:szCs w:val="20"/>
              </w:rPr>
            </w:pPr>
            <w:r w:rsidRPr="002829CF">
              <w:rPr>
                <w:color w:val="000000" w:themeColor="text1"/>
                <w:sz w:val="20"/>
                <w:szCs w:val="20"/>
              </w:rPr>
              <w:t>Выращивание зерновых и иных сельскохозяйственных культур</w:t>
            </w:r>
          </w:p>
        </w:tc>
        <w:tc>
          <w:tcPr>
            <w:tcW w:w="567" w:type="dxa"/>
            <w:tcBorders>
              <w:left w:val="single" w:sz="4" w:space="0" w:color="auto"/>
            </w:tcBorders>
          </w:tcPr>
          <w:p w:rsidR="007F78B6" w:rsidRPr="002829CF" w:rsidRDefault="007F78B6" w:rsidP="00AD6DE8">
            <w:pPr>
              <w:rPr>
                <w:color w:val="000000" w:themeColor="text1"/>
                <w:sz w:val="20"/>
                <w:szCs w:val="20"/>
              </w:rPr>
            </w:pPr>
            <w:r w:rsidRPr="002829CF">
              <w:rPr>
                <w:color w:val="000000" w:themeColor="text1"/>
                <w:sz w:val="20"/>
                <w:szCs w:val="20"/>
              </w:rPr>
              <w:t>1.2</w:t>
            </w:r>
          </w:p>
        </w:tc>
        <w:tc>
          <w:tcPr>
            <w:tcW w:w="3402" w:type="dxa"/>
          </w:tcPr>
          <w:p w:rsidR="007F78B6" w:rsidRPr="002829CF" w:rsidRDefault="007F78B6" w:rsidP="00B40BDE">
            <w:pPr>
              <w:autoSpaceDN w:val="0"/>
              <w:adjustRightInd w:val="0"/>
              <w:rPr>
                <w:color w:val="000000" w:themeColor="text1"/>
                <w:sz w:val="20"/>
                <w:szCs w:val="20"/>
              </w:rPr>
            </w:pPr>
            <w:r w:rsidRPr="002829CF">
              <w:rPr>
                <w:color w:val="000000" w:themeColor="text1"/>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94" w:type="dxa"/>
            <w:vMerge w:val="restart"/>
          </w:tcPr>
          <w:p w:rsidR="007F78B6" w:rsidRPr="002829CF" w:rsidRDefault="007F78B6" w:rsidP="00266007">
            <w:pPr>
              <w:rPr>
                <w:color w:val="000000" w:themeColor="text1"/>
                <w:sz w:val="20"/>
                <w:szCs w:val="20"/>
              </w:rPr>
            </w:pPr>
            <w:r w:rsidRPr="002829CF">
              <w:rPr>
                <w:color w:val="000000" w:themeColor="text1"/>
                <w:sz w:val="20"/>
                <w:szCs w:val="20"/>
              </w:rPr>
              <w:t>Минимальная площадь земельного участка - 0,04 га</w:t>
            </w:r>
          </w:p>
          <w:p w:rsidR="007F78B6" w:rsidRPr="002829CF" w:rsidRDefault="007F78B6" w:rsidP="00266007">
            <w:pPr>
              <w:rPr>
                <w:color w:val="000000" w:themeColor="text1"/>
                <w:sz w:val="20"/>
                <w:szCs w:val="20"/>
              </w:rPr>
            </w:pPr>
            <w:r w:rsidRPr="002829CF">
              <w:rPr>
                <w:color w:val="000000" w:themeColor="text1"/>
                <w:sz w:val="20"/>
                <w:szCs w:val="20"/>
              </w:rPr>
              <w:t>Максимальная площадь земельного участка, предоставляемого для деятельности крестьянским (фермерским) хозяйствам – 100 га</w:t>
            </w:r>
          </w:p>
          <w:p w:rsidR="007F78B6" w:rsidRPr="002829CF" w:rsidRDefault="007F78B6" w:rsidP="00266007">
            <w:pPr>
              <w:rPr>
                <w:color w:val="000000" w:themeColor="text1"/>
                <w:sz w:val="20"/>
                <w:szCs w:val="20"/>
              </w:rPr>
            </w:pPr>
            <w:r w:rsidRPr="002829CF">
              <w:rPr>
                <w:color w:val="000000" w:themeColor="text1"/>
                <w:sz w:val="20"/>
                <w:szCs w:val="20"/>
              </w:rPr>
              <w:t>Минимальный отступ от границы земельного участка - 1м</w:t>
            </w:r>
          </w:p>
          <w:p w:rsidR="007F78B6" w:rsidRPr="002829CF" w:rsidRDefault="007F78B6" w:rsidP="00266007">
            <w:pPr>
              <w:rPr>
                <w:color w:val="000000" w:themeColor="text1"/>
                <w:sz w:val="20"/>
                <w:szCs w:val="20"/>
              </w:rPr>
            </w:pPr>
            <w:r w:rsidRPr="002829CF">
              <w:rPr>
                <w:color w:val="000000" w:themeColor="text1"/>
                <w:sz w:val="20"/>
                <w:szCs w:val="20"/>
              </w:rPr>
              <w:t>Предельное количество этажей - 2 этажа</w:t>
            </w:r>
          </w:p>
          <w:p w:rsidR="007F78B6" w:rsidRPr="002829CF" w:rsidRDefault="007F78B6" w:rsidP="00266007">
            <w:pPr>
              <w:rPr>
                <w:color w:val="000000" w:themeColor="text1"/>
                <w:sz w:val="20"/>
                <w:szCs w:val="20"/>
              </w:rPr>
            </w:pPr>
            <w:r w:rsidRPr="002829CF">
              <w:rPr>
                <w:color w:val="000000" w:themeColor="text1"/>
                <w:sz w:val="20"/>
                <w:szCs w:val="20"/>
              </w:rPr>
              <w:t>Максимальный процент застройки - 65% (при наличии теплиц)</w:t>
            </w:r>
          </w:p>
          <w:p w:rsidR="007F78B6" w:rsidRPr="002829CF" w:rsidRDefault="007F78B6" w:rsidP="00AD6DE8">
            <w:pPr>
              <w:jc w:val="both"/>
              <w:rPr>
                <w:bCs/>
                <w:color w:val="000000" w:themeColor="text1"/>
                <w:sz w:val="20"/>
                <w:szCs w:val="20"/>
              </w:rPr>
            </w:pPr>
            <w:r w:rsidRPr="002829CF">
              <w:rPr>
                <w:color w:val="000000" w:themeColor="text1"/>
                <w:sz w:val="20"/>
                <w:szCs w:val="20"/>
              </w:rPr>
              <w:t>Иные предельные параметры разрешенного строительства: Минимальная плотность застройки при наличии теплиц - 30 %</w:t>
            </w:r>
          </w:p>
          <w:p w:rsidR="007F78B6" w:rsidRPr="002829CF" w:rsidRDefault="007F78B6" w:rsidP="00A8687B">
            <w:pPr>
              <w:rPr>
                <w:bCs/>
                <w:color w:val="000000" w:themeColor="text1"/>
                <w:sz w:val="20"/>
                <w:szCs w:val="20"/>
              </w:rPr>
            </w:pPr>
          </w:p>
        </w:tc>
        <w:tc>
          <w:tcPr>
            <w:tcW w:w="4536" w:type="dxa"/>
            <w:vMerge w:val="restart"/>
          </w:tcPr>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наследия устанавливается следующий особый режим:</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BC7E05" w:rsidRPr="002829CF" w:rsidRDefault="00BC7E05" w:rsidP="00BC7E05">
            <w:pPr>
              <w:rPr>
                <w:color w:val="000000" w:themeColor="text1"/>
                <w:sz w:val="20"/>
                <w:szCs w:val="20"/>
                <w:lang w:eastAsia="en-US"/>
              </w:rPr>
            </w:pPr>
            <w:proofErr w:type="gramStart"/>
            <w:r w:rsidRPr="002829CF">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lastRenderedPageBreak/>
              <w:t>доступ граждан к объекту археологического наследия не ограничивается при условии обеспечения его сохранности.</w:t>
            </w:r>
          </w:p>
          <w:p w:rsidR="007F78B6" w:rsidRPr="002829CF" w:rsidRDefault="007F78B6" w:rsidP="00AD6DE8">
            <w:pPr>
              <w:rPr>
                <w:color w:val="000000" w:themeColor="text1"/>
                <w:sz w:val="20"/>
                <w:szCs w:val="20"/>
                <w:lang w:eastAsia="en-US"/>
              </w:rPr>
            </w:pPr>
          </w:p>
        </w:tc>
      </w:tr>
      <w:tr w:rsidR="002829CF" w:rsidRPr="002829CF" w:rsidTr="00BC7E05">
        <w:trPr>
          <w:trHeight w:val="131"/>
        </w:trPr>
        <w:tc>
          <w:tcPr>
            <w:tcW w:w="1951" w:type="dxa"/>
            <w:tcBorders>
              <w:right w:val="single" w:sz="4" w:space="0" w:color="auto"/>
            </w:tcBorders>
          </w:tcPr>
          <w:p w:rsidR="007F78B6" w:rsidRPr="002829CF" w:rsidRDefault="007F78B6" w:rsidP="00AD6DE8">
            <w:pPr>
              <w:rPr>
                <w:color w:val="000000" w:themeColor="text1"/>
                <w:sz w:val="20"/>
                <w:szCs w:val="20"/>
              </w:rPr>
            </w:pPr>
            <w:r w:rsidRPr="002829CF">
              <w:rPr>
                <w:color w:val="000000" w:themeColor="text1"/>
                <w:sz w:val="20"/>
                <w:szCs w:val="20"/>
              </w:rPr>
              <w:t>Овощеводство</w:t>
            </w:r>
          </w:p>
        </w:tc>
        <w:tc>
          <w:tcPr>
            <w:tcW w:w="567" w:type="dxa"/>
            <w:tcBorders>
              <w:left w:val="single" w:sz="4" w:space="0" w:color="auto"/>
            </w:tcBorders>
          </w:tcPr>
          <w:p w:rsidR="007F78B6" w:rsidRPr="002829CF" w:rsidRDefault="007F78B6" w:rsidP="00AD6DE8">
            <w:pPr>
              <w:rPr>
                <w:color w:val="000000" w:themeColor="text1"/>
                <w:sz w:val="20"/>
                <w:szCs w:val="20"/>
              </w:rPr>
            </w:pPr>
            <w:r w:rsidRPr="002829CF">
              <w:rPr>
                <w:color w:val="000000" w:themeColor="text1"/>
                <w:sz w:val="20"/>
                <w:szCs w:val="20"/>
              </w:rPr>
              <w:t>1.3</w:t>
            </w:r>
          </w:p>
        </w:tc>
        <w:tc>
          <w:tcPr>
            <w:tcW w:w="3402" w:type="dxa"/>
          </w:tcPr>
          <w:p w:rsidR="007F78B6" w:rsidRPr="002829CF" w:rsidRDefault="007F78B6" w:rsidP="00AD6DE8">
            <w:pPr>
              <w:pStyle w:val="ConsPlusNormal"/>
              <w:ind w:firstLine="0"/>
              <w:jc w:val="both"/>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394" w:type="dxa"/>
            <w:vMerge/>
          </w:tcPr>
          <w:p w:rsidR="007F78B6" w:rsidRPr="002829CF" w:rsidRDefault="007F78B6" w:rsidP="00A8687B">
            <w:pPr>
              <w:rPr>
                <w:color w:val="000000" w:themeColor="text1"/>
                <w:sz w:val="20"/>
                <w:szCs w:val="20"/>
              </w:rPr>
            </w:pPr>
          </w:p>
        </w:tc>
        <w:tc>
          <w:tcPr>
            <w:tcW w:w="4536" w:type="dxa"/>
            <w:vMerge/>
          </w:tcPr>
          <w:p w:rsidR="007F78B6" w:rsidRPr="002829CF" w:rsidRDefault="007F78B6" w:rsidP="00AD6DE8">
            <w:pPr>
              <w:rPr>
                <w:color w:val="000000" w:themeColor="text1"/>
                <w:sz w:val="20"/>
                <w:szCs w:val="20"/>
                <w:lang w:eastAsia="en-US"/>
              </w:rPr>
            </w:pPr>
          </w:p>
        </w:tc>
      </w:tr>
      <w:tr w:rsidR="002829CF" w:rsidRPr="002829CF" w:rsidTr="00BC7E05">
        <w:trPr>
          <w:trHeight w:val="131"/>
        </w:trPr>
        <w:tc>
          <w:tcPr>
            <w:tcW w:w="1951" w:type="dxa"/>
            <w:tcBorders>
              <w:top w:val="single" w:sz="4" w:space="0" w:color="auto"/>
              <w:left w:val="single" w:sz="4" w:space="0" w:color="auto"/>
              <w:bottom w:val="single" w:sz="4" w:space="0" w:color="auto"/>
              <w:right w:val="single" w:sz="4" w:space="0" w:color="auto"/>
            </w:tcBorders>
          </w:tcPr>
          <w:p w:rsidR="007F78B6" w:rsidRPr="002829CF" w:rsidRDefault="007F78B6" w:rsidP="00AD6DE8">
            <w:pPr>
              <w:rPr>
                <w:color w:val="000000" w:themeColor="text1"/>
                <w:sz w:val="20"/>
                <w:szCs w:val="20"/>
              </w:rPr>
            </w:pPr>
            <w:r w:rsidRPr="002829CF">
              <w:rPr>
                <w:color w:val="000000" w:themeColor="text1"/>
                <w:sz w:val="20"/>
                <w:szCs w:val="20"/>
              </w:rPr>
              <w:t>Садоводство</w:t>
            </w:r>
          </w:p>
        </w:tc>
        <w:tc>
          <w:tcPr>
            <w:tcW w:w="567" w:type="dxa"/>
            <w:tcBorders>
              <w:top w:val="single" w:sz="4" w:space="0" w:color="auto"/>
              <w:left w:val="single" w:sz="4" w:space="0" w:color="auto"/>
              <w:bottom w:val="single" w:sz="4" w:space="0" w:color="auto"/>
              <w:right w:val="single" w:sz="4" w:space="0" w:color="auto"/>
            </w:tcBorders>
          </w:tcPr>
          <w:p w:rsidR="007F78B6" w:rsidRPr="002829CF" w:rsidRDefault="007F78B6" w:rsidP="00AD6DE8">
            <w:pPr>
              <w:rPr>
                <w:color w:val="000000" w:themeColor="text1"/>
                <w:sz w:val="20"/>
                <w:szCs w:val="20"/>
              </w:rPr>
            </w:pPr>
            <w:r w:rsidRPr="002829CF">
              <w:rPr>
                <w:color w:val="000000" w:themeColor="text1"/>
                <w:sz w:val="20"/>
                <w:szCs w:val="20"/>
              </w:rPr>
              <w:t>1.5</w:t>
            </w:r>
          </w:p>
        </w:tc>
        <w:tc>
          <w:tcPr>
            <w:tcW w:w="3402" w:type="dxa"/>
            <w:tcBorders>
              <w:top w:val="single" w:sz="4" w:space="0" w:color="auto"/>
              <w:left w:val="single" w:sz="4" w:space="0" w:color="auto"/>
              <w:bottom w:val="single" w:sz="4" w:space="0" w:color="auto"/>
            </w:tcBorders>
          </w:tcPr>
          <w:p w:rsidR="007F78B6" w:rsidRPr="002829CF" w:rsidRDefault="007F78B6" w:rsidP="00AD6DE8">
            <w:pPr>
              <w:pStyle w:val="ConsPlusNormal"/>
              <w:ind w:firstLine="0"/>
              <w:jc w:val="both"/>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94" w:type="dxa"/>
            <w:vMerge/>
            <w:tcBorders>
              <w:bottom w:val="single" w:sz="4" w:space="0" w:color="auto"/>
            </w:tcBorders>
          </w:tcPr>
          <w:p w:rsidR="007F78B6" w:rsidRPr="002829CF" w:rsidRDefault="007F78B6" w:rsidP="00A8687B">
            <w:pPr>
              <w:rPr>
                <w:color w:val="000000" w:themeColor="text1"/>
                <w:sz w:val="20"/>
                <w:szCs w:val="20"/>
              </w:rPr>
            </w:pPr>
          </w:p>
        </w:tc>
        <w:tc>
          <w:tcPr>
            <w:tcW w:w="4536" w:type="dxa"/>
            <w:vMerge/>
          </w:tcPr>
          <w:p w:rsidR="007F78B6" w:rsidRPr="002829CF" w:rsidRDefault="007F78B6" w:rsidP="00AD6DE8">
            <w:pPr>
              <w:rPr>
                <w:color w:val="000000" w:themeColor="text1"/>
                <w:sz w:val="20"/>
                <w:szCs w:val="20"/>
                <w:lang w:eastAsia="en-US"/>
              </w:rPr>
            </w:pPr>
          </w:p>
        </w:tc>
      </w:tr>
      <w:tr w:rsidR="007F78B6" w:rsidRPr="002829CF" w:rsidTr="00BC7E05">
        <w:trPr>
          <w:trHeight w:val="131"/>
        </w:trPr>
        <w:tc>
          <w:tcPr>
            <w:tcW w:w="1951" w:type="dxa"/>
            <w:tcBorders>
              <w:top w:val="single" w:sz="4" w:space="0" w:color="auto"/>
              <w:left w:val="single" w:sz="4" w:space="0" w:color="auto"/>
              <w:bottom w:val="single" w:sz="4" w:space="0" w:color="auto"/>
              <w:right w:val="single" w:sz="4" w:space="0" w:color="auto"/>
            </w:tcBorders>
          </w:tcPr>
          <w:p w:rsidR="007F78B6" w:rsidRPr="002829CF" w:rsidRDefault="007F78B6" w:rsidP="00AD6DE8">
            <w:pPr>
              <w:rPr>
                <w:color w:val="000000" w:themeColor="text1"/>
                <w:sz w:val="20"/>
                <w:szCs w:val="20"/>
              </w:rPr>
            </w:pPr>
            <w:r w:rsidRPr="002829CF">
              <w:rPr>
                <w:color w:val="000000" w:themeColor="text1"/>
                <w:sz w:val="20"/>
                <w:szCs w:val="20"/>
              </w:rPr>
              <w:t>Ведение личного подсобного хозяйства на полевых участках</w:t>
            </w:r>
          </w:p>
        </w:tc>
        <w:tc>
          <w:tcPr>
            <w:tcW w:w="567" w:type="dxa"/>
            <w:tcBorders>
              <w:top w:val="single" w:sz="4" w:space="0" w:color="auto"/>
              <w:left w:val="single" w:sz="4" w:space="0" w:color="auto"/>
              <w:bottom w:val="single" w:sz="4" w:space="0" w:color="auto"/>
              <w:right w:val="single" w:sz="4" w:space="0" w:color="auto"/>
            </w:tcBorders>
          </w:tcPr>
          <w:p w:rsidR="007F78B6" w:rsidRPr="002829CF" w:rsidRDefault="007F78B6" w:rsidP="00A8687B">
            <w:pPr>
              <w:rPr>
                <w:color w:val="000000" w:themeColor="text1"/>
                <w:sz w:val="20"/>
                <w:szCs w:val="20"/>
              </w:rPr>
            </w:pPr>
            <w:r w:rsidRPr="002829CF">
              <w:rPr>
                <w:color w:val="000000" w:themeColor="text1"/>
                <w:sz w:val="20"/>
                <w:szCs w:val="20"/>
              </w:rPr>
              <w:t>1.16</w:t>
            </w:r>
          </w:p>
        </w:tc>
        <w:tc>
          <w:tcPr>
            <w:tcW w:w="3402" w:type="dxa"/>
            <w:tcBorders>
              <w:top w:val="single" w:sz="4" w:space="0" w:color="auto"/>
              <w:left w:val="single" w:sz="4" w:space="0" w:color="auto"/>
              <w:bottom w:val="single" w:sz="4" w:space="0" w:color="auto"/>
              <w:right w:val="single" w:sz="4" w:space="0" w:color="auto"/>
            </w:tcBorders>
          </w:tcPr>
          <w:p w:rsidR="007F78B6" w:rsidRPr="002829CF" w:rsidRDefault="007F78B6" w:rsidP="00AD6DE8">
            <w:pPr>
              <w:rPr>
                <w:color w:val="000000" w:themeColor="text1"/>
                <w:sz w:val="20"/>
                <w:szCs w:val="20"/>
              </w:rPr>
            </w:pPr>
            <w:r w:rsidRPr="002829CF">
              <w:rPr>
                <w:color w:val="000000" w:themeColor="text1"/>
                <w:sz w:val="20"/>
                <w:szCs w:val="20"/>
              </w:rPr>
              <w:t>Производство сельскохозяйственной продукции без права возведения объектов капитального строительства</w:t>
            </w:r>
          </w:p>
        </w:tc>
        <w:tc>
          <w:tcPr>
            <w:tcW w:w="4394" w:type="dxa"/>
            <w:tcBorders>
              <w:top w:val="single" w:sz="4" w:space="0" w:color="auto"/>
              <w:left w:val="single" w:sz="4" w:space="0" w:color="auto"/>
              <w:bottom w:val="single" w:sz="4" w:space="0" w:color="auto"/>
            </w:tcBorders>
          </w:tcPr>
          <w:p w:rsidR="007F78B6" w:rsidRPr="002829CF" w:rsidRDefault="007F78B6" w:rsidP="00AD6DE8">
            <w:pPr>
              <w:rPr>
                <w:color w:val="000000" w:themeColor="text1"/>
                <w:sz w:val="20"/>
                <w:szCs w:val="20"/>
              </w:rPr>
            </w:pPr>
            <w:r w:rsidRPr="002829CF">
              <w:rPr>
                <w:color w:val="000000" w:themeColor="text1"/>
                <w:sz w:val="20"/>
                <w:szCs w:val="20"/>
              </w:rPr>
              <w:t>Максимальный размер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 2,5 га.</w:t>
            </w:r>
          </w:p>
          <w:p w:rsidR="007F78B6" w:rsidRPr="002829CF" w:rsidRDefault="007F78B6" w:rsidP="00AD6DE8">
            <w:pPr>
              <w:rPr>
                <w:color w:val="000000" w:themeColor="text1"/>
                <w:sz w:val="20"/>
                <w:szCs w:val="20"/>
              </w:rPr>
            </w:pPr>
            <w:r w:rsidRPr="002829CF">
              <w:rPr>
                <w:color w:val="000000" w:themeColor="text1"/>
                <w:sz w:val="20"/>
                <w:szCs w:val="20"/>
              </w:rPr>
              <w:t xml:space="preserve">Без права возведения объектов капитального строительства </w:t>
            </w:r>
          </w:p>
        </w:tc>
        <w:tc>
          <w:tcPr>
            <w:tcW w:w="4536" w:type="dxa"/>
            <w:vMerge/>
          </w:tcPr>
          <w:p w:rsidR="007F78B6" w:rsidRPr="002829CF" w:rsidRDefault="007F78B6" w:rsidP="00AD6DE8">
            <w:pPr>
              <w:rPr>
                <w:color w:val="000000" w:themeColor="text1"/>
                <w:sz w:val="20"/>
                <w:szCs w:val="20"/>
                <w:lang w:eastAsia="en-US"/>
              </w:rPr>
            </w:pPr>
          </w:p>
        </w:tc>
      </w:tr>
    </w:tbl>
    <w:p w:rsidR="00351F7D" w:rsidRPr="002829CF" w:rsidRDefault="00351F7D" w:rsidP="00351F7D">
      <w:pPr>
        <w:rPr>
          <w:b/>
          <w:color w:val="000000" w:themeColor="text1"/>
          <w:sz w:val="20"/>
          <w:szCs w:val="20"/>
          <w:lang w:eastAsia="en-US"/>
        </w:rPr>
      </w:pPr>
    </w:p>
    <w:p w:rsidR="00351F7D" w:rsidRPr="002829CF" w:rsidRDefault="00351F7D" w:rsidP="00351F7D">
      <w:pPr>
        <w:rPr>
          <w:b/>
          <w:color w:val="000000" w:themeColor="text1"/>
          <w:szCs w:val="20"/>
          <w:lang w:eastAsia="en-US"/>
        </w:rPr>
      </w:pPr>
      <w:r w:rsidRPr="002829CF">
        <w:rPr>
          <w:b/>
          <w:color w:val="000000" w:themeColor="text1"/>
          <w:sz w:val="20"/>
          <w:szCs w:val="20"/>
          <w:lang w:eastAsia="en-US"/>
        </w:rPr>
        <w:t>2.   УСЛОВНО РАЗРЕШЁННЫЕ ВИДЫ ИСПОЛЬЗОВАНИЯ:</w:t>
      </w:r>
      <w:r w:rsidRPr="002829CF">
        <w:rPr>
          <w:b/>
          <w:color w:val="000000" w:themeColor="text1"/>
          <w:szCs w:val="20"/>
          <w:lang w:eastAsia="en-US"/>
        </w:rPr>
        <w:t xml:space="preserve"> </w:t>
      </w:r>
      <w:r w:rsidRPr="002829CF">
        <w:rPr>
          <w:color w:val="000000" w:themeColor="text1"/>
          <w:szCs w:val="20"/>
          <w:lang w:eastAsia="en-US"/>
        </w:rPr>
        <w:t xml:space="preserve">нет. </w:t>
      </w:r>
    </w:p>
    <w:p w:rsidR="00351F7D" w:rsidRPr="002829CF" w:rsidRDefault="00351F7D" w:rsidP="00351F7D">
      <w:pPr>
        <w:rPr>
          <w:b/>
          <w:color w:val="000000" w:themeColor="text1"/>
          <w:sz w:val="20"/>
          <w:szCs w:val="20"/>
          <w:lang w:eastAsia="en-US"/>
        </w:rPr>
      </w:pPr>
    </w:p>
    <w:p w:rsidR="00351F7D" w:rsidRPr="002829CF" w:rsidRDefault="00921145" w:rsidP="00921145">
      <w:pPr>
        <w:rPr>
          <w:b/>
          <w:color w:val="000000" w:themeColor="text1"/>
          <w:sz w:val="20"/>
          <w:szCs w:val="20"/>
        </w:rPr>
      </w:pPr>
      <w:r w:rsidRPr="002829CF">
        <w:rPr>
          <w:b/>
          <w:color w:val="000000" w:themeColor="text1"/>
          <w:sz w:val="20"/>
          <w:szCs w:val="20"/>
          <w:lang w:eastAsia="en-US"/>
        </w:rPr>
        <w:t xml:space="preserve">3 </w:t>
      </w:r>
      <w:r w:rsidR="00351F7D" w:rsidRPr="002829CF">
        <w:rPr>
          <w:b/>
          <w:color w:val="000000" w:themeColor="text1"/>
          <w:sz w:val="20"/>
          <w:szCs w:val="20"/>
          <w:lang w:eastAsia="en-US"/>
        </w:rPr>
        <w:t>ВСПОМОГАТЕЛЬНЫЕ В</w:t>
      </w:r>
      <w:r w:rsidR="00A8687B" w:rsidRPr="002829CF">
        <w:rPr>
          <w:b/>
          <w:color w:val="000000" w:themeColor="text1"/>
          <w:sz w:val="20"/>
          <w:szCs w:val="20"/>
          <w:lang w:eastAsia="en-US"/>
        </w:rPr>
        <w:t>ИДЫ РАЗРЕШЁННОГО ИСПОЛЬЗОВАНИЯ</w:t>
      </w:r>
      <w:r w:rsidR="00A8687B" w:rsidRPr="002829CF">
        <w:rPr>
          <w:b/>
          <w:color w:val="000000" w:themeColor="text1"/>
          <w:sz w:val="20"/>
          <w:szCs w:val="20"/>
        </w:rPr>
        <w:t>:</w:t>
      </w:r>
    </w:p>
    <w:p w:rsidR="00921145" w:rsidRPr="002829CF" w:rsidRDefault="00921145" w:rsidP="00921145">
      <w:pPr>
        <w:pStyle w:val="afff6"/>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819"/>
        <w:gridCol w:w="5245"/>
        <w:gridCol w:w="1984"/>
      </w:tblGrid>
      <w:tr w:rsidR="002829CF" w:rsidRPr="002829CF" w:rsidTr="00A41689">
        <w:trPr>
          <w:trHeight w:val="462"/>
          <w:tblHeader/>
        </w:trPr>
        <w:tc>
          <w:tcPr>
            <w:tcW w:w="7621" w:type="dxa"/>
            <w:gridSpan w:val="3"/>
            <w:shd w:val="clear" w:color="auto" w:fill="DBE5F1" w:themeFill="accent1" w:themeFillTint="33"/>
            <w:vAlign w:val="center"/>
          </w:tcPr>
          <w:p w:rsidR="00A8687B" w:rsidRPr="002829CF" w:rsidRDefault="00A8687B" w:rsidP="00C9204E">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5245" w:type="dxa"/>
            <w:vMerge w:val="restart"/>
            <w:shd w:val="clear" w:color="auto" w:fill="DBE5F1" w:themeFill="accent1" w:themeFillTint="33"/>
            <w:vAlign w:val="center"/>
          </w:tcPr>
          <w:p w:rsidR="00A8687B" w:rsidRPr="002829CF" w:rsidRDefault="00A8687B" w:rsidP="00C9204E">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1984" w:type="dxa"/>
            <w:vMerge w:val="restart"/>
            <w:shd w:val="clear" w:color="auto" w:fill="DBE5F1" w:themeFill="accent1" w:themeFillTint="33"/>
            <w:vAlign w:val="center"/>
          </w:tcPr>
          <w:p w:rsidR="00A8687B" w:rsidRPr="002829CF" w:rsidRDefault="00A8687B" w:rsidP="00C9204E">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A8687B" w:rsidRPr="002829CF" w:rsidRDefault="00A8687B" w:rsidP="00C9204E">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505"/>
          <w:tblHeader/>
        </w:trPr>
        <w:tc>
          <w:tcPr>
            <w:tcW w:w="2204" w:type="dxa"/>
            <w:tcBorders>
              <w:right w:val="single" w:sz="4" w:space="0" w:color="auto"/>
            </w:tcBorders>
            <w:shd w:val="clear" w:color="auto" w:fill="DBE5F1" w:themeFill="accent1" w:themeFillTint="33"/>
            <w:vAlign w:val="center"/>
          </w:tcPr>
          <w:p w:rsidR="00A8687B" w:rsidRPr="002829CF" w:rsidRDefault="00A8687B" w:rsidP="00C9204E">
            <w:pPr>
              <w:jc w:val="center"/>
              <w:rPr>
                <w:b/>
                <w:color w:val="000000" w:themeColor="text1"/>
                <w:sz w:val="14"/>
                <w:szCs w:val="14"/>
              </w:rPr>
            </w:pPr>
            <w:r w:rsidRPr="002829CF">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rsidR="00A8687B" w:rsidRPr="002829CF" w:rsidRDefault="00A8687B" w:rsidP="00C9204E">
            <w:pPr>
              <w:jc w:val="center"/>
              <w:rPr>
                <w:b/>
                <w:color w:val="000000" w:themeColor="text1"/>
                <w:sz w:val="14"/>
                <w:szCs w:val="14"/>
              </w:rPr>
            </w:pPr>
          </w:p>
        </w:tc>
        <w:tc>
          <w:tcPr>
            <w:tcW w:w="4819" w:type="dxa"/>
            <w:shd w:val="clear" w:color="auto" w:fill="DBE5F1" w:themeFill="accent1" w:themeFillTint="33"/>
            <w:vAlign w:val="center"/>
          </w:tcPr>
          <w:p w:rsidR="00A8687B" w:rsidRPr="002829CF" w:rsidRDefault="00A8687B" w:rsidP="00C9204E">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5245" w:type="dxa"/>
            <w:vMerge/>
            <w:shd w:val="clear" w:color="auto" w:fill="DBE5F1" w:themeFill="accent1" w:themeFillTint="33"/>
            <w:vAlign w:val="center"/>
          </w:tcPr>
          <w:p w:rsidR="00A8687B" w:rsidRPr="002829CF" w:rsidRDefault="00A8687B" w:rsidP="00C9204E">
            <w:pPr>
              <w:jc w:val="center"/>
              <w:rPr>
                <w:b/>
                <w:color w:val="000000" w:themeColor="text1"/>
                <w:sz w:val="14"/>
                <w:szCs w:val="14"/>
              </w:rPr>
            </w:pPr>
          </w:p>
        </w:tc>
        <w:tc>
          <w:tcPr>
            <w:tcW w:w="1984" w:type="dxa"/>
            <w:vMerge/>
            <w:shd w:val="clear" w:color="auto" w:fill="DBE5F1" w:themeFill="accent1" w:themeFillTint="33"/>
            <w:vAlign w:val="center"/>
          </w:tcPr>
          <w:p w:rsidR="00A8687B" w:rsidRPr="002829CF" w:rsidRDefault="00A8687B" w:rsidP="00C9204E">
            <w:pPr>
              <w:jc w:val="center"/>
              <w:rPr>
                <w:b/>
                <w:color w:val="000000" w:themeColor="text1"/>
                <w:sz w:val="14"/>
                <w:szCs w:val="14"/>
              </w:rPr>
            </w:pPr>
          </w:p>
        </w:tc>
      </w:tr>
      <w:tr w:rsidR="002829CF" w:rsidRPr="002829CF" w:rsidTr="00C9204E">
        <w:trPr>
          <w:trHeight w:val="131"/>
        </w:trPr>
        <w:tc>
          <w:tcPr>
            <w:tcW w:w="2204" w:type="dxa"/>
            <w:tcBorders>
              <w:top w:val="single" w:sz="4" w:space="0" w:color="auto"/>
              <w:left w:val="single" w:sz="4" w:space="0" w:color="auto"/>
              <w:bottom w:val="single" w:sz="4" w:space="0" w:color="auto"/>
              <w:right w:val="single" w:sz="4" w:space="0" w:color="auto"/>
            </w:tcBorders>
          </w:tcPr>
          <w:p w:rsidR="00A8687B" w:rsidRPr="002829CF" w:rsidRDefault="00A8687B" w:rsidP="00C9204E">
            <w:pPr>
              <w:pStyle w:val="ConsPlusNormal"/>
              <w:ind w:firstLine="0"/>
              <w:rPr>
                <w:rFonts w:ascii="Times New Roman" w:hAnsi="Times New Roman" w:cs="Times New Roman"/>
                <w:color w:val="000000" w:themeColor="text1"/>
              </w:rPr>
            </w:pPr>
            <w:r w:rsidRPr="002829CF">
              <w:rPr>
                <w:rFonts w:ascii="Times New Roman" w:hAnsi="Times New Roman" w:cs="Times New Roman"/>
                <w:color w:val="000000" w:themeColor="text1"/>
              </w:rPr>
              <w:t>Энергетика</w:t>
            </w:r>
          </w:p>
        </w:tc>
        <w:tc>
          <w:tcPr>
            <w:tcW w:w="598" w:type="dxa"/>
            <w:tcBorders>
              <w:top w:val="single" w:sz="4" w:space="0" w:color="auto"/>
              <w:left w:val="single" w:sz="4" w:space="0" w:color="auto"/>
              <w:bottom w:val="single" w:sz="4" w:space="0" w:color="auto"/>
              <w:right w:val="single" w:sz="4" w:space="0" w:color="auto"/>
            </w:tcBorders>
          </w:tcPr>
          <w:p w:rsidR="00A8687B" w:rsidRPr="002829CF" w:rsidRDefault="00A8687B" w:rsidP="00C9204E">
            <w:pPr>
              <w:pStyle w:val="ConsPlusNormal"/>
              <w:ind w:firstLine="31"/>
              <w:jc w:val="both"/>
              <w:rPr>
                <w:rFonts w:ascii="Times New Roman" w:hAnsi="Times New Roman" w:cs="Times New Roman"/>
                <w:color w:val="000000" w:themeColor="text1"/>
              </w:rPr>
            </w:pPr>
            <w:r w:rsidRPr="002829CF">
              <w:rPr>
                <w:rFonts w:ascii="Times New Roman" w:hAnsi="Times New Roman" w:cs="Times New Roman"/>
                <w:color w:val="000000" w:themeColor="text1"/>
              </w:rPr>
              <w:t>6.7</w:t>
            </w:r>
          </w:p>
        </w:tc>
        <w:tc>
          <w:tcPr>
            <w:tcW w:w="4819" w:type="dxa"/>
            <w:tcBorders>
              <w:top w:val="single" w:sz="4" w:space="0" w:color="auto"/>
              <w:left w:val="single" w:sz="4" w:space="0" w:color="auto"/>
              <w:bottom w:val="single" w:sz="4" w:space="0" w:color="auto"/>
              <w:right w:val="single" w:sz="4" w:space="0" w:color="auto"/>
            </w:tcBorders>
          </w:tcPr>
          <w:p w:rsidR="00A8687B" w:rsidRPr="002829CF" w:rsidRDefault="00A8687B" w:rsidP="00C9204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829CF">
              <w:rPr>
                <w:rFonts w:ascii="Times New Roman" w:hAnsi="Times New Roman" w:cs="Times New Roman"/>
                <w:color w:val="000000" w:themeColor="text1"/>
              </w:rPr>
              <w:t>золоотвалов</w:t>
            </w:r>
            <w:proofErr w:type="spellEnd"/>
            <w:r w:rsidRPr="002829CF">
              <w:rPr>
                <w:rFonts w:ascii="Times New Roman" w:hAnsi="Times New Roman" w:cs="Times New Roman"/>
                <w:color w:val="000000" w:themeColor="text1"/>
              </w:rPr>
              <w:t>, гидротехнических сооружений);</w:t>
            </w:r>
          </w:p>
          <w:p w:rsidR="00A8687B" w:rsidRPr="002829CF" w:rsidRDefault="00A8687B" w:rsidP="00C9204E">
            <w:pPr>
              <w:pStyle w:val="ConsPlusNormal"/>
              <w:ind w:firstLine="31"/>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2829CF">
                <w:rPr>
                  <w:rFonts w:ascii="Times New Roman" w:hAnsi="Times New Roman" w:cs="Times New Roman"/>
                  <w:color w:val="000000" w:themeColor="text1"/>
                </w:rPr>
                <w:t>кодом 3.1</w:t>
              </w:r>
            </w:hyperlink>
            <w:r w:rsidRPr="002829CF">
              <w:rPr>
                <w:rFonts w:ascii="Times New Roman" w:hAnsi="Times New Roman" w:cs="Times New Roman"/>
                <w:color w:val="000000" w:themeColor="text1"/>
              </w:rPr>
              <w:t xml:space="preserve"> Классификатора</w:t>
            </w:r>
          </w:p>
        </w:tc>
        <w:tc>
          <w:tcPr>
            <w:tcW w:w="5245" w:type="dxa"/>
            <w:tcBorders>
              <w:top w:val="single" w:sz="4" w:space="0" w:color="auto"/>
              <w:left w:val="single" w:sz="4" w:space="0" w:color="auto"/>
              <w:bottom w:val="single" w:sz="4" w:space="0" w:color="auto"/>
            </w:tcBorders>
          </w:tcPr>
          <w:p w:rsidR="00A8687B" w:rsidRPr="002829CF" w:rsidRDefault="00A8687B" w:rsidP="00C9204E">
            <w:pPr>
              <w:pStyle w:val="Default"/>
              <w:rPr>
                <w:color w:val="000000" w:themeColor="text1"/>
                <w:sz w:val="20"/>
                <w:szCs w:val="20"/>
              </w:rPr>
            </w:pPr>
            <w:r w:rsidRPr="002829CF">
              <w:rPr>
                <w:color w:val="000000" w:themeColor="text1"/>
                <w:sz w:val="20"/>
                <w:szCs w:val="20"/>
              </w:rPr>
              <w:t xml:space="preserve">Минимальные размеры земельного участка – 0,0 05 га. </w:t>
            </w:r>
          </w:p>
          <w:p w:rsidR="00A8687B" w:rsidRPr="002829CF" w:rsidRDefault="00A8687B" w:rsidP="00C9204E">
            <w:pPr>
              <w:rPr>
                <w:color w:val="000000" w:themeColor="text1"/>
                <w:sz w:val="20"/>
                <w:szCs w:val="20"/>
              </w:rPr>
            </w:pPr>
            <w:r w:rsidRPr="002829CF">
              <w:rPr>
                <w:color w:val="000000" w:themeColor="text1"/>
                <w:sz w:val="20"/>
                <w:szCs w:val="20"/>
              </w:rPr>
              <w:t xml:space="preserve">Минимальный отступ от границы земельного участка – 3 м. </w:t>
            </w:r>
          </w:p>
          <w:p w:rsidR="00A8687B" w:rsidRPr="002829CF" w:rsidRDefault="00A8687B" w:rsidP="00C9204E">
            <w:pPr>
              <w:rPr>
                <w:color w:val="000000" w:themeColor="text1"/>
                <w:sz w:val="20"/>
                <w:szCs w:val="20"/>
              </w:rPr>
            </w:pPr>
            <w:r w:rsidRPr="002829CF">
              <w:rPr>
                <w:color w:val="000000" w:themeColor="text1"/>
                <w:sz w:val="20"/>
                <w:szCs w:val="20"/>
              </w:rPr>
              <w:t xml:space="preserve">Предельное количество этажей – до 3 </w:t>
            </w:r>
            <w:proofErr w:type="spellStart"/>
            <w:r w:rsidRPr="002829CF">
              <w:rPr>
                <w:color w:val="000000" w:themeColor="text1"/>
                <w:sz w:val="20"/>
                <w:szCs w:val="20"/>
              </w:rPr>
              <w:t>эт</w:t>
            </w:r>
            <w:proofErr w:type="spellEnd"/>
            <w:r w:rsidRPr="002829CF">
              <w:rPr>
                <w:color w:val="000000" w:themeColor="text1"/>
                <w:sz w:val="20"/>
                <w:szCs w:val="20"/>
              </w:rPr>
              <w:t>.</w:t>
            </w:r>
          </w:p>
          <w:p w:rsidR="00A8687B" w:rsidRPr="002829CF" w:rsidRDefault="00A8687B" w:rsidP="00C9204E">
            <w:pPr>
              <w:pStyle w:val="Default"/>
              <w:rPr>
                <w:color w:val="000000" w:themeColor="text1"/>
                <w:sz w:val="20"/>
                <w:szCs w:val="20"/>
              </w:rPr>
            </w:pPr>
            <w:r w:rsidRPr="002829CF">
              <w:rPr>
                <w:color w:val="000000" w:themeColor="text1"/>
                <w:sz w:val="20"/>
              </w:rPr>
              <w:t>Максимальный процент застройки - 60 %.</w:t>
            </w:r>
          </w:p>
        </w:tc>
        <w:tc>
          <w:tcPr>
            <w:tcW w:w="1984" w:type="dxa"/>
            <w:vMerge w:val="restart"/>
          </w:tcPr>
          <w:p w:rsidR="00A8687B" w:rsidRPr="002829CF" w:rsidRDefault="00A8687B" w:rsidP="00C9204E">
            <w:pPr>
              <w:rPr>
                <w:color w:val="000000" w:themeColor="text1"/>
                <w:sz w:val="20"/>
                <w:szCs w:val="20"/>
              </w:rPr>
            </w:pPr>
          </w:p>
        </w:tc>
      </w:tr>
      <w:tr w:rsidR="00A8687B" w:rsidRPr="002829CF" w:rsidTr="00C9204E">
        <w:trPr>
          <w:trHeight w:val="131"/>
        </w:trPr>
        <w:tc>
          <w:tcPr>
            <w:tcW w:w="2204" w:type="dxa"/>
            <w:tcBorders>
              <w:top w:val="single" w:sz="4" w:space="0" w:color="auto"/>
              <w:left w:val="single" w:sz="4" w:space="0" w:color="auto"/>
              <w:bottom w:val="single" w:sz="4" w:space="0" w:color="auto"/>
              <w:right w:val="single" w:sz="4" w:space="0" w:color="auto"/>
            </w:tcBorders>
          </w:tcPr>
          <w:p w:rsidR="00A8687B" w:rsidRPr="002829CF" w:rsidRDefault="00A8687B" w:rsidP="00C9204E">
            <w:pPr>
              <w:rPr>
                <w:color w:val="000000" w:themeColor="text1"/>
                <w:sz w:val="20"/>
                <w:szCs w:val="20"/>
              </w:rPr>
            </w:pPr>
            <w:r w:rsidRPr="002829CF">
              <w:rPr>
                <w:color w:val="000000" w:themeColor="text1"/>
                <w:sz w:val="20"/>
                <w:szCs w:val="20"/>
              </w:rPr>
              <w:t>Коммунальное обслуживание</w:t>
            </w:r>
          </w:p>
        </w:tc>
        <w:tc>
          <w:tcPr>
            <w:tcW w:w="598" w:type="dxa"/>
            <w:tcBorders>
              <w:top w:val="single" w:sz="4" w:space="0" w:color="auto"/>
              <w:left w:val="single" w:sz="4" w:space="0" w:color="auto"/>
              <w:bottom w:val="single" w:sz="4" w:space="0" w:color="auto"/>
              <w:right w:val="single" w:sz="4" w:space="0" w:color="auto"/>
            </w:tcBorders>
          </w:tcPr>
          <w:p w:rsidR="00A8687B" w:rsidRPr="002829CF" w:rsidRDefault="00A8687B" w:rsidP="00C9204E">
            <w:pPr>
              <w:rPr>
                <w:color w:val="000000" w:themeColor="text1"/>
                <w:sz w:val="20"/>
                <w:szCs w:val="20"/>
              </w:rPr>
            </w:pPr>
            <w:r w:rsidRPr="002829CF">
              <w:rPr>
                <w:color w:val="000000" w:themeColor="text1"/>
                <w:sz w:val="20"/>
                <w:szCs w:val="20"/>
              </w:rPr>
              <w:t>3.1</w:t>
            </w:r>
          </w:p>
        </w:tc>
        <w:tc>
          <w:tcPr>
            <w:tcW w:w="4819" w:type="dxa"/>
            <w:tcBorders>
              <w:top w:val="single" w:sz="4" w:space="0" w:color="auto"/>
              <w:left w:val="single" w:sz="4" w:space="0" w:color="auto"/>
              <w:bottom w:val="single" w:sz="4" w:space="0" w:color="auto"/>
              <w:right w:val="single" w:sz="4" w:space="0" w:color="auto"/>
            </w:tcBorders>
          </w:tcPr>
          <w:p w:rsidR="00A8687B" w:rsidRPr="002829CF" w:rsidRDefault="00A8687B" w:rsidP="00C9204E">
            <w:pPr>
              <w:rPr>
                <w:color w:val="000000" w:themeColor="text1"/>
                <w:sz w:val="20"/>
                <w:szCs w:val="20"/>
              </w:rPr>
            </w:pPr>
            <w:r w:rsidRPr="002829CF">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A8687B" w:rsidRPr="002829CF" w:rsidRDefault="00A8687B" w:rsidP="00C9204E">
            <w:pPr>
              <w:rPr>
                <w:color w:val="000000" w:themeColor="text1"/>
                <w:sz w:val="20"/>
                <w:szCs w:val="20"/>
              </w:rPr>
            </w:pPr>
            <w:proofErr w:type="gramStart"/>
            <w:r w:rsidRPr="002829CF">
              <w:rPr>
                <w:color w:val="000000" w:themeColor="text1"/>
                <w:sz w:val="20"/>
                <w:szCs w:val="20"/>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2829CF">
              <w:rPr>
                <w:color w:val="000000" w:themeColor="text1"/>
                <w:sz w:val="20"/>
                <w:szCs w:val="20"/>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8687B" w:rsidRPr="002829CF" w:rsidRDefault="00A8687B" w:rsidP="00C9204E">
            <w:pPr>
              <w:rPr>
                <w:color w:val="000000" w:themeColor="text1"/>
                <w:sz w:val="20"/>
                <w:szCs w:val="20"/>
              </w:rPr>
            </w:pPr>
            <w:r w:rsidRPr="002829CF">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5245" w:type="dxa"/>
            <w:tcBorders>
              <w:top w:val="single" w:sz="4" w:space="0" w:color="auto"/>
              <w:left w:val="single" w:sz="4" w:space="0" w:color="auto"/>
              <w:bottom w:val="single" w:sz="4" w:space="0" w:color="auto"/>
            </w:tcBorders>
          </w:tcPr>
          <w:p w:rsidR="00A8687B" w:rsidRPr="002829CF" w:rsidRDefault="00A8687B" w:rsidP="00C9204E">
            <w:pPr>
              <w:widowControl w:val="0"/>
              <w:rPr>
                <w:color w:val="000000" w:themeColor="text1"/>
                <w:sz w:val="20"/>
                <w:szCs w:val="20"/>
              </w:rPr>
            </w:pPr>
            <w:r w:rsidRPr="002829CF">
              <w:rPr>
                <w:color w:val="000000" w:themeColor="text1"/>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A8687B" w:rsidRPr="002829CF" w:rsidRDefault="00A8687B" w:rsidP="00C9204E">
            <w:pPr>
              <w:widowControl w:val="0"/>
              <w:rPr>
                <w:color w:val="000000" w:themeColor="text1"/>
                <w:sz w:val="20"/>
                <w:szCs w:val="20"/>
              </w:rPr>
            </w:pPr>
            <w:r w:rsidRPr="002829CF">
              <w:rPr>
                <w:color w:val="000000" w:themeColor="text1"/>
                <w:sz w:val="20"/>
                <w:szCs w:val="20"/>
              </w:rPr>
              <w:t>Для земельных участков, предназначенных для иных объектов строительства</w:t>
            </w:r>
          </w:p>
          <w:p w:rsidR="00A8687B" w:rsidRPr="002829CF" w:rsidRDefault="00A8687B" w:rsidP="00C9204E">
            <w:pPr>
              <w:widowControl w:val="0"/>
              <w:rPr>
                <w:color w:val="000000" w:themeColor="text1"/>
                <w:sz w:val="20"/>
                <w:szCs w:val="20"/>
              </w:rPr>
            </w:pPr>
            <w:r w:rsidRPr="002829CF">
              <w:rPr>
                <w:color w:val="000000" w:themeColor="text1"/>
                <w:sz w:val="20"/>
                <w:szCs w:val="20"/>
              </w:rPr>
              <w:t>Предельное количество этажей – 1 этажа</w:t>
            </w:r>
          </w:p>
          <w:p w:rsidR="00A8687B" w:rsidRPr="002829CF" w:rsidRDefault="00A8687B" w:rsidP="00C9204E">
            <w:pPr>
              <w:widowControl w:val="0"/>
              <w:rPr>
                <w:color w:val="000000" w:themeColor="text1"/>
                <w:sz w:val="20"/>
                <w:szCs w:val="20"/>
              </w:rPr>
            </w:pPr>
            <w:r w:rsidRPr="002829CF">
              <w:rPr>
                <w:color w:val="000000" w:themeColor="text1"/>
                <w:sz w:val="20"/>
                <w:szCs w:val="20"/>
              </w:rPr>
              <w:t xml:space="preserve">Минимальный отступ от границы земельного участка </w:t>
            </w:r>
            <w:r w:rsidRPr="002829CF">
              <w:rPr>
                <w:color w:val="000000" w:themeColor="text1"/>
                <w:sz w:val="20"/>
                <w:szCs w:val="20"/>
              </w:rPr>
              <w:lastRenderedPageBreak/>
              <w:t>(красной линии) – 3 м.</w:t>
            </w:r>
          </w:p>
          <w:p w:rsidR="00A8687B" w:rsidRPr="002829CF" w:rsidRDefault="00A8687B" w:rsidP="00C9204E">
            <w:pPr>
              <w:pStyle w:val="afff2"/>
              <w:rPr>
                <w:rFonts w:ascii="Times New Roman" w:hAnsi="Times New Roman"/>
                <w:color w:val="000000" w:themeColor="text1"/>
                <w:sz w:val="20"/>
              </w:rPr>
            </w:pPr>
          </w:p>
        </w:tc>
        <w:tc>
          <w:tcPr>
            <w:tcW w:w="1984" w:type="dxa"/>
            <w:vMerge/>
            <w:tcBorders>
              <w:bottom w:val="single" w:sz="4" w:space="0" w:color="auto"/>
            </w:tcBorders>
          </w:tcPr>
          <w:p w:rsidR="00A8687B" w:rsidRPr="002829CF" w:rsidRDefault="00A8687B" w:rsidP="00C9204E">
            <w:pPr>
              <w:rPr>
                <w:color w:val="000000" w:themeColor="text1"/>
                <w:sz w:val="20"/>
                <w:szCs w:val="20"/>
              </w:rPr>
            </w:pPr>
          </w:p>
        </w:tc>
      </w:tr>
    </w:tbl>
    <w:p w:rsidR="002C0D5B" w:rsidRPr="002829CF" w:rsidRDefault="002C0D5B" w:rsidP="00351F7D">
      <w:pPr>
        <w:rPr>
          <w:b/>
          <w:color w:val="000000" w:themeColor="text1"/>
          <w:sz w:val="20"/>
          <w:szCs w:val="20"/>
          <w:lang w:eastAsia="en-US"/>
        </w:rPr>
      </w:pPr>
    </w:p>
    <w:p w:rsidR="00C34F99" w:rsidRPr="002829CF" w:rsidRDefault="00C34F99" w:rsidP="002C0D5B">
      <w:pPr>
        <w:ind w:firstLine="567"/>
        <w:rPr>
          <w:color w:val="000000" w:themeColor="text1"/>
          <w:u w:val="single"/>
        </w:rPr>
      </w:pPr>
    </w:p>
    <w:p w:rsidR="002C0D5B" w:rsidRPr="002829CF" w:rsidRDefault="002C0D5B" w:rsidP="002C0D5B">
      <w:pPr>
        <w:ind w:firstLine="567"/>
        <w:rPr>
          <w:b/>
          <w:color w:val="000000" w:themeColor="text1"/>
          <w:u w:val="single"/>
        </w:rPr>
      </w:pPr>
      <w:r w:rsidRPr="002829CF">
        <w:rPr>
          <w:b/>
          <w:color w:val="000000" w:themeColor="text1"/>
          <w:u w:val="single"/>
        </w:rPr>
        <w:t>Зона объектов сельскохозяйственного производства (СХ3)</w:t>
      </w:r>
    </w:p>
    <w:p w:rsidR="00C34F99" w:rsidRPr="002829CF" w:rsidRDefault="00C34F99" w:rsidP="002C0D5B">
      <w:pPr>
        <w:ind w:firstLine="567"/>
        <w:rPr>
          <w:color w:val="000000" w:themeColor="text1"/>
          <w:u w:val="single"/>
        </w:rPr>
      </w:pPr>
    </w:p>
    <w:p w:rsidR="002C0D5B" w:rsidRPr="002829CF" w:rsidRDefault="002C0D5B" w:rsidP="002C0D5B">
      <w:pPr>
        <w:ind w:firstLine="567"/>
        <w:rPr>
          <w:color w:val="000000" w:themeColor="text1"/>
          <w:szCs w:val="20"/>
          <w:lang w:eastAsia="en-US"/>
        </w:rPr>
      </w:pPr>
    </w:p>
    <w:p w:rsidR="002C0D5B" w:rsidRPr="002829CF" w:rsidRDefault="002C0D5B" w:rsidP="00921145">
      <w:pPr>
        <w:pStyle w:val="afff6"/>
        <w:numPr>
          <w:ilvl w:val="0"/>
          <w:numId w:val="27"/>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ОСНОВНЫЕ ВИДЫ РАЗРЕШЁННОГО ИСПОЛЬЗОВАНИЯ</w:t>
      </w:r>
    </w:p>
    <w:p w:rsidR="00921145" w:rsidRPr="002829CF" w:rsidRDefault="00921145" w:rsidP="00921145">
      <w:pPr>
        <w:pStyle w:val="afff6"/>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668"/>
        <w:gridCol w:w="598"/>
        <w:gridCol w:w="3371"/>
        <w:gridCol w:w="4180"/>
        <w:gridCol w:w="5033"/>
      </w:tblGrid>
      <w:tr w:rsidR="002829CF" w:rsidRPr="002829CF" w:rsidTr="00A41689">
        <w:trPr>
          <w:trHeight w:val="692"/>
          <w:tblHeader/>
        </w:trPr>
        <w:tc>
          <w:tcPr>
            <w:tcW w:w="5637" w:type="dxa"/>
            <w:gridSpan w:val="3"/>
            <w:shd w:val="clear" w:color="auto" w:fill="DBE5F1" w:themeFill="accent1" w:themeFillTint="33"/>
            <w:vAlign w:val="center"/>
          </w:tcPr>
          <w:p w:rsidR="002C0D5B" w:rsidRPr="002829CF" w:rsidRDefault="002C0D5B" w:rsidP="002C0D5B">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180" w:type="dxa"/>
            <w:vMerge w:val="restart"/>
            <w:shd w:val="clear" w:color="auto" w:fill="DBE5F1" w:themeFill="accent1" w:themeFillTint="33"/>
            <w:vAlign w:val="center"/>
          </w:tcPr>
          <w:p w:rsidR="002C0D5B" w:rsidRPr="002829CF" w:rsidRDefault="002C0D5B" w:rsidP="002C0D5B">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5033" w:type="dxa"/>
            <w:vMerge w:val="restart"/>
            <w:shd w:val="clear" w:color="auto" w:fill="DBE5F1" w:themeFill="accent1" w:themeFillTint="33"/>
            <w:vAlign w:val="center"/>
          </w:tcPr>
          <w:p w:rsidR="002C0D5B" w:rsidRPr="002829CF" w:rsidRDefault="002C0D5B" w:rsidP="002C0D5B">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2C0D5B" w:rsidRPr="002829CF" w:rsidRDefault="002C0D5B" w:rsidP="002C0D5B">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505"/>
          <w:tblHeader/>
        </w:trPr>
        <w:tc>
          <w:tcPr>
            <w:tcW w:w="1668" w:type="dxa"/>
            <w:tcBorders>
              <w:right w:val="single" w:sz="4" w:space="0" w:color="auto"/>
            </w:tcBorders>
            <w:shd w:val="clear" w:color="auto" w:fill="DBE5F1" w:themeFill="accent1" w:themeFillTint="33"/>
            <w:vAlign w:val="center"/>
          </w:tcPr>
          <w:p w:rsidR="002C0D5B" w:rsidRPr="002829CF" w:rsidRDefault="002C0D5B" w:rsidP="002C0D5B">
            <w:pPr>
              <w:jc w:val="center"/>
              <w:rPr>
                <w:b/>
                <w:color w:val="000000" w:themeColor="text1"/>
                <w:sz w:val="14"/>
                <w:szCs w:val="14"/>
              </w:rPr>
            </w:pPr>
            <w:r w:rsidRPr="002829CF">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rsidR="002C0D5B" w:rsidRPr="002829CF" w:rsidRDefault="002C0D5B" w:rsidP="002C0D5B">
            <w:pPr>
              <w:jc w:val="center"/>
              <w:rPr>
                <w:b/>
                <w:color w:val="000000" w:themeColor="text1"/>
                <w:sz w:val="14"/>
                <w:szCs w:val="14"/>
              </w:rPr>
            </w:pPr>
          </w:p>
        </w:tc>
        <w:tc>
          <w:tcPr>
            <w:tcW w:w="3371" w:type="dxa"/>
            <w:shd w:val="clear" w:color="auto" w:fill="DBE5F1" w:themeFill="accent1" w:themeFillTint="33"/>
            <w:vAlign w:val="center"/>
          </w:tcPr>
          <w:p w:rsidR="002C0D5B" w:rsidRPr="002829CF" w:rsidRDefault="002C0D5B" w:rsidP="002C0D5B">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180" w:type="dxa"/>
            <w:vMerge/>
            <w:shd w:val="clear" w:color="auto" w:fill="DBE5F1" w:themeFill="accent1" w:themeFillTint="33"/>
            <w:vAlign w:val="center"/>
          </w:tcPr>
          <w:p w:rsidR="002C0D5B" w:rsidRPr="002829CF" w:rsidRDefault="002C0D5B" w:rsidP="002C0D5B">
            <w:pPr>
              <w:jc w:val="center"/>
              <w:rPr>
                <w:b/>
                <w:color w:val="000000" w:themeColor="text1"/>
                <w:sz w:val="14"/>
                <w:szCs w:val="14"/>
              </w:rPr>
            </w:pPr>
          </w:p>
        </w:tc>
        <w:tc>
          <w:tcPr>
            <w:tcW w:w="5033" w:type="dxa"/>
            <w:vMerge/>
            <w:shd w:val="clear" w:color="auto" w:fill="DBE5F1" w:themeFill="accent1" w:themeFillTint="33"/>
            <w:vAlign w:val="center"/>
          </w:tcPr>
          <w:p w:rsidR="002C0D5B" w:rsidRPr="002829CF" w:rsidRDefault="002C0D5B" w:rsidP="002C0D5B">
            <w:pPr>
              <w:jc w:val="center"/>
              <w:rPr>
                <w:b/>
                <w:color w:val="000000" w:themeColor="text1"/>
                <w:sz w:val="14"/>
                <w:szCs w:val="14"/>
              </w:rPr>
            </w:pPr>
          </w:p>
        </w:tc>
      </w:tr>
      <w:tr w:rsidR="002829CF" w:rsidRPr="002829CF" w:rsidTr="00BC7E05">
        <w:trPr>
          <w:trHeight w:val="131"/>
        </w:trPr>
        <w:tc>
          <w:tcPr>
            <w:tcW w:w="1668" w:type="dxa"/>
            <w:tcBorders>
              <w:right w:val="single" w:sz="4" w:space="0" w:color="auto"/>
            </w:tcBorders>
          </w:tcPr>
          <w:p w:rsidR="00D40F4B" w:rsidRPr="002829CF" w:rsidRDefault="00D40F4B" w:rsidP="00C9204E">
            <w:pPr>
              <w:rPr>
                <w:color w:val="000000" w:themeColor="text1"/>
                <w:sz w:val="20"/>
                <w:szCs w:val="20"/>
              </w:rPr>
            </w:pPr>
            <w:r w:rsidRPr="002829CF">
              <w:rPr>
                <w:color w:val="000000" w:themeColor="text1"/>
                <w:sz w:val="20"/>
                <w:szCs w:val="20"/>
              </w:rPr>
              <w:t>Выращивание зерновых и иных сельскохозяйственных культур</w:t>
            </w:r>
          </w:p>
        </w:tc>
        <w:tc>
          <w:tcPr>
            <w:tcW w:w="598" w:type="dxa"/>
            <w:tcBorders>
              <w:left w:val="single" w:sz="4" w:space="0" w:color="auto"/>
            </w:tcBorders>
          </w:tcPr>
          <w:p w:rsidR="00D40F4B" w:rsidRPr="002829CF" w:rsidRDefault="00D40F4B" w:rsidP="00C9204E">
            <w:pPr>
              <w:rPr>
                <w:color w:val="000000" w:themeColor="text1"/>
                <w:sz w:val="20"/>
                <w:szCs w:val="20"/>
              </w:rPr>
            </w:pPr>
            <w:r w:rsidRPr="002829CF">
              <w:rPr>
                <w:color w:val="000000" w:themeColor="text1"/>
                <w:sz w:val="20"/>
                <w:szCs w:val="20"/>
              </w:rPr>
              <w:t>1.2</w:t>
            </w:r>
          </w:p>
        </w:tc>
        <w:tc>
          <w:tcPr>
            <w:tcW w:w="3371" w:type="dxa"/>
          </w:tcPr>
          <w:p w:rsidR="00D40F4B" w:rsidRPr="002829CF" w:rsidRDefault="00D40F4B" w:rsidP="00C9204E">
            <w:pPr>
              <w:autoSpaceDN w:val="0"/>
              <w:adjustRightInd w:val="0"/>
              <w:rPr>
                <w:color w:val="000000" w:themeColor="text1"/>
                <w:sz w:val="20"/>
                <w:szCs w:val="20"/>
              </w:rPr>
            </w:pPr>
            <w:r w:rsidRPr="002829CF">
              <w:rPr>
                <w:color w:val="000000" w:themeColor="text1"/>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180" w:type="dxa"/>
            <w:vMerge w:val="restart"/>
          </w:tcPr>
          <w:p w:rsidR="00D40F4B" w:rsidRPr="002829CF" w:rsidRDefault="00D40F4B" w:rsidP="00C9204E">
            <w:pPr>
              <w:rPr>
                <w:color w:val="000000" w:themeColor="text1"/>
                <w:sz w:val="20"/>
                <w:szCs w:val="20"/>
              </w:rPr>
            </w:pPr>
            <w:r w:rsidRPr="002829CF">
              <w:rPr>
                <w:color w:val="000000" w:themeColor="text1"/>
                <w:sz w:val="20"/>
                <w:szCs w:val="20"/>
              </w:rPr>
              <w:t>Минимальная площадь земельного участка - 0,04 га</w:t>
            </w:r>
          </w:p>
          <w:p w:rsidR="00D40F4B" w:rsidRPr="002829CF" w:rsidRDefault="00D40F4B" w:rsidP="00C9204E">
            <w:pPr>
              <w:rPr>
                <w:color w:val="000000" w:themeColor="text1"/>
                <w:sz w:val="20"/>
                <w:szCs w:val="20"/>
              </w:rPr>
            </w:pPr>
            <w:r w:rsidRPr="002829CF">
              <w:rPr>
                <w:color w:val="000000" w:themeColor="text1"/>
                <w:sz w:val="20"/>
                <w:szCs w:val="20"/>
              </w:rPr>
              <w:t>Максимальная площадь земельного участка, предоставляемого для деятельности крестьянским (фермерским) хозяйствам – 100 га</w:t>
            </w:r>
          </w:p>
          <w:p w:rsidR="00D40F4B" w:rsidRPr="002829CF" w:rsidRDefault="00D40F4B" w:rsidP="00C9204E">
            <w:pPr>
              <w:rPr>
                <w:color w:val="000000" w:themeColor="text1"/>
                <w:sz w:val="20"/>
                <w:szCs w:val="20"/>
              </w:rPr>
            </w:pPr>
            <w:r w:rsidRPr="002829CF">
              <w:rPr>
                <w:color w:val="000000" w:themeColor="text1"/>
                <w:sz w:val="20"/>
                <w:szCs w:val="20"/>
              </w:rPr>
              <w:t>Минимальный отступ от границы земельного участка - 1м</w:t>
            </w:r>
          </w:p>
          <w:p w:rsidR="00D40F4B" w:rsidRPr="002829CF" w:rsidRDefault="00D40F4B" w:rsidP="00C9204E">
            <w:pPr>
              <w:rPr>
                <w:color w:val="000000" w:themeColor="text1"/>
                <w:sz w:val="20"/>
                <w:szCs w:val="20"/>
              </w:rPr>
            </w:pPr>
            <w:r w:rsidRPr="002829CF">
              <w:rPr>
                <w:color w:val="000000" w:themeColor="text1"/>
                <w:sz w:val="20"/>
                <w:szCs w:val="20"/>
              </w:rPr>
              <w:t>Предельное количество этажей - 2 этажа</w:t>
            </w:r>
          </w:p>
          <w:p w:rsidR="00D40F4B" w:rsidRPr="002829CF" w:rsidRDefault="00D40F4B" w:rsidP="00C9204E">
            <w:pPr>
              <w:rPr>
                <w:color w:val="000000" w:themeColor="text1"/>
                <w:sz w:val="20"/>
                <w:szCs w:val="20"/>
              </w:rPr>
            </w:pPr>
            <w:r w:rsidRPr="002829CF">
              <w:rPr>
                <w:color w:val="000000" w:themeColor="text1"/>
                <w:sz w:val="20"/>
                <w:szCs w:val="20"/>
              </w:rPr>
              <w:t>Максимальный процент застройки - 65% (при наличии теплиц)</w:t>
            </w:r>
          </w:p>
          <w:p w:rsidR="00D40F4B" w:rsidRPr="002829CF" w:rsidRDefault="00D40F4B" w:rsidP="00C9204E">
            <w:pPr>
              <w:jc w:val="both"/>
              <w:rPr>
                <w:bCs/>
                <w:color w:val="000000" w:themeColor="text1"/>
                <w:sz w:val="20"/>
                <w:szCs w:val="20"/>
              </w:rPr>
            </w:pPr>
            <w:r w:rsidRPr="002829CF">
              <w:rPr>
                <w:color w:val="000000" w:themeColor="text1"/>
                <w:sz w:val="20"/>
                <w:szCs w:val="20"/>
              </w:rPr>
              <w:t>Иные предельные параметры разрешенного строительства: Минимальная плотность застройки при наличии теплиц - 30 %</w:t>
            </w:r>
          </w:p>
          <w:p w:rsidR="00D40F4B" w:rsidRPr="002829CF" w:rsidRDefault="00D40F4B" w:rsidP="00C9204E">
            <w:pPr>
              <w:rPr>
                <w:bCs/>
                <w:color w:val="000000" w:themeColor="text1"/>
                <w:sz w:val="20"/>
                <w:szCs w:val="20"/>
              </w:rPr>
            </w:pPr>
          </w:p>
        </w:tc>
        <w:tc>
          <w:tcPr>
            <w:tcW w:w="5033" w:type="dxa"/>
            <w:vMerge w:val="restart"/>
          </w:tcPr>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наследия устанавливается следующий особый режим:</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 xml:space="preserve">изменение правового режима, предоставление земельных участков решениями исполнительных органов государственной власти и органов местного </w:t>
            </w:r>
            <w:r w:rsidRPr="002829CF">
              <w:rPr>
                <w:color w:val="000000" w:themeColor="text1"/>
                <w:sz w:val="20"/>
                <w:szCs w:val="20"/>
                <w:lang w:eastAsia="en-US"/>
              </w:rPr>
              <w:lastRenderedPageBreak/>
              <w:t>самоуправления осуществляется при условии согласования Министерством культуры Омской области (далее - Министерство);</w:t>
            </w:r>
          </w:p>
          <w:p w:rsidR="00BC7E05" w:rsidRPr="002829CF" w:rsidRDefault="00BC7E05" w:rsidP="00BC7E05">
            <w:pPr>
              <w:rPr>
                <w:color w:val="000000" w:themeColor="text1"/>
                <w:sz w:val="20"/>
                <w:szCs w:val="20"/>
                <w:lang w:eastAsia="en-US"/>
              </w:rPr>
            </w:pPr>
            <w:proofErr w:type="gramStart"/>
            <w:r w:rsidRPr="002829CF">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rsidR="00D40F4B" w:rsidRPr="002829CF" w:rsidRDefault="00BC7E05" w:rsidP="00BC7E05">
            <w:pPr>
              <w:rPr>
                <w:color w:val="000000" w:themeColor="text1"/>
                <w:sz w:val="20"/>
                <w:szCs w:val="20"/>
                <w:lang w:eastAsia="en-US"/>
              </w:rPr>
            </w:pPr>
            <w:r w:rsidRPr="002829CF">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2829CF" w:rsidRPr="002829CF" w:rsidTr="00BC7E05">
        <w:trPr>
          <w:trHeight w:val="1196"/>
        </w:trPr>
        <w:tc>
          <w:tcPr>
            <w:tcW w:w="1668" w:type="dxa"/>
            <w:tcBorders>
              <w:bottom w:val="single" w:sz="4" w:space="0" w:color="auto"/>
              <w:right w:val="single" w:sz="4" w:space="0" w:color="auto"/>
            </w:tcBorders>
          </w:tcPr>
          <w:p w:rsidR="00D40F4B" w:rsidRPr="002829CF" w:rsidRDefault="00D40F4B" w:rsidP="00C9204E">
            <w:pPr>
              <w:rPr>
                <w:color w:val="000000" w:themeColor="text1"/>
                <w:sz w:val="20"/>
                <w:szCs w:val="20"/>
              </w:rPr>
            </w:pPr>
            <w:r w:rsidRPr="002829CF">
              <w:rPr>
                <w:color w:val="000000" w:themeColor="text1"/>
                <w:sz w:val="20"/>
                <w:szCs w:val="20"/>
              </w:rPr>
              <w:t>Овощеводство</w:t>
            </w:r>
          </w:p>
        </w:tc>
        <w:tc>
          <w:tcPr>
            <w:tcW w:w="598" w:type="dxa"/>
            <w:tcBorders>
              <w:left w:val="single" w:sz="4" w:space="0" w:color="auto"/>
              <w:bottom w:val="single" w:sz="4" w:space="0" w:color="auto"/>
            </w:tcBorders>
          </w:tcPr>
          <w:p w:rsidR="00D40F4B" w:rsidRPr="002829CF" w:rsidRDefault="00D40F4B" w:rsidP="00C9204E">
            <w:pPr>
              <w:rPr>
                <w:color w:val="000000" w:themeColor="text1"/>
                <w:sz w:val="20"/>
                <w:szCs w:val="20"/>
              </w:rPr>
            </w:pPr>
            <w:r w:rsidRPr="002829CF">
              <w:rPr>
                <w:color w:val="000000" w:themeColor="text1"/>
                <w:sz w:val="20"/>
                <w:szCs w:val="20"/>
              </w:rPr>
              <w:t>1.3</w:t>
            </w:r>
          </w:p>
        </w:tc>
        <w:tc>
          <w:tcPr>
            <w:tcW w:w="3371" w:type="dxa"/>
            <w:tcBorders>
              <w:bottom w:val="single" w:sz="4" w:space="0" w:color="auto"/>
            </w:tcBorders>
          </w:tcPr>
          <w:p w:rsidR="00D40F4B" w:rsidRPr="002829CF" w:rsidRDefault="00D40F4B" w:rsidP="00C9204E">
            <w:pPr>
              <w:pStyle w:val="ConsPlusNormal"/>
              <w:ind w:firstLine="0"/>
              <w:jc w:val="both"/>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w:t>
            </w:r>
            <w:r w:rsidRPr="002829CF">
              <w:rPr>
                <w:rFonts w:ascii="Times New Roman" w:hAnsi="Times New Roman" w:cs="Times New Roman"/>
                <w:color w:val="000000" w:themeColor="text1"/>
                <w:kern w:val="0"/>
                <w:lang w:eastAsia="ru-RU"/>
              </w:rPr>
              <w:lastRenderedPageBreak/>
              <w:t>том числе с использованием теплиц</w:t>
            </w:r>
          </w:p>
        </w:tc>
        <w:tc>
          <w:tcPr>
            <w:tcW w:w="4180" w:type="dxa"/>
            <w:vMerge/>
          </w:tcPr>
          <w:p w:rsidR="00D40F4B" w:rsidRPr="002829CF" w:rsidRDefault="00D40F4B" w:rsidP="00C9204E">
            <w:pPr>
              <w:rPr>
                <w:color w:val="000000" w:themeColor="text1"/>
                <w:sz w:val="20"/>
                <w:szCs w:val="20"/>
              </w:rPr>
            </w:pPr>
          </w:p>
        </w:tc>
        <w:tc>
          <w:tcPr>
            <w:tcW w:w="5033" w:type="dxa"/>
            <w:vMerge/>
          </w:tcPr>
          <w:p w:rsidR="00D40F4B" w:rsidRPr="002829CF" w:rsidRDefault="00D40F4B" w:rsidP="00C9204E">
            <w:pPr>
              <w:rPr>
                <w:color w:val="000000" w:themeColor="text1"/>
                <w:sz w:val="20"/>
                <w:szCs w:val="20"/>
                <w:lang w:eastAsia="en-US"/>
              </w:rPr>
            </w:pPr>
          </w:p>
        </w:tc>
      </w:tr>
      <w:tr w:rsidR="002829CF" w:rsidRPr="002829CF" w:rsidTr="00BC7E05">
        <w:trPr>
          <w:trHeight w:val="631"/>
        </w:trPr>
        <w:tc>
          <w:tcPr>
            <w:tcW w:w="1668" w:type="dxa"/>
            <w:tcBorders>
              <w:top w:val="single" w:sz="4" w:space="0" w:color="auto"/>
              <w:right w:val="single" w:sz="4" w:space="0" w:color="auto"/>
            </w:tcBorders>
          </w:tcPr>
          <w:p w:rsidR="00D40F4B" w:rsidRPr="002829CF" w:rsidRDefault="00D40F4B" w:rsidP="00C9204E">
            <w:pPr>
              <w:rPr>
                <w:color w:val="000000" w:themeColor="text1"/>
                <w:sz w:val="20"/>
                <w:szCs w:val="20"/>
              </w:rPr>
            </w:pPr>
            <w:r w:rsidRPr="002829CF">
              <w:rPr>
                <w:color w:val="000000" w:themeColor="text1"/>
                <w:sz w:val="20"/>
                <w:szCs w:val="20"/>
              </w:rPr>
              <w:lastRenderedPageBreak/>
              <w:t>Выращивание тонизирующих, лекарственных, цветочных культур</w:t>
            </w:r>
          </w:p>
        </w:tc>
        <w:tc>
          <w:tcPr>
            <w:tcW w:w="598" w:type="dxa"/>
            <w:tcBorders>
              <w:top w:val="single" w:sz="4" w:space="0" w:color="auto"/>
              <w:left w:val="single" w:sz="4" w:space="0" w:color="auto"/>
            </w:tcBorders>
          </w:tcPr>
          <w:p w:rsidR="00D40F4B" w:rsidRPr="002829CF" w:rsidRDefault="00D40F4B" w:rsidP="00C9204E">
            <w:pPr>
              <w:rPr>
                <w:color w:val="000000" w:themeColor="text1"/>
                <w:sz w:val="20"/>
                <w:szCs w:val="20"/>
              </w:rPr>
            </w:pPr>
            <w:r w:rsidRPr="002829CF">
              <w:rPr>
                <w:color w:val="000000" w:themeColor="text1"/>
                <w:sz w:val="20"/>
                <w:szCs w:val="20"/>
              </w:rPr>
              <w:t>1.4</w:t>
            </w:r>
          </w:p>
        </w:tc>
        <w:tc>
          <w:tcPr>
            <w:tcW w:w="3371" w:type="dxa"/>
            <w:tcBorders>
              <w:top w:val="single" w:sz="4" w:space="0" w:color="auto"/>
            </w:tcBorders>
          </w:tcPr>
          <w:p w:rsidR="00D40F4B" w:rsidRPr="002829CF" w:rsidRDefault="00D40F4B" w:rsidP="00D40F4B">
            <w:pPr>
              <w:pStyle w:val="ConsPlusNormal"/>
              <w:ind w:firstLine="0"/>
              <w:jc w:val="both"/>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180" w:type="dxa"/>
            <w:vMerge/>
          </w:tcPr>
          <w:p w:rsidR="00D40F4B" w:rsidRPr="002829CF" w:rsidRDefault="00D40F4B" w:rsidP="00C9204E">
            <w:pPr>
              <w:rPr>
                <w:color w:val="000000" w:themeColor="text1"/>
                <w:sz w:val="20"/>
                <w:szCs w:val="20"/>
              </w:rPr>
            </w:pPr>
          </w:p>
        </w:tc>
        <w:tc>
          <w:tcPr>
            <w:tcW w:w="5033" w:type="dxa"/>
            <w:vMerge/>
          </w:tcPr>
          <w:p w:rsidR="00D40F4B" w:rsidRPr="002829CF" w:rsidRDefault="00D40F4B" w:rsidP="00C9204E">
            <w:pPr>
              <w:rPr>
                <w:color w:val="000000" w:themeColor="text1"/>
                <w:sz w:val="20"/>
                <w:szCs w:val="20"/>
                <w:lang w:eastAsia="en-US"/>
              </w:rPr>
            </w:pPr>
          </w:p>
        </w:tc>
      </w:tr>
      <w:tr w:rsidR="002829CF" w:rsidRPr="002829CF" w:rsidTr="00BC7E05">
        <w:trPr>
          <w:trHeight w:val="631"/>
        </w:trPr>
        <w:tc>
          <w:tcPr>
            <w:tcW w:w="1668" w:type="dxa"/>
            <w:tcBorders>
              <w:top w:val="single" w:sz="4" w:space="0" w:color="auto"/>
              <w:right w:val="single" w:sz="4" w:space="0" w:color="auto"/>
            </w:tcBorders>
          </w:tcPr>
          <w:p w:rsidR="00D40F4B" w:rsidRPr="002829CF" w:rsidRDefault="00D40F4B" w:rsidP="00C9204E">
            <w:pPr>
              <w:rPr>
                <w:color w:val="000000" w:themeColor="text1"/>
                <w:sz w:val="20"/>
                <w:szCs w:val="20"/>
              </w:rPr>
            </w:pPr>
            <w:r w:rsidRPr="002829CF">
              <w:rPr>
                <w:color w:val="000000" w:themeColor="text1"/>
                <w:sz w:val="20"/>
                <w:szCs w:val="20"/>
              </w:rPr>
              <w:t xml:space="preserve">Пчеловодство </w:t>
            </w:r>
          </w:p>
        </w:tc>
        <w:tc>
          <w:tcPr>
            <w:tcW w:w="598" w:type="dxa"/>
            <w:tcBorders>
              <w:top w:val="single" w:sz="4" w:space="0" w:color="auto"/>
              <w:left w:val="single" w:sz="4" w:space="0" w:color="auto"/>
            </w:tcBorders>
          </w:tcPr>
          <w:p w:rsidR="00D40F4B" w:rsidRPr="002829CF" w:rsidRDefault="00D40F4B" w:rsidP="00C9204E">
            <w:pPr>
              <w:rPr>
                <w:color w:val="000000" w:themeColor="text1"/>
                <w:sz w:val="20"/>
                <w:szCs w:val="20"/>
              </w:rPr>
            </w:pPr>
            <w:r w:rsidRPr="002829CF">
              <w:rPr>
                <w:color w:val="000000" w:themeColor="text1"/>
                <w:sz w:val="20"/>
                <w:szCs w:val="20"/>
              </w:rPr>
              <w:t>1.12</w:t>
            </w:r>
          </w:p>
        </w:tc>
        <w:tc>
          <w:tcPr>
            <w:tcW w:w="3371" w:type="dxa"/>
            <w:tcBorders>
              <w:top w:val="single" w:sz="4" w:space="0" w:color="auto"/>
            </w:tcBorders>
          </w:tcPr>
          <w:p w:rsidR="00D40F4B" w:rsidRPr="002829CF" w:rsidRDefault="00D40F4B" w:rsidP="00D40F4B">
            <w:pPr>
              <w:pStyle w:val="ConsPlusNormal"/>
              <w:ind w:firstLine="0"/>
              <w:jc w:val="both"/>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4180" w:type="dxa"/>
          </w:tcPr>
          <w:p w:rsidR="00D40F4B" w:rsidRPr="002829CF" w:rsidRDefault="00D40F4B" w:rsidP="00D40F4B">
            <w:pPr>
              <w:rPr>
                <w:color w:val="000000" w:themeColor="text1"/>
                <w:sz w:val="20"/>
                <w:szCs w:val="20"/>
              </w:rPr>
            </w:pPr>
            <w:r w:rsidRPr="002829CF">
              <w:rPr>
                <w:color w:val="000000" w:themeColor="text1"/>
                <w:sz w:val="20"/>
                <w:szCs w:val="20"/>
              </w:rPr>
              <w:t>Максимальная площадь земельного участка 4 га</w:t>
            </w:r>
          </w:p>
          <w:p w:rsidR="00D40F4B" w:rsidRPr="002829CF" w:rsidRDefault="00D40F4B" w:rsidP="00D40F4B">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D40F4B" w:rsidRPr="002829CF" w:rsidRDefault="00D40F4B" w:rsidP="00D40F4B">
            <w:pPr>
              <w:rPr>
                <w:color w:val="000000" w:themeColor="text1"/>
                <w:sz w:val="20"/>
                <w:szCs w:val="20"/>
              </w:rPr>
            </w:pPr>
            <w:r w:rsidRPr="002829CF">
              <w:rPr>
                <w:color w:val="000000" w:themeColor="text1"/>
                <w:sz w:val="20"/>
                <w:szCs w:val="20"/>
              </w:rPr>
              <w:t>Предельное количество этажей -1 этаж</w:t>
            </w:r>
          </w:p>
          <w:p w:rsidR="00D40F4B" w:rsidRPr="002829CF" w:rsidRDefault="00D40F4B" w:rsidP="00D40F4B">
            <w:pPr>
              <w:rPr>
                <w:color w:val="000000" w:themeColor="text1"/>
                <w:sz w:val="20"/>
                <w:szCs w:val="20"/>
              </w:rPr>
            </w:pPr>
            <w:r w:rsidRPr="002829CF">
              <w:rPr>
                <w:color w:val="000000" w:themeColor="text1"/>
                <w:sz w:val="20"/>
                <w:szCs w:val="20"/>
              </w:rPr>
              <w:t>Максимальный процент застройки - не подлежит установлению.</w:t>
            </w:r>
          </w:p>
        </w:tc>
        <w:tc>
          <w:tcPr>
            <w:tcW w:w="5033" w:type="dxa"/>
          </w:tcPr>
          <w:p w:rsidR="00D40F4B" w:rsidRPr="002829CF" w:rsidRDefault="000B5E4F" w:rsidP="00C9204E">
            <w:pPr>
              <w:rPr>
                <w:color w:val="000000" w:themeColor="text1"/>
                <w:sz w:val="20"/>
                <w:szCs w:val="20"/>
                <w:lang w:eastAsia="en-US"/>
              </w:rPr>
            </w:pPr>
            <w:r w:rsidRPr="002829CF">
              <w:rPr>
                <w:color w:val="000000" w:themeColor="text1"/>
                <w:sz w:val="20"/>
                <w:szCs w:val="20"/>
              </w:rPr>
              <w:t>Сооружения, используемые для хранения и первичной переработки продукции пчеловодства</w:t>
            </w:r>
          </w:p>
        </w:tc>
      </w:tr>
      <w:tr w:rsidR="002829CF" w:rsidRPr="002829CF"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BC7E05" w:rsidRPr="002829CF" w:rsidRDefault="00BC7E05" w:rsidP="00A657F2">
            <w:pPr>
              <w:rPr>
                <w:color w:val="000000" w:themeColor="text1"/>
                <w:sz w:val="20"/>
                <w:szCs w:val="20"/>
              </w:rPr>
            </w:pPr>
            <w:r w:rsidRPr="002829CF">
              <w:rPr>
                <w:color w:val="000000" w:themeColor="text1"/>
                <w:sz w:val="20"/>
                <w:szCs w:val="20"/>
              </w:rPr>
              <w:t>Хранение и переработка сельскохозяйств</w:t>
            </w:r>
            <w:r w:rsidRPr="002829CF">
              <w:rPr>
                <w:color w:val="000000" w:themeColor="text1"/>
                <w:sz w:val="20"/>
                <w:szCs w:val="20"/>
              </w:rPr>
              <w:lastRenderedPageBreak/>
              <w:t>енной продукции</w:t>
            </w:r>
          </w:p>
        </w:tc>
        <w:tc>
          <w:tcPr>
            <w:tcW w:w="598" w:type="dxa"/>
            <w:tcBorders>
              <w:top w:val="single" w:sz="4" w:space="0" w:color="auto"/>
              <w:left w:val="single" w:sz="4" w:space="0" w:color="auto"/>
              <w:bottom w:val="single" w:sz="4" w:space="0" w:color="auto"/>
              <w:right w:val="single" w:sz="4" w:space="0" w:color="auto"/>
            </w:tcBorders>
          </w:tcPr>
          <w:p w:rsidR="00BC7E05" w:rsidRPr="002829CF" w:rsidRDefault="00BC7E05" w:rsidP="00A657F2">
            <w:pPr>
              <w:rPr>
                <w:color w:val="000000" w:themeColor="text1"/>
                <w:sz w:val="20"/>
                <w:szCs w:val="20"/>
              </w:rPr>
            </w:pPr>
            <w:r w:rsidRPr="002829CF">
              <w:rPr>
                <w:color w:val="000000" w:themeColor="text1"/>
                <w:sz w:val="20"/>
                <w:szCs w:val="20"/>
              </w:rPr>
              <w:lastRenderedPageBreak/>
              <w:t>1.15</w:t>
            </w:r>
          </w:p>
          <w:p w:rsidR="00BC7E05" w:rsidRPr="002829CF" w:rsidRDefault="00BC7E05" w:rsidP="00A657F2">
            <w:pPr>
              <w:rPr>
                <w:color w:val="000000" w:themeColor="text1"/>
                <w:sz w:val="20"/>
                <w:szCs w:val="20"/>
              </w:rPr>
            </w:pPr>
          </w:p>
        </w:tc>
        <w:tc>
          <w:tcPr>
            <w:tcW w:w="3371" w:type="dxa"/>
            <w:tcBorders>
              <w:top w:val="single" w:sz="4" w:space="0" w:color="auto"/>
              <w:left w:val="single" w:sz="4" w:space="0" w:color="auto"/>
              <w:bottom w:val="single" w:sz="4" w:space="0" w:color="auto"/>
              <w:right w:val="single" w:sz="4" w:space="0" w:color="auto"/>
            </w:tcBorders>
          </w:tcPr>
          <w:p w:rsidR="00BC7E05" w:rsidRPr="002829CF" w:rsidRDefault="00BC7E05" w:rsidP="00A657F2">
            <w:pPr>
              <w:rPr>
                <w:color w:val="000000" w:themeColor="text1"/>
                <w:sz w:val="20"/>
                <w:szCs w:val="20"/>
              </w:rPr>
            </w:pPr>
            <w:r w:rsidRPr="002829CF">
              <w:rPr>
                <w:color w:val="000000" w:themeColor="text1"/>
                <w:sz w:val="20"/>
                <w:szCs w:val="20"/>
              </w:rPr>
              <w:t xml:space="preserve">Размещение зданий, сооружений, используемых для производства, хранения, первичной и глубокой </w:t>
            </w:r>
            <w:r w:rsidRPr="002829CF">
              <w:rPr>
                <w:color w:val="000000" w:themeColor="text1"/>
                <w:sz w:val="20"/>
                <w:szCs w:val="20"/>
              </w:rPr>
              <w:lastRenderedPageBreak/>
              <w:t>переработки сельскохозяйственной продукции</w:t>
            </w:r>
          </w:p>
        </w:tc>
        <w:tc>
          <w:tcPr>
            <w:tcW w:w="4180" w:type="dxa"/>
            <w:tcBorders>
              <w:top w:val="single" w:sz="4" w:space="0" w:color="auto"/>
              <w:left w:val="single" w:sz="4" w:space="0" w:color="auto"/>
              <w:bottom w:val="single" w:sz="4" w:space="0" w:color="auto"/>
              <w:right w:val="single" w:sz="4" w:space="0" w:color="auto"/>
            </w:tcBorders>
          </w:tcPr>
          <w:p w:rsidR="00BC7E05" w:rsidRPr="002829CF" w:rsidRDefault="00BC7E05" w:rsidP="00A657F2">
            <w:pPr>
              <w:pStyle w:val="17"/>
              <w:spacing w:line="230" w:lineRule="exact"/>
              <w:jc w:val="left"/>
              <w:rPr>
                <w:color w:val="000000" w:themeColor="text1"/>
                <w:sz w:val="20"/>
                <w:szCs w:val="20"/>
              </w:rPr>
            </w:pPr>
            <w:r w:rsidRPr="002829CF">
              <w:rPr>
                <w:color w:val="000000" w:themeColor="text1"/>
                <w:sz w:val="20"/>
                <w:szCs w:val="20"/>
              </w:rPr>
              <w:lastRenderedPageBreak/>
              <w:t>Минимальная площадь земельного участка 0,04 га</w:t>
            </w:r>
            <w:r w:rsidRPr="002829CF">
              <w:rPr>
                <w:color w:val="000000" w:themeColor="text1"/>
                <w:sz w:val="20"/>
                <w:szCs w:val="20"/>
              </w:rPr>
              <w:br/>
              <w:t xml:space="preserve">Минимальные отступы от границ земельного </w:t>
            </w:r>
            <w:r w:rsidRPr="002829CF">
              <w:rPr>
                <w:color w:val="000000" w:themeColor="text1"/>
                <w:sz w:val="20"/>
                <w:szCs w:val="20"/>
              </w:rPr>
              <w:lastRenderedPageBreak/>
              <w:t>участка в целях определения места допустимого размещения объекта - 3 м.</w:t>
            </w:r>
            <w:r w:rsidRPr="002829CF">
              <w:rPr>
                <w:color w:val="000000" w:themeColor="text1"/>
                <w:sz w:val="20"/>
                <w:szCs w:val="20"/>
              </w:rPr>
              <w:br/>
              <w:t>Предельная высота объекта -10 м</w:t>
            </w:r>
            <w:r w:rsidRPr="002829CF">
              <w:rPr>
                <w:color w:val="000000" w:themeColor="text1"/>
                <w:sz w:val="20"/>
                <w:szCs w:val="20"/>
              </w:rPr>
              <w:br/>
              <w:t>Максимальный процент застройки - 65</w:t>
            </w:r>
            <w:proofErr w:type="gramStart"/>
            <w:r w:rsidRPr="002829CF">
              <w:rPr>
                <w:color w:val="000000" w:themeColor="text1"/>
                <w:sz w:val="20"/>
                <w:szCs w:val="20"/>
              </w:rPr>
              <w:t>%</w:t>
            </w:r>
            <w:r w:rsidRPr="002829CF">
              <w:rPr>
                <w:color w:val="000000" w:themeColor="text1"/>
                <w:sz w:val="20"/>
                <w:szCs w:val="20"/>
              </w:rPr>
              <w:br/>
              <w:t>И</w:t>
            </w:r>
            <w:proofErr w:type="gramEnd"/>
            <w:r w:rsidRPr="002829CF">
              <w:rPr>
                <w:color w:val="000000" w:themeColor="text1"/>
                <w:sz w:val="20"/>
                <w:szCs w:val="20"/>
              </w:rPr>
              <w:t>ные предельные параметры разрешенного строительства: Минимальная плотность застройки-50%</w:t>
            </w:r>
          </w:p>
        </w:tc>
        <w:tc>
          <w:tcPr>
            <w:tcW w:w="5033" w:type="dxa"/>
            <w:vMerge w:val="restart"/>
            <w:tcBorders>
              <w:top w:val="single" w:sz="4" w:space="0" w:color="auto"/>
              <w:left w:val="single" w:sz="4" w:space="0" w:color="auto"/>
              <w:right w:val="single" w:sz="4" w:space="0" w:color="auto"/>
            </w:tcBorders>
          </w:tcPr>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lastRenderedPageBreak/>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lastRenderedPageBreak/>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наследия устанавливается следующий особый режим:</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BC7E05" w:rsidRPr="002829CF" w:rsidRDefault="00BC7E05" w:rsidP="00BC7E05">
            <w:pPr>
              <w:rPr>
                <w:color w:val="000000" w:themeColor="text1"/>
                <w:sz w:val="20"/>
                <w:szCs w:val="20"/>
                <w:lang w:eastAsia="en-US"/>
              </w:rPr>
            </w:pPr>
            <w:proofErr w:type="gramStart"/>
            <w:r w:rsidRPr="002829CF">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2829CF" w:rsidRPr="002829CF"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lastRenderedPageBreak/>
              <w:t>Ведение личного подсобного хозяйства на полевых участках</w:t>
            </w:r>
          </w:p>
        </w:tc>
        <w:tc>
          <w:tcPr>
            <w:tcW w:w="598"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t>1.16</w:t>
            </w:r>
          </w:p>
        </w:tc>
        <w:tc>
          <w:tcPr>
            <w:tcW w:w="3371"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t>Производство сельскохозяйственной продукции без права возведения объектов капитального строительства</w:t>
            </w:r>
          </w:p>
        </w:tc>
        <w:tc>
          <w:tcPr>
            <w:tcW w:w="4180"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t>Максимальный размер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 2,5 га.</w:t>
            </w:r>
          </w:p>
          <w:p w:rsidR="00BC7E05" w:rsidRPr="002829CF" w:rsidRDefault="00BC7E05" w:rsidP="00C9204E">
            <w:pPr>
              <w:rPr>
                <w:color w:val="000000" w:themeColor="text1"/>
                <w:sz w:val="20"/>
                <w:szCs w:val="20"/>
              </w:rPr>
            </w:pPr>
            <w:r w:rsidRPr="002829CF">
              <w:rPr>
                <w:color w:val="000000" w:themeColor="text1"/>
                <w:sz w:val="20"/>
                <w:szCs w:val="20"/>
              </w:rPr>
              <w:t xml:space="preserve">Без права возведения объектов капитального строительства </w:t>
            </w:r>
          </w:p>
        </w:tc>
        <w:tc>
          <w:tcPr>
            <w:tcW w:w="5033" w:type="dxa"/>
            <w:vMerge/>
            <w:tcBorders>
              <w:left w:val="single" w:sz="4" w:space="0" w:color="auto"/>
              <w:right w:val="single" w:sz="4" w:space="0" w:color="auto"/>
            </w:tcBorders>
          </w:tcPr>
          <w:p w:rsidR="00BC7E05" w:rsidRPr="002829CF" w:rsidRDefault="00BC7E05" w:rsidP="00C9204E">
            <w:pPr>
              <w:rPr>
                <w:color w:val="000000" w:themeColor="text1"/>
                <w:sz w:val="20"/>
                <w:szCs w:val="20"/>
                <w:lang w:eastAsia="en-US"/>
              </w:rPr>
            </w:pPr>
          </w:p>
        </w:tc>
      </w:tr>
      <w:tr w:rsidR="002829CF" w:rsidRPr="002829CF"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BC7E05" w:rsidRPr="002829CF" w:rsidRDefault="00BC7E05" w:rsidP="00A657F2">
            <w:pPr>
              <w:rPr>
                <w:color w:val="000000" w:themeColor="text1"/>
                <w:sz w:val="20"/>
                <w:szCs w:val="20"/>
              </w:rPr>
            </w:pPr>
            <w:r w:rsidRPr="002829CF">
              <w:rPr>
                <w:color w:val="000000" w:themeColor="text1"/>
                <w:sz w:val="20"/>
                <w:szCs w:val="20"/>
              </w:rPr>
              <w:t xml:space="preserve">Питомники </w:t>
            </w:r>
          </w:p>
        </w:tc>
        <w:tc>
          <w:tcPr>
            <w:tcW w:w="598" w:type="dxa"/>
            <w:tcBorders>
              <w:top w:val="single" w:sz="4" w:space="0" w:color="auto"/>
              <w:left w:val="single" w:sz="4" w:space="0" w:color="auto"/>
              <w:bottom w:val="single" w:sz="4" w:space="0" w:color="auto"/>
              <w:right w:val="single" w:sz="4" w:space="0" w:color="auto"/>
            </w:tcBorders>
          </w:tcPr>
          <w:p w:rsidR="00BC7E05" w:rsidRPr="002829CF" w:rsidRDefault="00BC7E05" w:rsidP="00A657F2">
            <w:pPr>
              <w:rPr>
                <w:color w:val="000000" w:themeColor="text1"/>
                <w:sz w:val="20"/>
                <w:szCs w:val="20"/>
              </w:rPr>
            </w:pPr>
            <w:r w:rsidRPr="002829CF">
              <w:rPr>
                <w:color w:val="000000" w:themeColor="text1"/>
                <w:sz w:val="20"/>
                <w:szCs w:val="20"/>
              </w:rPr>
              <w:t>1.17</w:t>
            </w:r>
          </w:p>
        </w:tc>
        <w:tc>
          <w:tcPr>
            <w:tcW w:w="3371" w:type="dxa"/>
            <w:tcBorders>
              <w:top w:val="single" w:sz="4" w:space="0" w:color="auto"/>
              <w:left w:val="single" w:sz="4" w:space="0" w:color="auto"/>
              <w:bottom w:val="single" w:sz="4" w:space="0" w:color="auto"/>
              <w:right w:val="single" w:sz="4" w:space="0" w:color="auto"/>
            </w:tcBorders>
          </w:tcPr>
          <w:p w:rsidR="00BC7E05" w:rsidRPr="002829CF" w:rsidRDefault="00BC7E05" w:rsidP="00A657F2">
            <w:pPr>
              <w:rPr>
                <w:color w:val="000000" w:themeColor="text1"/>
                <w:sz w:val="20"/>
                <w:szCs w:val="20"/>
              </w:rPr>
            </w:pPr>
            <w:r w:rsidRPr="002829CF">
              <w:rPr>
                <w:color w:val="000000" w:themeColor="text1"/>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4180" w:type="dxa"/>
            <w:tcBorders>
              <w:top w:val="single" w:sz="4" w:space="0" w:color="auto"/>
              <w:left w:val="single" w:sz="4" w:space="0" w:color="auto"/>
              <w:bottom w:val="single" w:sz="4" w:space="0" w:color="auto"/>
              <w:right w:val="single" w:sz="4" w:space="0" w:color="auto"/>
            </w:tcBorders>
          </w:tcPr>
          <w:p w:rsidR="00BC7E05" w:rsidRPr="002829CF" w:rsidRDefault="00BC7E05" w:rsidP="00A657F2">
            <w:pPr>
              <w:pStyle w:val="17"/>
              <w:spacing w:line="230" w:lineRule="exact"/>
              <w:jc w:val="left"/>
              <w:rPr>
                <w:color w:val="000000" w:themeColor="text1"/>
                <w:sz w:val="20"/>
                <w:szCs w:val="20"/>
              </w:rPr>
            </w:pPr>
            <w:r w:rsidRPr="002829CF">
              <w:rPr>
                <w:color w:val="000000" w:themeColor="text1"/>
                <w:sz w:val="20"/>
                <w:szCs w:val="20"/>
              </w:rPr>
              <w:t>Минимальная площадь земельного участка 0,04 га</w:t>
            </w:r>
            <w:r w:rsidRPr="002829CF">
              <w:rPr>
                <w:color w:val="000000" w:themeColor="text1"/>
                <w:sz w:val="20"/>
                <w:szCs w:val="20"/>
              </w:rPr>
              <w:br/>
              <w:t>Минимальные отступы от границ земельного участка в целях определения места допустимого размещения объекта - 3 м.</w:t>
            </w:r>
            <w:r w:rsidRPr="002829CF">
              <w:rPr>
                <w:color w:val="000000" w:themeColor="text1"/>
                <w:sz w:val="20"/>
                <w:szCs w:val="20"/>
              </w:rPr>
              <w:br/>
              <w:t>Предельная высота объекта -10 м</w:t>
            </w:r>
            <w:r w:rsidRPr="002829CF">
              <w:rPr>
                <w:color w:val="000000" w:themeColor="text1"/>
                <w:sz w:val="20"/>
                <w:szCs w:val="20"/>
              </w:rPr>
              <w:br/>
              <w:t>Максимальный процент застройки - 65</w:t>
            </w:r>
            <w:proofErr w:type="gramStart"/>
            <w:r w:rsidRPr="002829CF">
              <w:rPr>
                <w:color w:val="000000" w:themeColor="text1"/>
                <w:sz w:val="20"/>
                <w:szCs w:val="20"/>
              </w:rPr>
              <w:t>%</w:t>
            </w:r>
            <w:r w:rsidRPr="002829CF">
              <w:rPr>
                <w:color w:val="000000" w:themeColor="text1"/>
                <w:sz w:val="20"/>
                <w:szCs w:val="20"/>
              </w:rPr>
              <w:br/>
              <w:t>И</w:t>
            </w:r>
            <w:proofErr w:type="gramEnd"/>
            <w:r w:rsidRPr="002829CF">
              <w:rPr>
                <w:color w:val="000000" w:themeColor="text1"/>
                <w:sz w:val="20"/>
                <w:szCs w:val="20"/>
              </w:rPr>
              <w:t>ные предельные параметры разрешенного строительства: Минимальная плотность застройки-50%</w:t>
            </w:r>
          </w:p>
        </w:tc>
        <w:tc>
          <w:tcPr>
            <w:tcW w:w="5033" w:type="dxa"/>
            <w:vMerge/>
            <w:tcBorders>
              <w:left w:val="single" w:sz="4" w:space="0" w:color="auto"/>
              <w:right w:val="single" w:sz="4" w:space="0" w:color="auto"/>
            </w:tcBorders>
          </w:tcPr>
          <w:p w:rsidR="00BC7E05" w:rsidRPr="002829CF" w:rsidRDefault="00BC7E05" w:rsidP="002C0D5B">
            <w:pPr>
              <w:rPr>
                <w:color w:val="000000" w:themeColor="text1"/>
                <w:sz w:val="20"/>
                <w:szCs w:val="20"/>
                <w:lang w:eastAsia="en-US"/>
              </w:rPr>
            </w:pPr>
          </w:p>
        </w:tc>
      </w:tr>
      <w:tr w:rsidR="002829CF" w:rsidRPr="002829CF"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BC7E05" w:rsidRPr="002829CF" w:rsidRDefault="00BC7E05" w:rsidP="002C0D5B">
            <w:pPr>
              <w:rPr>
                <w:color w:val="000000" w:themeColor="text1"/>
                <w:sz w:val="20"/>
                <w:szCs w:val="20"/>
              </w:rPr>
            </w:pPr>
            <w:r w:rsidRPr="002829CF">
              <w:rPr>
                <w:color w:val="000000" w:themeColor="text1"/>
                <w:sz w:val="20"/>
                <w:szCs w:val="20"/>
              </w:rPr>
              <w:t>Обеспечение сельскохозяйственного производства</w:t>
            </w:r>
          </w:p>
        </w:tc>
        <w:tc>
          <w:tcPr>
            <w:tcW w:w="598" w:type="dxa"/>
            <w:tcBorders>
              <w:top w:val="single" w:sz="4" w:space="0" w:color="auto"/>
              <w:left w:val="single" w:sz="4" w:space="0" w:color="auto"/>
              <w:bottom w:val="single" w:sz="4" w:space="0" w:color="auto"/>
              <w:right w:val="single" w:sz="4" w:space="0" w:color="auto"/>
            </w:tcBorders>
          </w:tcPr>
          <w:p w:rsidR="00BC7E05" w:rsidRPr="002829CF" w:rsidRDefault="00BC7E05" w:rsidP="002C0D5B">
            <w:pPr>
              <w:rPr>
                <w:color w:val="000000" w:themeColor="text1"/>
                <w:sz w:val="20"/>
                <w:szCs w:val="20"/>
              </w:rPr>
            </w:pPr>
            <w:r w:rsidRPr="002829CF">
              <w:rPr>
                <w:color w:val="000000" w:themeColor="text1"/>
                <w:sz w:val="20"/>
                <w:szCs w:val="20"/>
              </w:rPr>
              <w:t>1.18</w:t>
            </w:r>
          </w:p>
        </w:tc>
        <w:tc>
          <w:tcPr>
            <w:tcW w:w="3371" w:type="dxa"/>
            <w:tcBorders>
              <w:top w:val="single" w:sz="4" w:space="0" w:color="auto"/>
              <w:left w:val="single" w:sz="4" w:space="0" w:color="auto"/>
              <w:bottom w:val="single" w:sz="4" w:space="0" w:color="auto"/>
              <w:right w:val="single" w:sz="4" w:space="0" w:color="auto"/>
            </w:tcBorders>
          </w:tcPr>
          <w:p w:rsidR="00BC7E05" w:rsidRPr="002829CF" w:rsidRDefault="00BC7E05" w:rsidP="002C0D5B">
            <w:pPr>
              <w:rPr>
                <w:color w:val="000000" w:themeColor="text1"/>
                <w:sz w:val="20"/>
                <w:szCs w:val="20"/>
              </w:rPr>
            </w:pPr>
            <w:r w:rsidRPr="002829CF">
              <w:rPr>
                <w:color w:val="000000" w:themeColor="text1"/>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180" w:type="dxa"/>
            <w:tcBorders>
              <w:top w:val="single" w:sz="4" w:space="0" w:color="auto"/>
              <w:left w:val="single" w:sz="4" w:space="0" w:color="auto"/>
              <w:bottom w:val="single" w:sz="4" w:space="0" w:color="auto"/>
              <w:right w:val="single" w:sz="4" w:space="0" w:color="auto"/>
            </w:tcBorders>
          </w:tcPr>
          <w:p w:rsidR="00BC7E05" w:rsidRPr="002829CF" w:rsidRDefault="00BC7E05" w:rsidP="002C0D5B">
            <w:pPr>
              <w:pStyle w:val="Default"/>
              <w:rPr>
                <w:color w:val="000000" w:themeColor="text1"/>
                <w:sz w:val="20"/>
                <w:szCs w:val="20"/>
              </w:rPr>
            </w:pPr>
            <w:r w:rsidRPr="002829CF">
              <w:rPr>
                <w:color w:val="000000" w:themeColor="text1"/>
                <w:sz w:val="20"/>
                <w:szCs w:val="20"/>
              </w:rPr>
              <w:t>Минимальная  площадь земельного участка 0,04 га</w:t>
            </w:r>
          </w:p>
          <w:p w:rsidR="00BC7E05" w:rsidRPr="002829CF" w:rsidRDefault="00BC7E05" w:rsidP="002C0D5B">
            <w:pPr>
              <w:pStyle w:val="Default"/>
              <w:rPr>
                <w:color w:val="000000" w:themeColor="text1"/>
                <w:sz w:val="20"/>
                <w:szCs w:val="20"/>
              </w:rPr>
            </w:pPr>
            <w:r w:rsidRPr="002829CF">
              <w:rPr>
                <w:color w:val="000000" w:themeColor="text1"/>
                <w:sz w:val="20"/>
                <w:szCs w:val="20"/>
              </w:rPr>
              <w:t>Максимальный размер земельного участка 0,15 га</w:t>
            </w:r>
          </w:p>
          <w:p w:rsidR="00BC7E05" w:rsidRPr="002829CF" w:rsidRDefault="00BC7E05" w:rsidP="002C0D5B">
            <w:pPr>
              <w:pStyle w:val="Default"/>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rsidR="00BC7E05" w:rsidRPr="002829CF" w:rsidRDefault="00BC7E05" w:rsidP="002C0D5B">
            <w:pPr>
              <w:pStyle w:val="Default"/>
              <w:rPr>
                <w:color w:val="000000" w:themeColor="text1"/>
                <w:sz w:val="20"/>
                <w:szCs w:val="20"/>
              </w:rPr>
            </w:pPr>
            <w:r w:rsidRPr="002829CF">
              <w:rPr>
                <w:color w:val="000000" w:themeColor="text1"/>
                <w:sz w:val="20"/>
                <w:szCs w:val="20"/>
              </w:rPr>
              <w:t xml:space="preserve">Предельная высота объекта – 18 м </w:t>
            </w:r>
          </w:p>
          <w:p w:rsidR="00BC7E05" w:rsidRPr="002829CF" w:rsidRDefault="00BC7E05" w:rsidP="002C0D5B">
            <w:pPr>
              <w:pStyle w:val="Default"/>
              <w:rPr>
                <w:color w:val="000000" w:themeColor="text1"/>
                <w:sz w:val="20"/>
                <w:szCs w:val="20"/>
              </w:rPr>
            </w:pPr>
            <w:r w:rsidRPr="002829CF">
              <w:rPr>
                <w:color w:val="000000" w:themeColor="text1"/>
                <w:sz w:val="20"/>
                <w:szCs w:val="20"/>
              </w:rPr>
              <w:t>Максимальный процент застройки – 65%</w:t>
            </w:r>
          </w:p>
          <w:p w:rsidR="00BC7E05" w:rsidRPr="002829CF" w:rsidRDefault="00BC7E05" w:rsidP="003C6196">
            <w:pPr>
              <w:pStyle w:val="Default"/>
              <w:rPr>
                <w:color w:val="000000" w:themeColor="text1"/>
                <w:sz w:val="20"/>
                <w:szCs w:val="20"/>
              </w:rPr>
            </w:pPr>
            <w:r w:rsidRPr="002829CF">
              <w:rPr>
                <w:color w:val="000000" w:themeColor="text1"/>
                <w:sz w:val="20"/>
                <w:szCs w:val="20"/>
              </w:rPr>
              <w:t>Иные предельные параметры разрешенного строительства: Минимальная плотность застройки – 50%</w:t>
            </w:r>
          </w:p>
        </w:tc>
        <w:tc>
          <w:tcPr>
            <w:tcW w:w="5033" w:type="dxa"/>
            <w:vMerge/>
            <w:tcBorders>
              <w:left w:val="single" w:sz="4" w:space="0" w:color="auto"/>
              <w:bottom w:val="single" w:sz="4" w:space="0" w:color="auto"/>
              <w:right w:val="single" w:sz="4" w:space="0" w:color="auto"/>
            </w:tcBorders>
          </w:tcPr>
          <w:p w:rsidR="00BC7E05" w:rsidRPr="002829CF" w:rsidRDefault="00BC7E05" w:rsidP="002C0D5B">
            <w:pPr>
              <w:rPr>
                <w:color w:val="000000" w:themeColor="text1"/>
                <w:sz w:val="20"/>
                <w:szCs w:val="20"/>
                <w:lang w:eastAsia="en-US"/>
              </w:rPr>
            </w:pPr>
          </w:p>
        </w:tc>
      </w:tr>
      <w:tr w:rsidR="002829CF" w:rsidRPr="002829CF"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3C6196" w:rsidRPr="002829CF" w:rsidRDefault="003C6196" w:rsidP="002C0D5B">
            <w:pPr>
              <w:rPr>
                <w:color w:val="000000" w:themeColor="text1"/>
                <w:sz w:val="20"/>
                <w:szCs w:val="20"/>
              </w:rPr>
            </w:pPr>
            <w:r w:rsidRPr="002829CF">
              <w:rPr>
                <w:color w:val="000000" w:themeColor="text1"/>
                <w:sz w:val="20"/>
                <w:szCs w:val="20"/>
              </w:rPr>
              <w:lastRenderedPageBreak/>
              <w:t xml:space="preserve">Сенокошение </w:t>
            </w:r>
          </w:p>
        </w:tc>
        <w:tc>
          <w:tcPr>
            <w:tcW w:w="598" w:type="dxa"/>
            <w:tcBorders>
              <w:top w:val="single" w:sz="4" w:space="0" w:color="auto"/>
              <w:left w:val="single" w:sz="4" w:space="0" w:color="auto"/>
              <w:bottom w:val="single" w:sz="4" w:space="0" w:color="auto"/>
              <w:right w:val="single" w:sz="4" w:space="0" w:color="auto"/>
            </w:tcBorders>
          </w:tcPr>
          <w:p w:rsidR="003C6196" w:rsidRPr="002829CF" w:rsidRDefault="003C6196" w:rsidP="002C0D5B">
            <w:pPr>
              <w:rPr>
                <w:color w:val="000000" w:themeColor="text1"/>
                <w:sz w:val="20"/>
                <w:szCs w:val="20"/>
              </w:rPr>
            </w:pPr>
            <w:r w:rsidRPr="002829CF">
              <w:rPr>
                <w:color w:val="000000" w:themeColor="text1"/>
                <w:sz w:val="20"/>
                <w:szCs w:val="20"/>
              </w:rPr>
              <w:t>1.19</w:t>
            </w:r>
          </w:p>
        </w:tc>
        <w:tc>
          <w:tcPr>
            <w:tcW w:w="3371" w:type="dxa"/>
            <w:tcBorders>
              <w:top w:val="single" w:sz="4" w:space="0" w:color="auto"/>
              <w:left w:val="single" w:sz="4" w:space="0" w:color="auto"/>
              <w:bottom w:val="single" w:sz="4" w:space="0" w:color="auto"/>
              <w:right w:val="single" w:sz="4" w:space="0" w:color="auto"/>
            </w:tcBorders>
          </w:tcPr>
          <w:p w:rsidR="003C6196" w:rsidRPr="002829CF" w:rsidRDefault="003C6196" w:rsidP="002C0D5B">
            <w:pPr>
              <w:rPr>
                <w:color w:val="000000" w:themeColor="text1"/>
                <w:sz w:val="20"/>
                <w:szCs w:val="20"/>
              </w:rPr>
            </w:pPr>
            <w:r w:rsidRPr="002829CF">
              <w:rPr>
                <w:color w:val="000000" w:themeColor="text1"/>
                <w:sz w:val="20"/>
                <w:szCs w:val="20"/>
              </w:rPr>
              <w:t>Кошение трав, сбор и заготовка сена</w:t>
            </w:r>
          </w:p>
        </w:tc>
        <w:tc>
          <w:tcPr>
            <w:tcW w:w="4180" w:type="dxa"/>
            <w:tcBorders>
              <w:top w:val="single" w:sz="4" w:space="0" w:color="auto"/>
              <w:left w:val="single" w:sz="4" w:space="0" w:color="auto"/>
              <w:bottom w:val="single" w:sz="4" w:space="0" w:color="auto"/>
              <w:right w:val="single" w:sz="4" w:space="0" w:color="auto"/>
            </w:tcBorders>
          </w:tcPr>
          <w:p w:rsidR="000B5E4F" w:rsidRPr="002829CF" w:rsidRDefault="00D55BEC" w:rsidP="002C0D5B">
            <w:pPr>
              <w:pStyle w:val="Default"/>
              <w:rPr>
                <w:color w:val="000000" w:themeColor="text1"/>
                <w:sz w:val="20"/>
                <w:szCs w:val="20"/>
              </w:rPr>
            </w:pPr>
            <w:r w:rsidRPr="002829CF">
              <w:rPr>
                <w:color w:val="000000" w:themeColor="text1"/>
                <w:sz w:val="20"/>
                <w:szCs w:val="20"/>
              </w:rPr>
              <w:t xml:space="preserve">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w:t>
            </w:r>
            <w:r w:rsidR="000B5E4F" w:rsidRPr="002829CF">
              <w:rPr>
                <w:color w:val="000000" w:themeColor="text1"/>
                <w:sz w:val="20"/>
                <w:szCs w:val="20"/>
              </w:rPr>
              <w:t>Без права возведения объектов капитального строительства.</w:t>
            </w:r>
          </w:p>
        </w:tc>
        <w:tc>
          <w:tcPr>
            <w:tcW w:w="5033" w:type="dxa"/>
            <w:tcBorders>
              <w:top w:val="single" w:sz="4" w:space="0" w:color="auto"/>
              <w:left w:val="single" w:sz="4" w:space="0" w:color="auto"/>
              <w:bottom w:val="single" w:sz="4" w:space="0" w:color="auto"/>
              <w:right w:val="single" w:sz="4" w:space="0" w:color="auto"/>
            </w:tcBorders>
          </w:tcPr>
          <w:p w:rsidR="003C6196" w:rsidRPr="002829CF" w:rsidRDefault="003C6196" w:rsidP="002C0D5B">
            <w:pPr>
              <w:rPr>
                <w:color w:val="000000" w:themeColor="text1"/>
                <w:sz w:val="20"/>
                <w:szCs w:val="20"/>
                <w:lang w:eastAsia="en-US"/>
              </w:rPr>
            </w:pPr>
          </w:p>
        </w:tc>
      </w:tr>
      <w:tr w:rsidR="003C6196" w:rsidRPr="002829CF"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3C6196" w:rsidRPr="002829CF" w:rsidRDefault="003C6196" w:rsidP="002C0D5B">
            <w:pPr>
              <w:rPr>
                <w:color w:val="000000" w:themeColor="text1"/>
                <w:sz w:val="20"/>
                <w:szCs w:val="20"/>
              </w:rPr>
            </w:pPr>
            <w:r w:rsidRPr="002829CF">
              <w:rPr>
                <w:color w:val="000000" w:themeColor="text1"/>
                <w:sz w:val="20"/>
                <w:szCs w:val="20"/>
              </w:rPr>
              <w:t>Выпас сельскохозяйственных животных</w:t>
            </w:r>
          </w:p>
        </w:tc>
        <w:tc>
          <w:tcPr>
            <w:tcW w:w="598" w:type="dxa"/>
            <w:tcBorders>
              <w:top w:val="single" w:sz="4" w:space="0" w:color="auto"/>
              <w:left w:val="single" w:sz="4" w:space="0" w:color="auto"/>
              <w:bottom w:val="single" w:sz="4" w:space="0" w:color="auto"/>
              <w:right w:val="single" w:sz="4" w:space="0" w:color="auto"/>
            </w:tcBorders>
          </w:tcPr>
          <w:p w:rsidR="003C6196" w:rsidRPr="002829CF" w:rsidRDefault="003C6196" w:rsidP="002C0D5B">
            <w:pPr>
              <w:rPr>
                <w:color w:val="000000" w:themeColor="text1"/>
                <w:sz w:val="20"/>
                <w:szCs w:val="20"/>
              </w:rPr>
            </w:pPr>
            <w:r w:rsidRPr="002829CF">
              <w:rPr>
                <w:color w:val="000000" w:themeColor="text1"/>
                <w:sz w:val="20"/>
                <w:szCs w:val="20"/>
              </w:rPr>
              <w:t>1.20</w:t>
            </w:r>
          </w:p>
        </w:tc>
        <w:tc>
          <w:tcPr>
            <w:tcW w:w="3371" w:type="dxa"/>
            <w:tcBorders>
              <w:top w:val="single" w:sz="4" w:space="0" w:color="auto"/>
              <w:left w:val="single" w:sz="4" w:space="0" w:color="auto"/>
              <w:bottom w:val="single" w:sz="4" w:space="0" w:color="auto"/>
              <w:right w:val="single" w:sz="4" w:space="0" w:color="auto"/>
            </w:tcBorders>
          </w:tcPr>
          <w:p w:rsidR="003C6196" w:rsidRPr="002829CF" w:rsidRDefault="003C6196" w:rsidP="002C0D5B">
            <w:pPr>
              <w:rPr>
                <w:color w:val="000000" w:themeColor="text1"/>
                <w:sz w:val="20"/>
                <w:szCs w:val="20"/>
              </w:rPr>
            </w:pPr>
            <w:r w:rsidRPr="002829CF">
              <w:rPr>
                <w:color w:val="000000" w:themeColor="text1"/>
                <w:sz w:val="20"/>
                <w:szCs w:val="20"/>
              </w:rPr>
              <w:t>Выпас сельскохозяйственных животных</w:t>
            </w:r>
          </w:p>
        </w:tc>
        <w:tc>
          <w:tcPr>
            <w:tcW w:w="4180" w:type="dxa"/>
            <w:tcBorders>
              <w:top w:val="single" w:sz="4" w:space="0" w:color="auto"/>
              <w:left w:val="single" w:sz="4" w:space="0" w:color="auto"/>
              <w:bottom w:val="single" w:sz="4" w:space="0" w:color="auto"/>
              <w:right w:val="single" w:sz="4" w:space="0" w:color="auto"/>
            </w:tcBorders>
          </w:tcPr>
          <w:p w:rsidR="00D55BEC" w:rsidRPr="002829CF" w:rsidRDefault="00D55BEC" w:rsidP="00D55BEC">
            <w:pPr>
              <w:rPr>
                <w:color w:val="000000" w:themeColor="text1"/>
                <w:sz w:val="20"/>
                <w:szCs w:val="20"/>
              </w:rPr>
            </w:pPr>
            <w:r w:rsidRPr="002829CF">
              <w:rPr>
                <w:color w:val="000000" w:themeColor="text1"/>
                <w:sz w:val="20"/>
                <w:szCs w:val="20"/>
              </w:rPr>
              <w:t>Градостроительные регламенты не распространяются.</w:t>
            </w:r>
          </w:p>
          <w:p w:rsidR="003C6196" w:rsidRPr="002829CF" w:rsidRDefault="00D55BEC" w:rsidP="00D55BEC">
            <w:pPr>
              <w:pStyle w:val="Default"/>
              <w:rPr>
                <w:color w:val="000000" w:themeColor="text1"/>
                <w:sz w:val="20"/>
                <w:szCs w:val="20"/>
              </w:rPr>
            </w:pPr>
            <w:r w:rsidRPr="002829CF">
              <w:rPr>
                <w:color w:val="000000" w:themeColor="text1"/>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r w:rsidR="00CE015C" w:rsidRPr="002829CF">
              <w:rPr>
                <w:color w:val="000000" w:themeColor="text1"/>
                <w:sz w:val="20"/>
                <w:szCs w:val="20"/>
              </w:rPr>
              <w:t xml:space="preserve"> Без права возведения объектов капитального строительства.</w:t>
            </w:r>
          </w:p>
        </w:tc>
        <w:tc>
          <w:tcPr>
            <w:tcW w:w="5033" w:type="dxa"/>
            <w:tcBorders>
              <w:top w:val="single" w:sz="4" w:space="0" w:color="auto"/>
              <w:left w:val="single" w:sz="4" w:space="0" w:color="auto"/>
              <w:bottom w:val="single" w:sz="4" w:space="0" w:color="auto"/>
              <w:right w:val="single" w:sz="4" w:space="0" w:color="auto"/>
            </w:tcBorders>
          </w:tcPr>
          <w:p w:rsidR="003C6196" w:rsidRPr="002829CF" w:rsidRDefault="003C6196" w:rsidP="002C0D5B">
            <w:pPr>
              <w:rPr>
                <w:color w:val="000000" w:themeColor="text1"/>
                <w:sz w:val="20"/>
                <w:szCs w:val="20"/>
                <w:lang w:eastAsia="en-US"/>
              </w:rPr>
            </w:pPr>
          </w:p>
        </w:tc>
      </w:tr>
    </w:tbl>
    <w:p w:rsidR="002C0D5B" w:rsidRPr="002829CF" w:rsidRDefault="002C0D5B" w:rsidP="002C0D5B">
      <w:pPr>
        <w:rPr>
          <w:b/>
          <w:color w:val="000000" w:themeColor="text1"/>
          <w:sz w:val="20"/>
          <w:szCs w:val="20"/>
          <w:lang w:eastAsia="en-US"/>
        </w:rPr>
      </w:pPr>
    </w:p>
    <w:p w:rsidR="002C0D5B" w:rsidRPr="002829CF" w:rsidRDefault="002C0D5B" w:rsidP="002C0D5B">
      <w:pPr>
        <w:rPr>
          <w:b/>
          <w:color w:val="000000" w:themeColor="text1"/>
          <w:sz w:val="20"/>
          <w:szCs w:val="20"/>
          <w:lang w:eastAsia="en-US"/>
        </w:rPr>
      </w:pPr>
    </w:p>
    <w:p w:rsidR="002C0D5B" w:rsidRPr="002829CF" w:rsidRDefault="002C0D5B" w:rsidP="00921145">
      <w:pPr>
        <w:pStyle w:val="afff6"/>
        <w:numPr>
          <w:ilvl w:val="0"/>
          <w:numId w:val="27"/>
        </w:numPr>
        <w:rPr>
          <w:rFonts w:ascii="Times New Roman" w:hAnsi="Times New Roman"/>
          <w:b/>
          <w:color w:val="000000" w:themeColor="text1"/>
          <w:szCs w:val="20"/>
        </w:rPr>
      </w:pPr>
      <w:r w:rsidRPr="002829CF">
        <w:rPr>
          <w:rFonts w:ascii="Times New Roman" w:hAnsi="Times New Roman"/>
          <w:b/>
          <w:color w:val="000000" w:themeColor="text1"/>
          <w:sz w:val="20"/>
          <w:szCs w:val="20"/>
        </w:rPr>
        <w:t>УСЛОВНО РАЗРЕШЁННЫЕ ВИДЫ ИСПОЛЬЗОВАНИЯ:</w:t>
      </w:r>
      <w:r w:rsidRPr="002829CF">
        <w:rPr>
          <w:rFonts w:ascii="Times New Roman" w:hAnsi="Times New Roman"/>
          <w:b/>
          <w:color w:val="000000" w:themeColor="text1"/>
          <w:szCs w:val="20"/>
        </w:rPr>
        <w:t xml:space="preserve"> </w:t>
      </w:r>
    </w:p>
    <w:p w:rsidR="00921145" w:rsidRPr="002829CF" w:rsidRDefault="00921145" w:rsidP="00921145">
      <w:pPr>
        <w:pStyle w:val="afff6"/>
        <w:rPr>
          <w:rFonts w:ascii="Times New Roman" w:hAnsi="Times New Roman"/>
          <w:b/>
          <w:color w:val="000000" w:themeColor="text1"/>
          <w:szCs w:val="20"/>
        </w:rPr>
      </w:pPr>
    </w:p>
    <w:tbl>
      <w:tblPr>
        <w:tblW w:w="149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3969"/>
        <w:gridCol w:w="3685"/>
        <w:gridCol w:w="4536"/>
      </w:tblGrid>
      <w:tr w:rsidR="002829CF" w:rsidRPr="002829CF" w:rsidTr="00A41689">
        <w:trPr>
          <w:trHeight w:val="692"/>
          <w:tblHeader/>
        </w:trPr>
        <w:tc>
          <w:tcPr>
            <w:tcW w:w="6771" w:type="dxa"/>
            <w:gridSpan w:val="3"/>
            <w:shd w:val="clear" w:color="auto" w:fill="DBE5F1" w:themeFill="accent1" w:themeFillTint="33"/>
            <w:vAlign w:val="center"/>
          </w:tcPr>
          <w:p w:rsidR="000B5E4F" w:rsidRPr="002829CF" w:rsidRDefault="000B5E4F" w:rsidP="00C9204E">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3685" w:type="dxa"/>
            <w:vMerge w:val="restart"/>
            <w:shd w:val="clear" w:color="auto" w:fill="DBE5F1" w:themeFill="accent1" w:themeFillTint="33"/>
            <w:vAlign w:val="center"/>
          </w:tcPr>
          <w:p w:rsidR="000B5E4F" w:rsidRPr="002829CF" w:rsidRDefault="000B5E4F" w:rsidP="00C9204E">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4536" w:type="dxa"/>
            <w:vMerge w:val="restart"/>
            <w:shd w:val="clear" w:color="auto" w:fill="DBE5F1" w:themeFill="accent1" w:themeFillTint="33"/>
            <w:vAlign w:val="center"/>
          </w:tcPr>
          <w:p w:rsidR="000B5E4F" w:rsidRPr="002829CF" w:rsidRDefault="000B5E4F" w:rsidP="00C9204E">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0B5E4F" w:rsidRPr="002829CF" w:rsidRDefault="000B5E4F" w:rsidP="00C9204E">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505"/>
          <w:tblHeader/>
        </w:trPr>
        <w:tc>
          <w:tcPr>
            <w:tcW w:w="2204" w:type="dxa"/>
            <w:tcBorders>
              <w:right w:val="single" w:sz="4" w:space="0" w:color="auto"/>
            </w:tcBorders>
            <w:shd w:val="clear" w:color="auto" w:fill="DBE5F1" w:themeFill="accent1" w:themeFillTint="33"/>
            <w:vAlign w:val="center"/>
          </w:tcPr>
          <w:p w:rsidR="000B5E4F" w:rsidRPr="002829CF" w:rsidRDefault="000B5E4F" w:rsidP="00C9204E">
            <w:pPr>
              <w:jc w:val="center"/>
              <w:rPr>
                <w:b/>
                <w:color w:val="000000" w:themeColor="text1"/>
                <w:sz w:val="14"/>
                <w:szCs w:val="14"/>
              </w:rPr>
            </w:pPr>
            <w:r w:rsidRPr="002829CF">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rsidR="000B5E4F" w:rsidRPr="002829CF" w:rsidRDefault="000B5E4F" w:rsidP="00C9204E">
            <w:pPr>
              <w:jc w:val="center"/>
              <w:rPr>
                <w:b/>
                <w:color w:val="000000" w:themeColor="text1"/>
                <w:sz w:val="14"/>
                <w:szCs w:val="14"/>
              </w:rPr>
            </w:pPr>
          </w:p>
        </w:tc>
        <w:tc>
          <w:tcPr>
            <w:tcW w:w="3969" w:type="dxa"/>
            <w:shd w:val="clear" w:color="auto" w:fill="DBE5F1" w:themeFill="accent1" w:themeFillTint="33"/>
            <w:vAlign w:val="center"/>
          </w:tcPr>
          <w:p w:rsidR="000B5E4F" w:rsidRPr="002829CF" w:rsidRDefault="000B5E4F" w:rsidP="00C9204E">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3685" w:type="dxa"/>
            <w:vMerge/>
            <w:shd w:val="clear" w:color="auto" w:fill="DBE5F1" w:themeFill="accent1" w:themeFillTint="33"/>
            <w:vAlign w:val="center"/>
          </w:tcPr>
          <w:p w:rsidR="000B5E4F" w:rsidRPr="002829CF" w:rsidRDefault="000B5E4F" w:rsidP="00C9204E">
            <w:pPr>
              <w:jc w:val="center"/>
              <w:rPr>
                <w:b/>
                <w:color w:val="000000" w:themeColor="text1"/>
                <w:sz w:val="14"/>
                <w:szCs w:val="14"/>
              </w:rPr>
            </w:pPr>
          </w:p>
        </w:tc>
        <w:tc>
          <w:tcPr>
            <w:tcW w:w="4536" w:type="dxa"/>
            <w:vMerge/>
            <w:shd w:val="clear" w:color="auto" w:fill="DBE5F1" w:themeFill="accent1" w:themeFillTint="33"/>
            <w:vAlign w:val="center"/>
          </w:tcPr>
          <w:p w:rsidR="000B5E4F" w:rsidRPr="002829CF" w:rsidRDefault="000B5E4F" w:rsidP="00C9204E">
            <w:pPr>
              <w:jc w:val="center"/>
              <w:rPr>
                <w:b/>
                <w:color w:val="000000" w:themeColor="text1"/>
                <w:sz w:val="14"/>
                <w:szCs w:val="14"/>
              </w:rPr>
            </w:pPr>
          </w:p>
        </w:tc>
      </w:tr>
      <w:tr w:rsidR="002829CF"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0B5E4F" w:rsidRPr="002829CF" w:rsidRDefault="000B5E4F" w:rsidP="00C9204E">
            <w:pPr>
              <w:rPr>
                <w:color w:val="000000" w:themeColor="text1"/>
                <w:sz w:val="20"/>
                <w:szCs w:val="20"/>
              </w:rPr>
            </w:pPr>
            <w:r w:rsidRPr="002829CF">
              <w:rPr>
                <w:color w:val="000000" w:themeColor="text1"/>
                <w:sz w:val="20"/>
                <w:szCs w:val="20"/>
              </w:rPr>
              <w:t>Скотоводство</w:t>
            </w:r>
          </w:p>
        </w:tc>
        <w:tc>
          <w:tcPr>
            <w:tcW w:w="598" w:type="dxa"/>
            <w:tcBorders>
              <w:top w:val="single" w:sz="4" w:space="0" w:color="auto"/>
              <w:left w:val="single" w:sz="4" w:space="0" w:color="auto"/>
              <w:bottom w:val="single" w:sz="4" w:space="0" w:color="auto"/>
              <w:right w:val="single" w:sz="4" w:space="0" w:color="auto"/>
            </w:tcBorders>
          </w:tcPr>
          <w:p w:rsidR="000B5E4F" w:rsidRPr="002829CF" w:rsidRDefault="000B5E4F" w:rsidP="00C9204E">
            <w:pPr>
              <w:rPr>
                <w:color w:val="000000" w:themeColor="text1"/>
                <w:sz w:val="20"/>
                <w:szCs w:val="20"/>
              </w:rPr>
            </w:pPr>
            <w:r w:rsidRPr="002829CF">
              <w:rPr>
                <w:color w:val="000000" w:themeColor="text1"/>
                <w:sz w:val="20"/>
                <w:szCs w:val="20"/>
              </w:rPr>
              <w:t>1.8</w:t>
            </w:r>
          </w:p>
        </w:tc>
        <w:tc>
          <w:tcPr>
            <w:tcW w:w="3969" w:type="dxa"/>
            <w:tcBorders>
              <w:top w:val="single" w:sz="4" w:space="0" w:color="auto"/>
              <w:left w:val="single" w:sz="4" w:space="0" w:color="auto"/>
              <w:bottom w:val="single" w:sz="4" w:space="0" w:color="auto"/>
              <w:right w:val="single" w:sz="4" w:space="0" w:color="auto"/>
            </w:tcBorders>
          </w:tcPr>
          <w:p w:rsidR="000B5E4F" w:rsidRPr="002829CF" w:rsidRDefault="000B5E4F" w:rsidP="00C9204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B5E4F" w:rsidRPr="002829CF" w:rsidRDefault="000B5E4F" w:rsidP="00C9204E">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w:t>
            </w:r>
            <w:r w:rsidRPr="002829CF">
              <w:rPr>
                <w:rFonts w:ascii="Times New Roman" w:hAnsi="Times New Roman" w:cs="Times New Roman"/>
                <w:color w:val="000000" w:themeColor="text1"/>
              </w:rPr>
              <w:lastRenderedPageBreak/>
              <w:t>животных;</w:t>
            </w:r>
          </w:p>
          <w:p w:rsidR="000B5E4F" w:rsidRPr="002829CF" w:rsidRDefault="000B5E4F" w:rsidP="00C9204E">
            <w:pPr>
              <w:rPr>
                <w:color w:val="000000" w:themeColor="text1"/>
                <w:kern w:val="1"/>
                <w:sz w:val="20"/>
                <w:szCs w:val="20"/>
                <w:lang w:eastAsia="ar-SA"/>
              </w:rPr>
            </w:pPr>
            <w:r w:rsidRPr="002829CF">
              <w:rPr>
                <w:color w:val="000000" w:themeColor="text1"/>
                <w:kern w:val="1"/>
                <w:sz w:val="20"/>
                <w:szCs w:val="20"/>
                <w:lang w:eastAsia="ar-SA"/>
              </w:rPr>
              <w:t>разведение племенных животных, производство и использование племенной продукции (материала)</w:t>
            </w:r>
          </w:p>
        </w:tc>
        <w:tc>
          <w:tcPr>
            <w:tcW w:w="3685" w:type="dxa"/>
            <w:tcBorders>
              <w:top w:val="single" w:sz="4" w:space="0" w:color="auto"/>
              <w:left w:val="single" w:sz="4" w:space="0" w:color="auto"/>
              <w:bottom w:val="single" w:sz="4" w:space="0" w:color="auto"/>
              <w:right w:val="single" w:sz="4" w:space="0" w:color="auto"/>
            </w:tcBorders>
          </w:tcPr>
          <w:p w:rsidR="000B5E4F" w:rsidRPr="002829CF" w:rsidRDefault="000B5E4F" w:rsidP="00C9204E">
            <w:pPr>
              <w:rPr>
                <w:color w:val="000000" w:themeColor="text1"/>
                <w:sz w:val="20"/>
                <w:szCs w:val="20"/>
              </w:rPr>
            </w:pPr>
            <w:r w:rsidRPr="002829CF">
              <w:rPr>
                <w:color w:val="000000" w:themeColor="text1"/>
                <w:sz w:val="20"/>
                <w:szCs w:val="20"/>
              </w:rPr>
              <w:lastRenderedPageBreak/>
              <w:t>Градостроительные регламенты не распространяются.</w:t>
            </w:r>
          </w:p>
          <w:p w:rsidR="000B5E4F" w:rsidRPr="002829CF" w:rsidRDefault="000B5E4F" w:rsidP="00C9204E">
            <w:pPr>
              <w:autoSpaceDE w:val="0"/>
              <w:autoSpaceDN w:val="0"/>
              <w:adjustRightInd w:val="0"/>
              <w:jc w:val="both"/>
              <w:rPr>
                <w:color w:val="000000" w:themeColor="text1"/>
                <w:sz w:val="20"/>
              </w:rPr>
            </w:pPr>
            <w:r w:rsidRPr="002829CF">
              <w:rPr>
                <w:color w:val="000000" w:themeColor="text1"/>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4536" w:type="dxa"/>
            <w:tcBorders>
              <w:top w:val="single" w:sz="4" w:space="0" w:color="auto"/>
              <w:left w:val="single" w:sz="4" w:space="0" w:color="auto"/>
              <w:bottom w:val="single" w:sz="4" w:space="0" w:color="auto"/>
              <w:right w:val="single" w:sz="4" w:space="0" w:color="auto"/>
            </w:tcBorders>
          </w:tcPr>
          <w:p w:rsidR="000B5E4F" w:rsidRPr="002829CF" w:rsidRDefault="000B5E4F" w:rsidP="00C9204E">
            <w:pPr>
              <w:rPr>
                <w:color w:val="000000" w:themeColor="text1"/>
                <w:sz w:val="20"/>
                <w:szCs w:val="20"/>
                <w:lang w:eastAsia="en-US"/>
              </w:rPr>
            </w:pPr>
          </w:p>
        </w:tc>
      </w:tr>
      <w:tr w:rsidR="002829CF"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lastRenderedPageBreak/>
              <w:t>Птицеводство</w:t>
            </w:r>
          </w:p>
        </w:tc>
        <w:tc>
          <w:tcPr>
            <w:tcW w:w="598"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t>1.10</w:t>
            </w:r>
          </w:p>
        </w:tc>
        <w:tc>
          <w:tcPr>
            <w:tcW w:w="3969"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t>Осуществление хозяйственной деятельности, связанной с разведением домашних пород птиц, в том числе водоплавающих;</w:t>
            </w:r>
          </w:p>
          <w:p w:rsidR="00BC7E05" w:rsidRPr="002829CF" w:rsidRDefault="00BC7E05" w:rsidP="00C9204E">
            <w:pPr>
              <w:rPr>
                <w:color w:val="000000" w:themeColor="text1"/>
                <w:sz w:val="20"/>
                <w:szCs w:val="20"/>
              </w:rPr>
            </w:pPr>
            <w:r w:rsidRPr="002829CF">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C7E05" w:rsidRPr="002829CF" w:rsidRDefault="00BC7E05" w:rsidP="00C9204E">
            <w:pPr>
              <w:rPr>
                <w:color w:val="000000" w:themeColor="text1"/>
                <w:sz w:val="20"/>
                <w:szCs w:val="20"/>
              </w:rPr>
            </w:pPr>
            <w:r w:rsidRPr="002829CF">
              <w:rPr>
                <w:color w:val="000000" w:themeColor="text1"/>
                <w:sz w:val="20"/>
                <w:szCs w:val="20"/>
              </w:rPr>
              <w:t>разведение племенных животных, производство и использование племенной продукции (материала)</w:t>
            </w:r>
          </w:p>
        </w:tc>
        <w:tc>
          <w:tcPr>
            <w:tcW w:w="3685"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pStyle w:val="17"/>
              <w:spacing w:line="230" w:lineRule="exact"/>
              <w:jc w:val="left"/>
              <w:rPr>
                <w:color w:val="000000" w:themeColor="text1"/>
                <w:sz w:val="20"/>
                <w:szCs w:val="20"/>
              </w:rPr>
            </w:pPr>
            <w:r w:rsidRPr="002829CF">
              <w:rPr>
                <w:color w:val="000000" w:themeColor="text1"/>
                <w:sz w:val="20"/>
                <w:szCs w:val="20"/>
              </w:rPr>
              <w:t>Минимальная площадь земельного участка 0,04 га</w:t>
            </w:r>
            <w:r w:rsidRPr="002829CF">
              <w:rPr>
                <w:color w:val="000000" w:themeColor="text1"/>
                <w:sz w:val="20"/>
                <w:szCs w:val="20"/>
              </w:rPr>
              <w:br/>
              <w:t>Максимальная площадь земельного участка 7,5 га</w:t>
            </w:r>
            <w:r w:rsidRPr="002829CF">
              <w:rPr>
                <w:color w:val="000000" w:themeColor="text1"/>
                <w:sz w:val="20"/>
                <w:szCs w:val="20"/>
              </w:rPr>
              <w:br/>
              <w:t>Минимальные отступы от границ земельного участка в целях определения места допустимого размещения объекта - 3 м.</w:t>
            </w:r>
            <w:r w:rsidRPr="002829CF">
              <w:rPr>
                <w:color w:val="000000" w:themeColor="text1"/>
                <w:sz w:val="20"/>
                <w:szCs w:val="20"/>
              </w:rPr>
              <w:br/>
              <w:t>Предельная высота объекта - 10 м.</w:t>
            </w:r>
            <w:r w:rsidRPr="002829CF">
              <w:rPr>
                <w:color w:val="000000" w:themeColor="text1"/>
                <w:sz w:val="20"/>
                <w:szCs w:val="20"/>
              </w:rPr>
              <w:br/>
              <w:t>Максимальный процент застройки - 55</w:t>
            </w:r>
            <w:proofErr w:type="gramStart"/>
            <w:r w:rsidRPr="002829CF">
              <w:rPr>
                <w:color w:val="000000" w:themeColor="text1"/>
                <w:sz w:val="20"/>
                <w:szCs w:val="20"/>
              </w:rPr>
              <w:t>%</w:t>
            </w:r>
            <w:r w:rsidRPr="002829CF">
              <w:rPr>
                <w:color w:val="000000" w:themeColor="text1"/>
                <w:sz w:val="20"/>
                <w:szCs w:val="20"/>
              </w:rPr>
              <w:br/>
              <w:t>И</w:t>
            </w:r>
            <w:proofErr w:type="gramEnd"/>
            <w:r w:rsidRPr="002829CF">
              <w:rPr>
                <w:color w:val="000000" w:themeColor="text1"/>
                <w:sz w:val="20"/>
                <w:szCs w:val="20"/>
              </w:rPr>
              <w:t>ные предельные параметры разрешенного строительства: Минимальная плотность застройки-21%</w:t>
            </w:r>
          </w:p>
        </w:tc>
        <w:tc>
          <w:tcPr>
            <w:tcW w:w="4536" w:type="dxa"/>
            <w:vMerge w:val="restart"/>
            <w:tcBorders>
              <w:top w:val="single" w:sz="4" w:space="0" w:color="auto"/>
              <w:left w:val="single" w:sz="4" w:space="0" w:color="auto"/>
              <w:right w:val="single" w:sz="4" w:space="0" w:color="auto"/>
            </w:tcBorders>
          </w:tcPr>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наследия устанавливается следующий особый режим:</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BC7E05" w:rsidRPr="002829CF" w:rsidRDefault="00BC7E05" w:rsidP="00BC7E05">
            <w:pPr>
              <w:rPr>
                <w:color w:val="000000" w:themeColor="text1"/>
                <w:sz w:val="20"/>
                <w:szCs w:val="20"/>
                <w:lang w:eastAsia="en-US"/>
              </w:rPr>
            </w:pPr>
            <w:proofErr w:type="gramStart"/>
            <w:r w:rsidRPr="002829CF">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2829CF" w:rsidRDefault="00BC7E05" w:rsidP="00BC7E05">
            <w:pPr>
              <w:rPr>
                <w:color w:val="000000" w:themeColor="text1"/>
                <w:sz w:val="20"/>
                <w:szCs w:val="20"/>
                <w:lang w:eastAsia="en-US"/>
              </w:rPr>
            </w:pPr>
            <w:r w:rsidRPr="002829CF">
              <w:rPr>
                <w:color w:val="000000" w:themeColor="text1"/>
                <w:sz w:val="20"/>
                <w:szCs w:val="20"/>
                <w:lang w:eastAsia="en-US"/>
              </w:rPr>
              <w:t xml:space="preserve">допускается проведение археологических </w:t>
            </w:r>
            <w:r w:rsidRPr="002829CF">
              <w:rPr>
                <w:color w:val="000000" w:themeColor="text1"/>
                <w:sz w:val="20"/>
                <w:szCs w:val="20"/>
                <w:lang w:eastAsia="en-US"/>
              </w:rPr>
              <w:lastRenderedPageBreak/>
              <w:t>полевых работ, осуществляемых в порядке, предусмотренном статьей 45.1 ФЗ;</w:t>
            </w:r>
          </w:p>
          <w:p w:rsidR="00BC7E05" w:rsidRPr="002829CF" w:rsidRDefault="00BC7E05" w:rsidP="00BC7E05">
            <w:pPr>
              <w:autoSpaceDN w:val="0"/>
              <w:adjustRightInd w:val="0"/>
              <w:rPr>
                <w:color w:val="000000" w:themeColor="text1"/>
                <w:sz w:val="20"/>
                <w:szCs w:val="20"/>
              </w:rPr>
            </w:pPr>
            <w:r w:rsidRPr="002829CF">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2829CF"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t>Свиноводство</w:t>
            </w:r>
          </w:p>
        </w:tc>
        <w:tc>
          <w:tcPr>
            <w:tcW w:w="598"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t>1.11</w:t>
            </w:r>
          </w:p>
        </w:tc>
        <w:tc>
          <w:tcPr>
            <w:tcW w:w="3969"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t>Осуществление хозяйственной деятельности, связанной с разведением свиней;</w:t>
            </w:r>
          </w:p>
          <w:p w:rsidR="00BC7E05" w:rsidRPr="002829CF" w:rsidRDefault="00BC7E05" w:rsidP="00C9204E">
            <w:pPr>
              <w:rPr>
                <w:color w:val="000000" w:themeColor="text1"/>
                <w:sz w:val="20"/>
                <w:szCs w:val="20"/>
              </w:rPr>
            </w:pPr>
            <w:r w:rsidRPr="002829CF">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C7E05" w:rsidRPr="002829CF" w:rsidRDefault="00BC7E05" w:rsidP="00C9204E">
            <w:pPr>
              <w:rPr>
                <w:color w:val="000000" w:themeColor="text1"/>
                <w:sz w:val="20"/>
                <w:szCs w:val="20"/>
              </w:rPr>
            </w:pPr>
            <w:r w:rsidRPr="002829CF">
              <w:rPr>
                <w:color w:val="000000" w:themeColor="text1"/>
                <w:sz w:val="20"/>
                <w:szCs w:val="20"/>
              </w:rPr>
              <w:t>разведение племенных животных, производство и использование племенной продукции (материала)</w:t>
            </w:r>
          </w:p>
        </w:tc>
        <w:tc>
          <w:tcPr>
            <w:tcW w:w="3685"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pStyle w:val="17"/>
              <w:spacing w:line="235" w:lineRule="exact"/>
              <w:jc w:val="left"/>
              <w:rPr>
                <w:color w:val="000000" w:themeColor="text1"/>
                <w:sz w:val="20"/>
                <w:szCs w:val="20"/>
              </w:rPr>
            </w:pPr>
            <w:r w:rsidRPr="002829CF">
              <w:rPr>
                <w:color w:val="000000" w:themeColor="text1"/>
                <w:sz w:val="20"/>
                <w:szCs w:val="20"/>
              </w:rPr>
              <w:t>Минимальная площадь земельного участка 0,04 га</w:t>
            </w:r>
            <w:r w:rsidRPr="002829CF">
              <w:rPr>
                <w:color w:val="000000" w:themeColor="text1"/>
                <w:sz w:val="20"/>
                <w:szCs w:val="20"/>
              </w:rPr>
              <w:br/>
              <w:t>Максимальная площадь земельного участка 7,5 га</w:t>
            </w:r>
            <w:r w:rsidRPr="002829CF">
              <w:rPr>
                <w:color w:val="000000" w:themeColor="text1"/>
                <w:sz w:val="20"/>
                <w:szCs w:val="20"/>
              </w:rPr>
              <w:br/>
              <w:t>Минимальные отступы от границ земельного участка в целях определения места допустимого размещения объекта - 3 м.</w:t>
            </w:r>
            <w:r w:rsidRPr="002829CF">
              <w:rPr>
                <w:color w:val="000000" w:themeColor="text1"/>
                <w:sz w:val="20"/>
                <w:szCs w:val="20"/>
              </w:rPr>
              <w:br/>
              <w:t>Предельная высота объекта – 10 м.</w:t>
            </w:r>
            <w:r w:rsidRPr="002829CF">
              <w:rPr>
                <w:color w:val="000000" w:themeColor="text1"/>
                <w:sz w:val="20"/>
                <w:szCs w:val="20"/>
              </w:rPr>
              <w:br/>
              <w:t>Максимальный процент застройки - 65</w:t>
            </w:r>
            <w:proofErr w:type="gramStart"/>
            <w:r w:rsidRPr="002829CF">
              <w:rPr>
                <w:color w:val="000000" w:themeColor="text1"/>
                <w:sz w:val="20"/>
                <w:szCs w:val="20"/>
              </w:rPr>
              <w:t>%</w:t>
            </w:r>
            <w:r w:rsidRPr="002829CF">
              <w:rPr>
                <w:color w:val="000000" w:themeColor="text1"/>
                <w:sz w:val="20"/>
                <w:szCs w:val="20"/>
              </w:rPr>
              <w:br/>
              <w:t>И</w:t>
            </w:r>
            <w:proofErr w:type="gramEnd"/>
            <w:r w:rsidRPr="002829CF">
              <w:rPr>
                <w:color w:val="000000" w:themeColor="text1"/>
                <w:sz w:val="20"/>
                <w:szCs w:val="20"/>
              </w:rPr>
              <w:t>ные предельные параметры разрешенного строительства: Минимальная плотность застройки-35%</w:t>
            </w:r>
          </w:p>
        </w:tc>
        <w:tc>
          <w:tcPr>
            <w:tcW w:w="4536" w:type="dxa"/>
            <w:vMerge/>
            <w:tcBorders>
              <w:left w:val="single" w:sz="4" w:space="0" w:color="auto"/>
              <w:right w:val="single" w:sz="4" w:space="0" w:color="auto"/>
            </w:tcBorders>
          </w:tcPr>
          <w:p w:rsidR="00BC7E05" w:rsidRPr="002829CF" w:rsidRDefault="00BC7E05" w:rsidP="00C9204E">
            <w:pPr>
              <w:autoSpaceDN w:val="0"/>
              <w:adjustRightInd w:val="0"/>
              <w:rPr>
                <w:color w:val="000000" w:themeColor="text1"/>
                <w:sz w:val="20"/>
                <w:szCs w:val="20"/>
              </w:rPr>
            </w:pPr>
          </w:p>
        </w:tc>
      </w:tr>
      <w:tr w:rsidR="00BC7E05"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t xml:space="preserve">Рыболовство </w:t>
            </w:r>
          </w:p>
        </w:tc>
        <w:tc>
          <w:tcPr>
            <w:tcW w:w="598"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t>1.13</w:t>
            </w:r>
          </w:p>
        </w:tc>
        <w:tc>
          <w:tcPr>
            <w:tcW w:w="3969" w:type="dxa"/>
            <w:tcBorders>
              <w:top w:val="single" w:sz="4" w:space="0" w:color="auto"/>
              <w:left w:val="single" w:sz="4" w:space="0" w:color="auto"/>
              <w:bottom w:val="single" w:sz="4" w:space="0" w:color="auto"/>
              <w:right w:val="single" w:sz="4" w:space="0" w:color="auto"/>
            </w:tcBorders>
          </w:tcPr>
          <w:p w:rsidR="00BC7E05" w:rsidRPr="002829CF" w:rsidRDefault="00BC7E05" w:rsidP="00C9204E">
            <w:pPr>
              <w:rPr>
                <w:color w:val="000000" w:themeColor="text1"/>
                <w:sz w:val="20"/>
                <w:szCs w:val="20"/>
              </w:rPr>
            </w:pPr>
            <w:r w:rsidRPr="002829CF">
              <w:rPr>
                <w:color w:val="000000" w:themeColor="text1"/>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2829CF">
              <w:rPr>
                <w:color w:val="000000" w:themeColor="text1"/>
                <w:sz w:val="20"/>
                <w:szCs w:val="20"/>
              </w:rPr>
              <w:t>аквакультуры</w:t>
            </w:r>
            <w:proofErr w:type="spellEnd"/>
            <w:r w:rsidRPr="002829CF">
              <w:rPr>
                <w:color w:val="000000" w:themeColor="text1"/>
                <w:sz w:val="20"/>
                <w:szCs w:val="20"/>
              </w:rPr>
              <w:t xml:space="preserve">); </w:t>
            </w:r>
            <w:r w:rsidRPr="002829CF">
              <w:rPr>
                <w:color w:val="000000" w:themeColor="text1"/>
                <w:sz w:val="20"/>
                <w:szCs w:val="20"/>
              </w:rPr>
              <w:lastRenderedPageBreak/>
              <w:t>размещение зданий, сооружений, оборудования, необходимых для осуществления рыбоводства (</w:t>
            </w:r>
            <w:proofErr w:type="spellStart"/>
            <w:r w:rsidRPr="002829CF">
              <w:rPr>
                <w:color w:val="000000" w:themeColor="text1"/>
                <w:sz w:val="20"/>
                <w:szCs w:val="20"/>
              </w:rPr>
              <w:t>аквакультуры</w:t>
            </w:r>
            <w:proofErr w:type="spellEnd"/>
            <w:r w:rsidRPr="002829CF">
              <w:rPr>
                <w:color w:val="000000" w:themeColor="text1"/>
                <w:sz w:val="20"/>
                <w:szCs w:val="20"/>
              </w:rPr>
              <w:t>)</w:t>
            </w:r>
          </w:p>
        </w:tc>
        <w:tc>
          <w:tcPr>
            <w:tcW w:w="3685" w:type="dxa"/>
            <w:tcBorders>
              <w:top w:val="single" w:sz="4" w:space="0" w:color="auto"/>
              <w:left w:val="single" w:sz="4" w:space="0" w:color="auto"/>
              <w:bottom w:val="single" w:sz="4" w:space="0" w:color="auto"/>
              <w:right w:val="single" w:sz="4" w:space="0" w:color="auto"/>
            </w:tcBorders>
          </w:tcPr>
          <w:p w:rsidR="00BC7E05" w:rsidRPr="002829CF" w:rsidRDefault="00BC7E05" w:rsidP="00EE2D63">
            <w:pPr>
              <w:pStyle w:val="17"/>
              <w:spacing w:line="235" w:lineRule="exact"/>
              <w:jc w:val="left"/>
              <w:rPr>
                <w:color w:val="000000" w:themeColor="text1"/>
                <w:sz w:val="20"/>
                <w:szCs w:val="20"/>
              </w:rPr>
            </w:pPr>
            <w:r w:rsidRPr="002829CF">
              <w:rPr>
                <w:color w:val="000000" w:themeColor="text1"/>
                <w:sz w:val="20"/>
                <w:szCs w:val="20"/>
              </w:rPr>
              <w:lastRenderedPageBreak/>
              <w:t>Минимальная площадь земельного участка 1,2 га</w:t>
            </w:r>
          </w:p>
          <w:p w:rsidR="00BC7E05" w:rsidRPr="002829CF" w:rsidRDefault="00BC7E05" w:rsidP="00EE2D63">
            <w:pPr>
              <w:pStyle w:val="17"/>
              <w:spacing w:line="235" w:lineRule="exact"/>
              <w:jc w:val="left"/>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w:t>
            </w:r>
            <w:r w:rsidRPr="002829CF">
              <w:rPr>
                <w:color w:val="000000" w:themeColor="text1"/>
                <w:sz w:val="20"/>
                <w:szCs w:val="20"/>
              </w:rPr>
              <w:lastRenderedPageBreak/>
              <w:t>определения места допустимого размещения объекта — 3 м.</w:t>
            </w:r>
          </w:p>
          <w:p w:rsidR="00BC7E05" w:rsidRPr="002829CF" w:rsidRDefault="00BC7E05" w:rsidP="00EE2D63">
            <w:pPr>
              <w:pStyle w:val="17"/>
              <w:spacing w:line="235" w:lineRule="exact"/>
              <w:jc w:val="left"/>
              <w:rPr>
                <w:color w:val="000000" w:themeColor="text1"/>
                <w:sz w:val="20"/>
                <w:szCs w:val="20"/>
              </w:rPr>
            </w:pPr>
            <w:r w:rsidRPr="002829CF">
              <w:rPr>
                <w:color w:val="000000" w:themeColor="text1"/>
                <w:sz w:val="20"/>
                <w:szCs w:val="20"/>
              </w:rPr>
              <w:t xml:space="preserve">Предельное количество этажей - 1 </w:t>
            </w:r>
            <w:proofErr w:type="spellStart"/>
            <w:r w:rsidRPr="002829CF">
              <w:rPr>
                <w:color w:val="000000" w:themeColor="text1"/>
                <w:sz w:val="20"/>
                <w:szCs w:val="20"/>
              </w:rPr>
              <w:t>эт</w:t>
            </w:r>
            <w:proofErr w:type="spellEnd"/>
            <w:r w:rsidRPr="002829CF">
              <w:rPr>
                <w:color w:val="000000" w:themeColor="text1"/>
                <w:sz w:val="20"/>
                <w:szCs w:val="20"/>
              </w:rPr>
              <w:t>.</w:t>
            </w:r>
          </w:p>
          <w:p w:rsidR="00BC7E05" w:rsidRPr="002829CF" w:rsidRDefault="00BC7E05" w:rsidP="00EE2D63">
            <w:pPr>
              <w:pStyle w:val="17"/>
              <w:spacing w:line="235" w:lineRule="exact"/>
              <w:jc w:val="left"/>
              <w:rPr>
                <w:color w:val="000000" w:themeColor="text1"/>
                <w:sz w:val="20"/>
                <w:szCs w:val="20"/>
              </w:rPr>
            </w:pPr>
            <w:r w:rsidRPr="002829CF">
              <w:rPr>
                <w:color w:val="000000" w:themeColor="text1"/>
                <w:sz w:val="20"/>
                <w:szCs w:val="20"/>
              </w:rPr>
              <w:t>Максимальный процент застройки - 40%</w:t>
            </w:r>
          </w:p>
        </w:tc>
        <w:tc>
          <w:tcPr>
            <w:tcW w:w="4536" w:type="dxa"/>
            <w:vMerge/>
            <w:tcBorders>
              <w:left w:val="single" w:sz="4" w:space="0" w:color="auto"/>
              <w:bottom w:val="single" w:sz="4" w:space="0" w:color="auto"/>
              <w:right w:val="single" w:sz="4" w:space="0" w:color="auto"/>
            </w:tcBorders>
          </w:tcPr>
          <w:p w:rsidR="00BC7E05" w:rsidRPr="002829CF" w:rsidRDefault="00BC7E05" w:rsidP="00C9204E">
            <w:pPr>
              <w:autoSpaceDN w:val="0"/>
              <w:adjustRightInd w:val="0"/>
              <w:rPr>
                <w:color w:val="000000" w:themeColor="text1"/>
                <w:sz w:val="20"/>
                <w:szCs w:val="20"/>
              </w:rPr>
            </w:pPr>
          </w:p>
        </w:tc>
      </w:tr>
    </w:tbl>
    <w:p w:rsidR="000B5E4F" w:rsidRPr="002829CF" w:rsidRDefault="000B5E4F" w:rsidP="002C0D5B">
      <w:pPr>
        <w:rPr>
          <w:color w:val="000000" w:themeColor="text1"/>
          <w:szCs w:val="20"/>
          <w:lang w:eastAsia="en-US"/>
        </w:rPr>
      </w:pPr>
    </w:p>
    <w:p w:rsidR="002C0D5B" w:rsidRPr="002829CF" w:rsidRDefault="002C0D5B" w:rsidP="00921145">
      <w:pPr>
        <w:pStyle w:val="afff6"/>
        <w:numPr>
          <w:ilvl w:val="0"/>
          <w:numId w:val="27"/>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 xml:space="preserve">ВСПОМОГАТЕЛЬНЫЕ ВИДЫ РАЗРЕШЁННОГО ИСПОЛЬЗОВАНИЯ: </w:t>
      </w:r>
    </w:p>
    <w:p w:rsidR="00921145" w:rsidRPr="002829CF" w:rsidRDefault="00921145" w:rsidP="00921145">
      <w:pPr>
        <w:pStyle w:val="afff6"/>
        <w:rPr>
          <w:rFonts w:ascii="Times New Roman" w:hAnsi="Times New Roman"/>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781"/>
        <w:gridCol w:w="4837"/>
        <w:gridCol w:w="21"/>
        <w:gridCol w:w="2409"/>
      </w:tblGrid>
      <w:tr w:rsidR="002829CF" w:rsidRPr="002829CF" w:rsidTr="00A41689">
        <w:trPr>
          <w:trHeight w:val="692"/>
          <w:tblHeader/>
        </w:trPr>
        <w:tc>
          <w:tcPr>
            <w:tcW w:w="7583" w:type="dxa"/>
            <w:gridSpan w:val="3"/>
            <w:shd w:val="clear" w:color="auto" w:fill="DBE5F1" w:themeFill="accent1" w:themeFillTint="33"/>
            <w:vAlign w:val="center"/>
          </w:tcPr>
          <w:p w:rsidR="000B5E4F" w:rsidRPr="002829CF" w:rsidRDefault="000B5E4F" w:rsidP="00C9204E">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837" w:type="dxa"/>
            <w:vMerge w:val="restart"/>
            <w:shd w:val="clear" w:color="auto" w:fill="DBE5F1" w:themeFill="accent1" w:themeFillTint="33"/>
            <w:vAlign w:val="center"/>
          </w:tcPr>
          <w:p w:rsidR="000B5E4F" w:rsidRPr="002829CF" w:rsidRDefault="000B5E4F" w:rsidP="00C9204E">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430" w:type="dxa"/>
            <w:gridSpan w:val="2"/>
            <w:vMerge w:val="restart"/>
            <w:shd w:val="clear" w:color="auto" w:fill="DBE5F1" w:themeFill="accent1" w:themeFillTint="33"/>
            <w:vAlign w:val="center"/>
          </w:tcPr>
          <w:p w:rsidR="000B5E4F" w:rsidRPr="002829CF" w:rsidRDefault="000B5E4F" w:rsidP="00C9204E">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0B5E4F" w:rsidRPr="002829CF" w:rsidRDefault="000B5E4F" w:rsidP="00C9204E">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505"/>
          <w:tblHeader/>
        </w:trPr>
        <w:tc>
          <w:tcPr>
            <w:tcW w:w="2204" w:type="dxa"/>
            <w:tcBorders>
              <w:right w:val="single" w:sz="4" w:space="0" w:color="auto"/>
            </w:tcBorders>
            <w:shd w:val="clear" w:color="auto" w:fill="DBE5F1" w:themeFill="accent1" w:themeFillTint="33"/>
            <w:vAlign w:val="center"/>
          </w:tcPr>
          <w:p w:rsidR="000B5E4F" w:rsidRPr="002829CF" w:rsidRDefault="000B5E4F" w:rsidP="00C9204E">
            <w:pPr>
              <w:jc w:val="center"/>
              <w:rPr>
                <w:b/>
                <w:color w:val="000000" w:themeColor="text1"/>
                <w:sz w:val="14"/>
                <w:szCs w:val="14"/>
              </w:rPr>
            </w:pPr>
            <w:r w:rsidRPr="002829CF">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rsidR="000B5E4F" w:rsidRPr="002829CF" w:rsidRDefault="000B5E4F" w:rsidP="00C9204E">
            <w:pPr>
              <w:jc w:val="center"/>
              <w:rPr>
                <w:b/>
                <w:color w:val="000000" w:themeColor="text1"/>
                <w:sz w:val="14"/>
                <w:szCs w:val="14"/>
              </w:rPr>
            </w:pPr>
          </w:p>
        </w:tc>
        <w:tc>
          <w:tcPr>
            <w:tcW w:w="4781" w:type="dxa"/>
            <w:shd w:val="clear" w:color="auto" w:fill="DBE5F1" w:themeFill="accent1" w:themeFillTint="33"/>
            <w:vAlign w:val="center"/>
          </w:tcPr>
          <w:p w:rsidR="000B5E4F" w:rsidRPr="002829CF" w:rsidRDefault="000B5E4F" w:rsidP="00C9204E">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837" w:type="dxa"/>
            <w:vMerge/>
            <w:shd w:val="clear" w:color="auto" w:fill="DBE5F1" w:themeFill="accent1" w:themeFillTint="33"/>
            <w:vAlign w:val="center"/>
          </w:tcPr>
          <w:p w:rsidR="000B5E4F" w:rsidRPr="002829CF" w:rsidRDefault="000B5E4F" w:rsidP="00C9204E">
            <w:pPr>
              <w:jc w:val="center"/>
              <w:rPr>
                <w:b/>
                <w:color w:val="000000" w:themeColor="text1"/>
                <w:sz w:val="14"/>
                <w:szCs w:val="14"/>
              </w:rPr>
            </w:pPr>
          </w:p>
        </w:tc>
        <w:tc>
          <w:tcPr>
            <w:tcW w:w="2430" w:type="dxa"/>
            <w:gridSpan w:val="2"/>
            <w:vMerge/>
            <w:shd w:val="clear" w:color="auto" w:fill="DBE5F1" w:themeFill="accent1" w:themeFillTint="33"/>
            <w:vAlign w:val="center"/>
          </w:tcPr>
          <w:p w:rsidR="000B5E4F" w:rsidRPr="002829CF" w:rsidRDefault="000B5E4F" w:rsidP="00C9204E">
            <w:pPr>
              <w:jc w:val="center"/>
              <w:rPr>
                <w:b/>
                <w:color w:val="000000" w:themeColor="text1"/>
                <w:sz w:val="14"/>
                <w:szCs w:val="14"/>
              </w:rPr>
            </w:pPr>
          </w:p>
        </w:tc>
      </w:tr>
      <w:tr w:rsidR="000B5E4F" w:rsidRPr="002829CF" w:rsidTr="00C9204E">
        <w:trPr>
          <w:trHeight w:val="131"/>
        </w:trPr>
        <w:tc>
          <w:tcPr>
            <w:tcW w:w="2204" w:type="dxa"/>
            <w:tcBorders>
              <w:top w:val="single" w:sz="4" w:space="0" w:color="auto"/>
              <w:left w:val="single" w:sz="4" w:space="0" w:color="auto"/>
              <w:bottom w:val="single" w:sz="4" w:space="0" w:color="auto"/>
              <w:right w:val="single" w:sz="4" w:space="0" w:color="auto"/>
            </w:tcBorders>
          </w:tcPr>
          <w:p w:rsidR="000B5E4F" w:rsidRPr="002829CF" w:rsidRDefault="000B5E4F" w:rsidP="000B5E4F">
            <w:pPr>
              <w:rPr>
                <w:color w:val="000000" w:themeColor="text1"/>
                <w:sz w:val="20"/>
                <w:szCs w:val="20"/>
              </w:rPr>
            </w:pPr>
            <w:r w:rsidRPr="002829CF">
              <w:rPr>
                <w:color w:val="000000" w:themeColor="text1"/>
                <w:sz w:val="20"/>
                <w:szCs w:val="20"/>
              </w:rPr>
              <w:t>Коммунальное обслуживание</w:t>
            </w:r>
          </w:p>
        </w:tc>
        <w:tc>
          <w:tcPr>
            <w:tcW w:w="598" w:type="dxa"/>
            <w:tcBorders>
              <w:top w:val="single" w:sz="4" w:space="0" w:color="auto"/>
              <w:left w:val="single" w:sz="4" w:space="0" w:color="auto"/>
              <w:bottom w:val="single" w:sz="4" w:space="0" w:color="auto"/>
              <w:right w:val="single" w:sz="4" w:space="0" w:color="auto"/>
            </w:tcBorders>
          </w:tcPr>
          <w:p w:rsidR="000B5E4F" w:rsidRPr="002829CF" w:rsidRDefault="000B5E4F" w:rsidP="000B5E4F">
            <w:pPr>
              <w:rPr>
                <w:color w:val="000000" w:themeColor="text1"/>
                <w:sz w:val="20"/>
                <w:szCs w:val="20"/>
              </w:rPr>
            </w:pPr>
            <w:r w:rsidRPr="002829CF">
              <w:rPr>
                <w:color w:val="000000" w:themeColor="text1"/>
                <w:sz w:val="20"/>
                <w:szCs w:val="20"/>
              </w:rPr>
              <w:t>3.1</w:t>
            </w:r>
          </w:p>
        </w:tc>
        <w:tc>
          <w:tcPr>
            <w:tcW w:w="4781" w:type="dxa"/>
            <w:tcBorders>
              <w:top w:val="single" w:sz="4" w:space="0" w:color="auto"/>
              <w:left w:val="single" w:sz="4" w:space="0" w:color="auto"/>
              <w:bottom w:val="single" w:sz="4" w:space="0" w:color="auto"/>
              <w:right w:val="single" w:sz="4" w:space="0" w:color="auto"/>
            </w:tcBorders>
          </w:tcPr>
          <w:p w:rsidR="000B5E4F" w:rsidRPr="002829CF" w:rsidRDefault="000B5E4F" w:rsidP="000B5E4F">
            <w:pPr>
              <w:rPr>
                <w:color w:val="000000" w:themeColor="text1"/>
                <w:sz w:val="20"/>
                <w:szCs w:val="20"/>
              </w:rPr>
            </w:pPr>
            <w:r w:rsidRPr="002829CF">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0B5E4F" w:rsidRPr="002829CF" w:rsidRDefault="000B5E4F" w:rsidP="000B5E4F">
            <w:pPr>
              <w:rPr>
                <w:color w:val="000000" w:themeColor="text1"/>
                <w:sz w:val="20"/>
                <w:szCs w:val="20"/>
              </w:rPr>
            </w:pPr>
            <w:proofErr w:type="gramStart"/>
            <w:r w:rsidRPr="002829CF">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B5E4F" w:rsidRPr="002829CF" w:rsidRDefault="000B5E4F" w:rsidP="000B5E4F">
            <w:pPr>
              <w:rPr>
                <w:color w:val="000000" w:themeColor="text1"/>
                <w:sz w:val="20"/>
                <w:szCs w:val="20"/>
              </w:rPr>
            </w:pPr>
            <w:r w:rsidRPr="002829CF">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858" w:type="dxa"/>
            <w:gridSpan w:val="2"/>
            <w:tcBorders>
              <w:top w:val="single" w:sz="4" w:space="0" w:color="auto"/>
              <w:left w:val="single" w:sz="4" w:space="0" w:color="auto"/>
              <w:bottom w:val="single" w:sz="4" w:space="0" w:color="auto"/>
              <w:right w:val="single" w:sz="4" w:space="0" w:color="auto"/>
            </w:tcBorders>
          </w:tcPr>
          <w:p w:rsidR="000B5E4F" w:rsidRPr="002829CF" w:rsidRDefault="000B5E4F" w:rsidP="000B5E4F">
            <w:pPr>
              <w:widowControl w:val="0"/>
              <w:rPr>
                <w:color w:val="000000" w:themeColor="text1"/>
                <w:sz w:val="20"/>
                <w:szCs w:val="20"/>
              </w:rPr>
            </w:pPr>
            <w:r w:rsidRPr="002829CF">
              <w:rPr>
                <w:color w:val="000000" w:themeColor="text1"/>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0B5E4F" w:rsidRPr="002829CF" w:rsidRDefault="000B5E4F" w:rsidP="000B5E4F">
            <w:pPr>
              <w:widowControl w:val="0"/>
              <w:rPr>
                <w:color w:val="000000" w:themeColor="text1"/>
                <w:sz w:val="20"/>
                <w:szCs w:val="20"/>
              </w:rPr>
            </w:pPr>
            <w:r w:rsidRPr="002829CF">
              <w:rPr>
                <w:color w:val="000000" w:themeColor="text1"/>
                <w:sz w:val="20"/>
                <w:szCs w:val="20"/>
              </w:rPr>
              <w:t>Для земельных участков, предназначенных для иных объектов строительства</w:t>
            </w:r>
          </w:p>
          <w:p w:rsidR="000B5E4F" w:rsidRPr="002829CF" w:rsidRDefault="000B5E4F" w:rsidP="000B5E4F">
            <w:pPr>
              <w:widowControl w:val="0"/>
              <w:rPr>
                <w:color w:val="000000" w:themeColor="text1"/>
                <w:sz w:val="20"/>
                <w:szCs w:val="20"/>
              </w:rPr>
            </w:pPr>
            <w:r w:rsidRPr="002829CF">
              <w:rPr>
                <w:color w:val="000000" w:themeColor="text1"/>
                <w:sz w:val="20"/>
                <w:szCs w:val="20"/>
              </w:rPr>
              <w:t>Предельное количество этажей – 1 этажа</w:t>
            </w:r>
          </w:p>
          <w:p w:rsidR="000B5E4F" w:rsidRPr="002829CF" w:rsidRDefault="000B5E4F" w:rsidP="000B5E4F">
            <w:pPr>
              <w:widowControl w:val="0"/>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0B5E4F" w:rsidRPr="002829CF" w:rsidRDefault="000B5E4F" w:rsidP="000B5E4F">
            <w:pPr>
              <w:rPr>
                <w:color w:val="000000" w:themeColor="text1"/>
                <w:sz w:val="20"/>
                <w:szCs w:val="22"/>
              </w:rPr>
            </w:pPr>
          </w:p>
        </w:tc>
        <w:tc>
          <w:tcPr>
            <w:tcW w:w="2409" w:type="dxa"/>
            <w:tcBorders>
              <w:top w:val="single" w:sz="4" w:space="0" w:color="auto"/>
              <w:left w:val="single" w:sz="4" w:space="0" w:color="auto"/>
              <w:bottom w:val="single" w:sz="4" w:space="0" w:color="auto"/>
              <w:right w:val="single" w:sz="4" w:space="0" w:color="auto"/>
            </w:tcBorders>
          </w:tcPr>
          <w:p w:rsidR="000B5E4F" w:rsidRPr="002829CF" w:rsidRDefault="000B5E4F" w:rsidP="000B5E4F">
            <w:pPr>
              <w:rPr>
                <w:color w:val="000000" w:themeColor="text1"/>
                <w:sz w:val="20"/>
                <w:szCs w:val="20"/>
              </w:rPr>
            </w:pPr>
          </w:p>
        </w:tc>
      </w:tr>
    </w:tbl>
    <w:p w:rsidR="007C30AD" w:rsidRPr="002829CF" w:rsidRDefault="007C30AD" w:rsidP="002C0D5B">
      <w:pPr>
        <w:rPr>
          <w:color w:val="000000" w:themeColor="text1"/>
          <w:sz w:val="20"/>
          <w:szCs w:val="20"/>
          <w:lang w:eastAsia="en-US"/>
        </w:rPr>
      </w:pPr>
    </w:p>
    <w:p w:rsidR="002C0D5B" w:rsidRPr="002829CF" w:rsidRDefault="002C0D5B" w:rsidP="002C0D5B">
      <w:pPr>
        <w:ind w:left="567"/>
        <w:rPr>
          <w:b/>
          <w:color w:val="000000" w:themeColor="text1"/>
          <w:u w:val="single"/>
        </w:rPr>
      </w:pPr>
      <w:r w:rsidRPr="002829CF">
        <w:rPr>
          <w:b/>
          <w:color w:val="000000" w:themeColor="text1"/>
          <w:u w:val="single"/>
        </w:rPr>
        <w:t>Зона сельскохозяйственн</w:t>
      </w:r>
      <w:r w:rsidR="0048600E" w:rsidRPr="002829CF">
        <w:rPr>
          <w:b/>
          <w:color w:val="000000" w:themeColor="text1"/>
          <w:u w:val="single"/>
        </w:rPr>
        <w:t xml:space="preserve">ых угодий </w:t>
      </w:r>
      <w:r w:rsidRPr="002829CF">
        <w:rPr>
          <w:b/>
          <w:color w:val="000000" w:themeColor="text1"/>
          <w:u w:val="single"/>
        </w:rPr>
        <w:t>(СХ</w:t>
      </w:r>
      <w:proofErr w:type="gramStart"/>
      <w:r w:rsidRPr="002829CF">
        <w:rPr>
          <w:b/>
          <w:color w:val="000000" w:themeColor="text1"/>
          <w:u w:val="single"/>
        </w:rPr>
        <w:t>4</w:t>
      </w:r>
      <w:proofErr w:type="gramEnd"/>
      <w:r w:rsidRPr="002829CF">
        <w:rPr>
          <w:b/>
          <w:color w:val="000000" w:themeColor="text1"/>
          <w:u w:val="single"/>
        </w:rPr>
        <w:t>)</w:t>
      </w:r>
    </w:p>
    <w:p w:rsidR="002C0D5B" w:rsidRPr="002829CF" w:rsidRDefault="002C0D5B" w:rsidP="002C0D5B">
      <w:pPr>
        <w:ind w:left="567"/>
        <w:rPr>
          <w:color w:val="000000" w:themeColor="text1"/>
          <w:u w:val="single"/>
        </w:rPr>
      </w:pPr>
    </w:p>
    <w:p w:rsidR="002C0D5B" w:rsidRPr="002829CF" w:rsidRDefault="002C0D5B" w:rsidP="00921145">
      <w:pPr>
        <w:pStyle w:val="afff6"/>
        <w:numPr>
          <w:ilvl w:val="0"/>
          <w:numId w:val="28"/>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ОСНОВНЫЕ ВИДЫ РАЗРЕШЁННОГО ИСПОЛЬЗОВАНИЯ</w:t>
      </w:r>
    </w:p>
    <w:p w:rsidR="00921145" w:rsidRPr="002829CF" w:rsidRDefault="00921145" w:rsidP="00921145">
      <w:pPr>
        <w:pStyle w:val="afff6"/>
        <w:rPr>
          <w:rFonts w:ascii="Times New Roman" w:hAnsi="Times New Roman"/>
          <w:b/>
          <w:color w:val="000000" w:themeColor="text1"/>
          <w:sz w:val="20"/>
          <w:szCs w:val="20"/>
        </w:rPr>
      </w:pPr>
    </w:p>
    <w:tbl>
      <w:tblPr>
        <w:tblW w:w="149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616"/>
        <w:gridCol w:w="4234"/>
        <w:gridCol w:w="3827"/>
        <w:gridCol w:w="4111"/>
      </w:tblGrid>
      <w:tr w:rsidR="002829CF" w:rsidRPr="002829CF" w:rsidTr="00A41689">
        <w:trPr>
          <w:trHeight w:val="692"/>
          <w:tblHeader/>
        </w:trPr>
        <w:tc>
          <w:tcPr>
            <w:tcW w:w="7054" w:type="dxa"/>
            <w:gridSpan w:val="3"/>
            <w:shd w:val="clear" w:color="auto" w:fill="DBE5F1" w:themeFill="accent1" w:themeFillTint="33"/>
            <w:vAlign w:val="center"/>
          </w:tcPr>
          <w:p w:rsidR="002C0D5B" w:rsidRPr="002829CF" w:rsidRDefault="002C0D5B" w:rsidP="002C0D5B">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3827" w:type="dxa"/>
            <w:vMerge w:val="restart"/>
            <w:shd w:val="clear" w:color="auto" w:fill="DBE5F1" w:themeFill="accent1" w:themeFillTint="33"/>
            <w:vAlign w:val="center"/>
          </w:tcPr>
          <w:p w:rsidR="002C0D5B" w:rsidRPr="002829CF" w:rsidRDefault="002C0D5B" w:rsidP="002C0D5B">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4111" w:type="dxa"/>
            <w:vMerge w:val="restart"/>
            <w:shd w:val="clear" w:color="auto" w:fill="DBE5F1" w:themeFill="accent1" w:themeFillTint="33"/>
            <w:vAlign w:val="center"/>
          </w:tcPr>
          <w:p w:rsidR="002C0D5B" w:rsidRPr="002829CF" w:rsidRDefault="002C0D5B" w:rsidP="002C0D5B">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2C0D5B" w:rsidRPr="002829CF" w:rsidRDefault="002C0D5B" w:rsidP="002C0D5B">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505"/>
          <w:tblHeader/>
        </w:trPr>
        <w:tc>
          <w:tcPr>
            <w:tcW w:w="2204" w:type="dxa"/>
            <w:tcBorders>
              <w:right w:val="single" w:sz="4" w:space="0" w:color="auto"/>
            </w:tcBorders>
            <w:shd w:val="clear" w:color="auto" w:fill="DBE5F1" w:themeFill="accent1" w:themeFillTint="33"/>
            <w:vAlign w:val="center"/>
          </w:tcPr>
          <w:p w:rsidR="002C0D5B" w:rsidRPr="002829CF" w:rsidRDefault="002C0D5B" w:rsidP="002C0D5B">
            <w:pPr>
              <w:jc w:val="center"/>
              <w:rPr>
                <w:b/>
                <w:color w:val="000000" w:themeColor="text1"/>
                <w:sz w:val="14"/>
                <w:szCs w:val="14"/>
              </w:rPr>
            </w:pPr>
            <w:r w:rsidRPr="002829CF">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2C0D5B" w:rsidRPr="002829CF" w:rsidRDefault="002C0D5B" w:rsidP="002C0D5B">
            <w:pPr>
              <w:jc w:val="center"/>
              <w:rPr>
                <w:b/>
                <w:color w:val="000000" w:themeColor="text1"/>
                <w:sz w:val="14"/>
                <w:szCs w:val="14"/>
              </w:rPr>
            </w:pPr>
          </w:p>
        </w:tc>
        <w:tc>
          <w:tcPr>
            <w:tcW w:w="4234" w:type="dxa"/>
            <w:shd w:val="clear" w:color="auto" w:fill="DBE5F1" w:themeFill="accent1" w:themeFillTint="33"/>
            <w:vAlign w:val="center"/>
          </w:tcPr>
          <w:p w:rsidR="002C0D5B" w:rsidRPr="002829CF" w:rsidRDefault="002C0D5B" w:rsidP="002C0D5B">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3827" w:type="dxa"/>
            <w:vMerge/>
            <w:shd w:val="clear" w:color="auto" w:fill="DBE5F1" w:themeFill="accent1" w:themeFillTint="33"/>
            <w:vAlign w:val="center"/>
          </w:tcPr>
          <w:p w:rsidR="002C0D5B" w:rsidRPr="002829CF" w:rsidRDefault="002C0D5B" w:rsidP="002C0D5B">
            <w:pPr>
              <w:jc w:val="center"/>
              <w:rPr>
                <w:b/>
                <w:color w:val="000000" w:themeColor="text1"/>
                <w:sz w:val="14"/>
                <w:szCs w:val="14"/>
              </w:rPr>
            </w:pPr>
          </w:p>
        </w:tc>
        <w:tc>
          <w:tcPr>
            <w:tcW w:w="4111" w:type="dxa"/>
            <w:vMerge/>
            <w:shd w:val="clear" w:color="auto" w:fill="DBE5F1" w:themeFill="accent1" w:themeFillTint="33"/>
            <w:vAlign w:val="center"/>
          </w:tcPr>
          <w:p w:rsidR="002C0D5B" w:rsidRPr="002829CF" w:rsidRDefault="002C0D5B" w:rsidP="002C0D5B">
            <w:pPr>
              <w:jc w:val="center"/>
              <w:rPr>
                <w:b/>
                <w:color w:val="000000" w:themeColor="text1"/>
                <w:sz w:val="14"/>
                <w:szCs w:val="14"/>
              </w:rPr>
            </w:pPr>
          </w:p>
        </w:tc>
      </w:tr>
      <w:tr w:rsidR="002829CF" w:rsidRPr="002829CF" w:rsidTr="00EE2D63">
        <w:trPr>
          <w:trHeight w:val="131"/>
        </w:trPr>
        <w:tc>
          <w:tcPr>
            <w:tcW w:w="2204" w:type="dxa"/>
            <w:tcBorders>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Растениеводство</w:t>
            </w:r>
          </w:p>
        </w:tc>
        <w:tc>
          <w:tcPr>
            <w:tcW w:w="616" w:type="dxa"/>
            <w:tcBorders>
              <w:lef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1.1</w:t>
            </w:r>
          </w:p>
        </w:tc>
        <w:tc>
          <w:tcPr>
            <w:tcW w:w="4234" w:type="dxa"/>
          </w:tcPr>
          <w:p w:rsidR="00EE2D63" w:rsidRPr="002829CF" w:rsidRDefault="00EE2D63" w:rsidP="002C0D5B">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Осуществление хозяйственной деятельности, связанной с выращиванием сельскохозяйственных культур.</w:t>
            </w:r>
          </w:p>
          <w:p w:rsidR="00EE2D63" w:rsidRPr="002829CF" w:rsidRDefault="00EE2D63" w:rsidP="00B40BDE">
            <w:pPr>
              <w:autoSpaceDN w:val="0"/>
              <w:adjustRightInd w:val="0"/>
              <w:rPr>
                <w:color w:val="000000" w:themeColor="text1"/>
                <w:sz w:val="20"/>
                <w:szCs w:val="20"/>
              </w:rPr>
            </w:pPr>
            <w:r w:rsidRPr="002829CF">
              <w:rPr>
                <w:color w:val="000000" w:themeColor="text1"/>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2829CF">
                <w:rPr>
                  <w:color w:val="000000" w:themeColor="text1"/>
                  <w:sz w:val="20"/>
                  <w:szCs w:val="20"/>
                </w:rPr>
                <w:t>кодами 1.2</w:t>
              </w:r>
            </w:hyperlink>
            <w:r w:rsidRPr="002829CF">
              <w:rPr>
                <w:color w:val="000000" w:themeColor="text1"/>
                <w:sz w:val="20"/>
                <w:szCs w:val="20"/>
              </w:rPr>
              <w:t xml:space="preserve"> - </w:t>
            </w:r>
            <w:hyperlink w:anchor="P65" w:history="1">
              <w:r w:rsidRPr="002829CF">
                <w:rPr>
                  <w:color w:val="000000" w:themeColor="text1"/>
                  <w:sz w:val="20"/>
                  <w:szCs w:val="20"/>
                </w:rPr>
                <w:t>1.6</w:t>
              </w:r>
            </w:hyperlink>
            <w:r w:rsidRPr="002829CF">
              <w:rPr>
                <w:color w:val="000000" w:themeColor="text1"/>
                <w:sz w:val="20"/>
                <w:szCs w:val="20"/>
              </w:rPr>
              <w:t xml:space="preserve"> Классификатора</w:t>
            </w:r>
          </w:p>
        </w:tc>
        <w:tc>
          <w:tcPr>
            <w:tcW w:w="3827" w:type="dxa"/>
            <w:vMerge w:val="restart"/>
          </w:tcPr>
          <w:p w:rsidR="00EE2D63" w:rsidRPr="002829CF" w:rsidRDefault="00EE2D63" w:rsidP="002C0D5B">
            <w:pPr>
              <w:rPr>
                <w:color w:val="000000" w:themeColor="text1"/>
                <w:sz w:val="20"/>
                <w:szCs w:val="20"/>
              </w:rPr>
            </w:pPr>
            <w:r w:rsidRPr="002829CF">
              <w:rPr>
                <w:color w:val="000000" w:themeColor="text1"/>
                <w:sz w:val="20"/>
                <w:szCs w:val="20"/>
              </w:rPr>
              <w:t>Градостроительные регламенты не распространяются.</w:t>
            </w:r>
          </w:p>
          <w:p w:rsidR="00EE2D63" w:rsidRPr="002829CF" w:rsidRDefault="00EE2D63" w:rsidP="002C0D5B">
            <w:pPr>
              <w:jc w:val="both"/>
              <w:rPr>
                <w:bCs/>
                <w:color w:val="000000" w:themeColor="text1"/>
                <w:sz w:val="20"/>
                <w:szCs w:val="20"/>
              </w:rPr>
            </w:pPr>
            <w:r w:rsidRPr="002829CF">
              <w:rPr>
                <w:color w:val="000000" w:themeColor="text1"/>
                <w:sz w:val="20"/>
                <w:szCs w:val="20"/>
              </w:rPr>
              <w:t xml:space="preserve">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Без права возведение объектов капитального строительства </w:t>
            </w:r>
          </w:p>
        </w:tc>
        <w:tc>
          <w:tcPr>
            <w:tcW w:w="4111" w:type="dxa"/>
            <w:vMerge w:val="restart"/>
          </w:tcPr>
          <w:p w:rsidR="00EE2D63" w:rsidRPr="002829CF" w:rsidRDefault="00EE2D63" w:rsidP="00EE2D63">
            <w:pPr>
              <w:rPr>
                <w:color w:val="000000" w:themeColor="text1"/>
                <w:sz w:val="20"/>
                <w:szCs w:val="20"/>
                <w:lang w:eastAsia="en-US"/>
              </w:rPr>
            </w:pPr>
            <w:r w:rsidRPr="002829CF">
              <w:rPr>
                <w:color w:val="000000" w:themeColor="text1"/>
                <w:sz w:val="20"/>
                <w:szCs w:val="20"/>
                <w:lang w:eastAsia="en-US"/>
              </w:rPr>
              <w:t>Для земельных участков, в границах которых находится объект культурного (</w:t>
            </w:r>
            <w:proofErr w:type="gramStart"/>
            <w:r w:rsidRPr="002829CF">
              <w:rPr>
                <w:color w:val="000000" w:themeColor="text1"/>
                <w:sz w:val="20"/>
                <w:szCs w:val="20"/>
                <w:lang w:eastAsia="en-US"/>
              </w:rPr>
              <w:t xml:space="preserve">археологического) </w:t>
            </w:r>
            <w:proofErr w:type="gramEnd"/>
            <w:r w:rsidRPr="002829CF">
              <w:rPr>
                <w:color w:val="000000" w:themeColor="text1"/>
                <w:sz w:val="20"/>
                <w:szCs w:val="20"/>
                <w:lang w:eastAsia="en-US"/>
              </w:rPr>
              <w:t>наследия устанавливается следующий особый режим:</w:t>
            </w:r>
          </w:p>
          <w:p w:rsidR="00EE2D63" w:rsidRPr="002829CF" w:rsidRDefault="00EE2D63" w:rsidP="00EE2D63">
            <w:pPr>
              <w:rPr>
                <w:color w:val="000000" w:themeColor="text1"/>
                <w:sz w:val="20"/>
                <w:szCs w:val="20"/>
                <w:lang w:eastAsia="en-US"/>
              </w:rPr>
            </w:pPr>
            <w:r w:rsidRPr="002829CF">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EE2D63" w:rsidRPr="002829CF" w:rsidRDefault="00EE2D63" w:rsidP="00EE2D63">
            <w:pPr>
              <w:rPr>
                <w:color w:val="000000" w:themeColor="text1"/>
                <w:sz w:val="20"/>
                <w:szCs w:val="20"/>
                <w:lang w:eastAsia="en-US"/>
              </w:rPr>
            </w:pPr>
            <w:r w:rsidRPr="002829CF">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EE2D63" w:rsidRPr="002829CF" w:rsidRDefault="00EE2D63" w:rsidP="00EE2D63">
            <w:pPr>
              <w:rPr>
                <w:color w:val="000000" w:themeColor="text1"/>
                <w:sz w:val="20"/>
                <w:szCs w:val="20"/>
                <w:lang w:eastAsia="en-US"/>
              </w:rPr>
            </w:pPr>
            <w:proofErr w:type="gramStart"/>
            <w:r w:rsidRPr="002829CF">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EE2D63" w:rsidRPr="002829CF" w:rsidRDefault="00EE2D63" w:rsidP="00EE2D63">
            <w:pPr>
              <w:rPr>
                <w:color w:val="000000" w:themeColor="text1"/>
                <w:sz w:val="20"/>
                <w:szCs w:val="20"/>
                <w:lang w:eastAsia="en-US"/>
              </w:rPr>
            </w:pPr>
            <w:r w:rsidRPr="002829CF">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rsidR="00EE2D63" w:rsidRPr="002829CF" w:rsidRDefault="00EE2D63" w:rsidP="00EE2D63">
            <w:pPr>
              <w:rPr>
                <w:color w:val="000000" w:themeColor="text1"/>
                <w:sz w:val="20"/>
                <w:szCs w:val="20"/>
                <w:lang w:eastAsia="en-US"/>
              </w:rPr>
            </w:pPr>
            <w:r w:rsidRPr="002829CF">
              <w:rPr>
                <w:color w:val="000000" w:themeColor="text1"/>
                <w:sz w:val="20"/>
                <w:szCs w:val="20"/>
                <w:lang w:eastAsia="en-US"/>
              </w:rPr>
              <w:lastRenderedPageBreak/>
              <w:t>доступ граждан к объекту археологического наследия не ограничивается при условии обеспечения его сохранности</w:t>
            </w:r>
          </w:p>
        </w:tc>
      </w:tr>
      <w:tr w:rsidR="002829CF" w:rsidRPr="002829CF" w:rsidTr="00EE2D63">
        <w:trPr>
          <w:trHeight w:val="131"/>
        </w:trPr>
        <w:tc>
          <w:tcPr>
            <w:tcW w:w="2204" w:type="dxa"/>
            <w:tcBorders>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Выращивание зерновых и иных сельскохозяйственных культур</w:t>
            </w:r>
          </w:p>
        </w:tc>
        <w:tc>
          <w:tcPr>
            <w:tcW w:w="616" w:type="dxa"/>
            <w:tcBorders>
              <w:lef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1.2</w:t>
            </w:r>
          </w:p>
        </w:tc>
        <w:tc>
          <w:tcPr>
            <w:tcW w:w="4234" w:type="dxa"/>
          </w:tcPr>
          <w:p w:rsidR="00EE2D63" w:rsidRPr="002829CF" w:rsidRDefault="00EE2D63" w:rsidP="002C0D5B">
            <w:pPr>
              <w:pStyle w:val="ConsPlusNormal"/>
              <w:ind w:firstLine="0"/>
              <w:jc w:val="both"/>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827" w:type="dxa"/>
            <w:vMerge/>
          </w:tcPr>
          <w:p w:rsidR="00EE2D63" w:rsidRPr="002829CF" w:rsidRDefault="00EE2D63" w:rsidP="002C0D5B">
            <w:pPr>
              <w:rPr>
                <w:color w:val="000000" w:themeColor="text1"/>
                <w:sz w:val="20"/>
                <w:szCs w:val="20"/>
              </w:rPr>
            </w:pPr>
          </w:p>
        </w:tc>
        <w:tc>
          <w:tcPr>
            <w:tcW w:w="4111" w:type="dxa"/>
            <w:vMerge/>
          </w:tcPr>
          <w:p w:rsidR="00EE2D63" w:rsidRPr="002829CF" w:rsidRDefault="00EE2D63" w:rsidP="002C0D5B">
            <w:pPr>
              <w:rPr>
                <w:color w:val="000000" w:themeColor="text1"/>
                <w:sz w:val="20"/>
                <w:szCs w:val="20"/>
                <w:lang w:eastAsia="en-US"/>
              </w:rPr>
            </w:pPr>
          </w:p>
        </w:tc>
      </w:tr>
      <w:tr w:rsidR="002829CF" w:rsidRPr="002829CF" w:rsidTr="00EE2D63">
        <w:trPr>
          <w:trHeight w:val="131"/>
        </w:trPr>
        <w:tc>
          <w:tcPr>
            <w:tcW w:w="2204" w:type="dxa"/>
            <w:tcBorders>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Овощеводство</w:t>
            </w:r>
          </w:p>
        </w:tc>
        <w:tc>
          <w:tcPr>
            <w:tcW w:w="616" w:type="dxa"/>
            <w:tcBorders>
              <w:lef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1.3</w:t>
            </w:r>
          </w:p>
        </w:tc>
        <w:tc>
          <w:tcPr>
            <w:tcW w:w="4234" w:type="dxa"/>
          </w:tcPr>
          <w:p w:rsidR="00EE2D63" w:rsidRPr="002829CF" w:rsidRDefault="00EE2D63" w:rsidP="002C0D5B">
            <w:pPr>
              <w:pStyle w:val="ConsPlusNormal"/>
              <w:ind w:firstLine="0"/>
              <w:jc w:val="both"/>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827" w:type="dxa"/>
          </w:tcPr>
          <w:p w:rsidR="00EE2D63" w:rsidRPr="002829CF" w:rsidRDefault="00EE2D63" w:rsidP="002C0D5B">
            <w:pPr>
              <w:rPr>
                <w:color w:val="000000" w:themeColor="text1"/>
                <w:sz w:val="20"/>
                <w:szCs w:val="20"/>
              </w:rPr>
            </w:pPr>
            <w:r w:rsidRPr="002829CF">
              <w:rPr>
                <w:color w:val="000000" w:themeColor="text1"/>
                <w:sz w:val="20"/>
                <w:szCs w:val="20"/>
              </w:rPr>
              <w:t>Минимальная площадь земельного участка - 0,04 га</w:t>
            </w:r>
          </w:p>
          <w:p w:rsidR="00EE2D63" w:rsidRPr="002829CF" w:rsidRDefault="00EE2D63" w:rsidP="002C0D5B">
            <w:pPr>
              <w:rPr>
                <w:color w:val="000000" w:themeColor="text1"/>
                <w:sz w:val="20"/>
                <w:szCs w:val="20"/>
              </w:rPr>
            </w:pPr>
            <w:r w:rsidRPr="002829CF">
              <w:rPr>
                <w:color w:val="000000" w:themeColor="text1"/>
                <w:sz w:val="20"/>
                <w:szCs w:val="20"/>
              </w:rPr>
              <w:t>Максимальная площадь земельного участка, предоставляемого для деятельности крестьянским (фермерским) хозяйствам – 100 га</w:t>
            </w:r>
          </w:p>
          <w:p w:rsidR="00EE2D63" w:rsidRPr="002829CF" w:rsidRDefault="00EE2D63" w:rsidP="002C0D5B">
            <w:pPr>
              <w:rPr>
                <w:color w:val="000000" w:themeColor="text1"/>
                <w:sz w:val="20"/>
                <w:szCs w:val="20"/>
              </w:rPr>
            </w:pPr>
            <w:r w:rsidRPr="002829CF">
              <w:rPr>
                <w:color w:val="000000" w:themeColor="text1"/>
                <w:sz w:val="20"/>
                <w:szCs w:val="20"/>
              </w:rPr>
              <w:t>Минимальный отступ от границы земельного участка - 1м</w:t>
            </w:r>
          </w:p>
          <w:p w:rsidR="00EE2D63" w:rsidRPr="002829CF" w:rsidRDefault="00EE2D63" w:rsidP="002C0D5B">
            <w:pPr>
              <w:rPr>
                <w:color w:val="000000" w:themeColor="text1"/>
                <w:sz w:val="20"/>
                <w:szCs w:val="20"/>
              </w:rPr>
            </w:pPr>
            <w:r w:rsidRPr="002829CF">
              <w:rPr>
                <w:color w:val="000000" w:themeColor="text1"/>
                <w:sz w:val="20"/>
                <w:szCs w:val="20"/>
              </w:rPr>
              <w:t>Максимальный процент застройки - 65% (при наличии теплиц)</w:t>
            </w:r>
          </w:p>
          <w:p w:rsidR="00EE2D63" w:rsidRPr="002829CF" w:rsidRDefault="00EE2D63" w:rsidP="00C9204E">
            <w:pPr>
              <w:rPr>
                <w:color w:val="000000" w:themeColor="text1"/>
                <w:sz w:val="20"/>
                <w:szCs w:val="20"/>
              </w:rPr>
            </w:pPr>
            <w:r w:rsidRPr="002829CF">
              <w:rPr>
                <w:color w:val="000000" w:themeColor="text1"/>
                <w:sz w:val="20"/>
                <w:szCs w:val="20"/>
              </w:rPr>
              <w:t>Минимальная плотность застройки при наличии теплиц - 30 %</w:t>
            </w:r>
          </w:p>
        </w:tc>
        <w:tc>
          <w:tcPr>
            <w:tcW w:w="4111" w:type="dxa"/>
            <w:vMerge/>
          </w:tcPr>
          <w:p w:rsidR="00EE2D63" w:rsidRPr="002829CF" w:rsidRDefault="00EE2D63" w:rsidP="002C0D5B">
            <w:pPr>
              <w:rPr>
                <w:color w:val="000000" w:themeColor="text1"/>
                <w:sz w:val="20"/>
                <w:szCs w:val="20"/>
                <w:lang w:eastAsia="en-US"/>
              </w:rPr>
            </w:pPr>
          </w:p>
        </w:tc>
      </w:tr>
      <w:tr w:rsidR="002829CF" w:rsidRPr="002829CF" w:rsidTr="00EE2D63">
        <w:trPr>
          <w:trHeight w:val="131"/>
        </w:trPr>
        <w:tc>
          <w:tcPr>
            <w:tcW w:w="2204" w:type="dxa"/>
            <w:tcBorders>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Выращивание тонизирующих, лекарственных, цветочных культур</w:t>
            </w:r>
          </w:p>
        </w:tc>
        <w:tc>
          <w:tcPr>
            <w:tcW w:w="616" w:type="dxa"/>
            <w:tcBorders>
              <w:lef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1.4</w:t>
            </w:r>
          </w:p>
        </w:tc>
        <w:tc>
          <w:tcPr>
            <w:tcW w:w="4234" w:type="dxa"/>
          </w:tcPr>
          <w:p w:rsidR="00EE2D63" w:rsidRPr="002829CF" w:rsidRDefault="00EE2D63" w:rsidP="002C0D5B">
            <w:pPr>
              <w:pStyle w:val="ConsPlusNormal"/>
              <w:ind w:firstLine="0"/>
              <w:jc w:val="both"/>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827" w:type="dxa"/>
          </w:tcPr>
          <w:p w:rsidR="00EE2D63" w:rsidRPr="002829CF" w:rsidRDefault="00EE2D63" w:rsidP="00C9204E">
            <w:pPr>
              <w:rPr>
                <w:color w:val="000000" w:themeColor="text1"/>
                <w:sz w:val="20"/>
                <w:szCs w:val="20"/>
              </w:rPr>
            </w:pPr>
            <w:r w:rsidRPr="002829CF">
              <w:rPr>
                <w:color w:val="000000" w:themeColor="text1"/>
                <w:sz w:val="20"/>
                <w:szCs w:val="20"/>
              </w:rPr>
              <w:t>Градостроительные регламенты не распространяются.</w:t>
            </w:r>
          </w:p>
          <w:p w:rsidR="00EE2D63" w:rsidRPr="002829CF" w:rsidRDefault="00EE2D63" w:rsidP="00C9204E">
            <w:pPr>
              <w:rPr>
                <w:color w:val="000000" w:themeColor="text1"/>
                <w:sz w:val="20"/>
                <w:szCs w:val="20"/>
              </w:rPr>
            </w:pPr>
            <w:r w:rsidRPr="002829CF">
              <w:rPr>
                <w:color w:val="000000" w:themeColor="text1"/>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Без права возведение объектов капитального строительства</w:t>
            </w:r>
          </w:p>
        </w:tc>
        <w:tc>
          <w:tcPr>
            <w:tcW w:w="4111" w:type="dxa"/>
            <w:vMerge/>
          </w:tcPr>
          <w:p w:rsidR="00EE2D63" w:rsidRPr="002829CF" w:rsidRDefault="00EE2D63" w:rsidP="002C0D5B">
            <w:pPr>
              <w:rPr>
                <w:color w:val="000000" w:themeColor="text1"/>
                <w:sz w:val="20"/>
                <w:szCs w:val="20"/>
                <w:lang w:eastAsia="en-US"/>
              </w:rPr>
            </w:pPr>
          </w:p>
        </w:tc>
      </w:tr>
      <w:tr w:rsidR="002829CF"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 xml:space="preserve">Садоводство </w:t>
            </w:r>
          </w:p>
        </w:tc>
        <w:tc>
          <w:tcPr>
            <w:tcW w:w="616" w:type="dxa"/>
            <w:tcBorders>
              <w:top w:val="single" w:sz="4" w:space="0" w:color="auto"/>
              <w:left w:val="single" w:sz="4" w:space="0" w:color="auto"/>
              <w:bottom w:val="single" w:sz="4" w:space="0" w:color="auto"/>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1.5</w:t>
            </w:r>
          </w:p>
        </w:tc>
        <w:tc>
          <w:tcPr>
            <w:tcW w:w="4234" w:type="dxa"/>
            <w:tcBorders>
              <w:top w:val="single" w:sz="4" w:space="0" w:color="auto"/>
              <w:left w:val="single" w:sz="4" w:space="0" w:color="auto"/>
              <w:bottom w:val="single" w:sz="4" w:space="0" w:color="auto"/>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 xml:space="preserve">Осуществление хозяйственной деятельности, в том числе на сельскохозяйственных угодьях, </w:t>
            </w:r>
            <w:r w:rsidRPr="002829CF">
              <w:rPr>
                <w:color w:val="000000" w:themeColor="text1"/>
                <w:sz w:val="20"/>
                <w:szCs w:val="20"/>
              </w:rPr>
              <w:lastRenderedPageBreak/>
              <w:t>связанной с выращиванием многолетних плодовых и ягодных культур, винограда и иных многолетних культур</w:t>
            </w:r>
          </w:p>
        </w:tc>
        <w:tc>
          <w:tcPr>
            <w:tcW w:w="3827" w:type="dxa"/>
            <w:vMerge w:val="restart"/>
            <w:tcBorders>
              <w:top w:val="single" w:sz="4" w:space="0" w:color="auto"/>
              <w:left w:val="single" w:sz="4" w:space="0" w:color="auto"/>
            </w:tcBorders>
          </w:tcPr>
          <w:p w:rsidR="00EE2D63" w:rsidRPr="002829CF" w:rsidRDefault="00EE2D63" w:rsidP="00170FCC">
            <w:pPr>
              <w:rPr>
                <w:color w:val="000000" w:themeColor="text1"/>
                <w:sz w:val="20"/>
                <w:szCs w:val="20"/>
              </w:rPr>
            </w:pPr>
            <w:r w:rsidRPr="002829CF">
              <w:rPr>
                <w:color w:val="000000" w:themeColor="text1"/>
                <w:sz w:val="20"/>
                <w:szCs w:val="20"/>
              </w:rPr>
              <w:lastRenderedPageBreak/>
              <w:t>Градостроительные регламенты не распространяются.</w:t>
            </w:r>
          </w:p>
          <w:p w:rsidR="00EE2D63" w:rsidRPr="002829CF" w:rsidRDefault="00EE2D63" w:rsidP="00170FCC">
            <w:pPr>
              <w:rPr>
                <w:color w:val="000000" w:themeColor="text1"/>
              </w:rPr>
            </w:pPr>
            <w:r w:rsidRPr="002829CF">
              <w:rPr>
                <w:color w:val="000000" w:themeColor="text1"/>
                <w:sz w:val="20"/>
                <w:szCs w:val="20"/>
              </w:rPr>
              <w:lastRenderedPageBreak/>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Без права возведение объектов капитального строительства</w:t>
            </w:r>
          </w:p>
          <w:p w:rsidR="00EE2D63" w:rsidRPr="002829CF" w:rsidRDefault="00EE2D63" w:rsidP="00170FCC">
            <w:pPr>
              <w:rPr>
                <w:color w:val="000000" w:themeColor="text1"/>
                <w:sz w:val="20"/>
                <w:szCs w:val="20"/>
              </w:rPr>
            </w:pPr>
          </w:p>
        </w:tc>
        <w:tc>
          <w:tcPr>
            <w:tcW w:w="4111" w:type="dxa"/>
            <w:vMerge/>
          </w:tcPr>
          <w:p w:rsidR="00EE2D63" w:rsidRPr="002829CF" w:rsidRDefault="00EE2D63" w:rsidP="002C0D5B">
            <w:pPr>
              <w:rPr>
                <w:color w:val="000000" w:themeColor="text1"/>
                <w:sz w:val="20"/>
                <w:szCs w:val="20"/>
                <w:lang w:eastAsia="en-US"/>
              </w:rPr>
            </w:pPr>
          </w:p>
        </w:tc>
      </w:tr>
      <w:tr w:rsidR="002829CF"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lastRenderedPageBreak/>
              <w:t xml:space="preserve">Виноградарство </w:t>
            </w:r>
          </w:p>
        </w:tc>
        <w:tc>
          <w:tcPr>
            <w:tcW w:w="616" w:type="dxa"/>
            <w:tcBorders>
              <w:top w:val="single" w:sz="4" w:space="0" w:color="auto"/>
              <w:left w:val="single" w:sz="4" w:space="0" w:color="auto"/>
              <w:bottom w:val="single" w:sz="4" w:space="0" w:color="auto"/>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1.5.1</w:t>
            </w:r>
          </w:p>
        </w:tc>
        <w:tc>
          <w:tcPr>
            <w:tcW w:w="4234" w:type="dxa"/>
            <w:tcBorders>
              <w:top w:val="single" w:sz="4" w:space="0" w:color="auto"/>
              <w:left w:val="single" w:sz="4" w:space="0" w:color="auto"/>
              <w:bottom w:val="single" w:sz="4" w:space="0" w:color="auto"/>
              <w:right w:val="single" w:sz="4" w:space="0" w:color="auto"/>
            </w:tcBorders>
          </w:tcPr>
          <w:p w:rsidR="00EE2D63" w:rsidRPr="002829CF" w:rsidRDefault="00EE2D63" w:rsidP="00B03742">
            <w:pPr>
              <w:rPr>
                <w:color w:val="000000" w:themeColor="text1"/>
                <w:sz w:val="20"/>
                <w:szCs w:val="20"/>
              </w:rPr>
            </w:pPr>
            <w:r w:rsidRPr="002829CF">
              <w:rPr>
                <w:color w:val="000000" w:themeColor="text1"/>
                <w:sz w:val="20"/>
                <w:szCs w:val="20"/>
              </w:rPr>
              <w:t xml:space="preserve">Возделывание винограда на </w:t>
            </w:r>
            <w:proofErr w:type="spellStart"/>
            <w:r w:rsidRPr="002829CF">
              <w:rPr>
                <w:color w:val="000000" w:themeColor="text1"/>
                <w:sz w:val="20"/>
                <w:szCs w:val="20"/>
              </w:rPr>
              <w:t>виноградопригодных</w:t>
            </w:r>
            <w:proofErr w:type="spellEnd"/>
            <w:r w:rsidRPr="002829CF">
              <w:rPr>
                <w:color w:val="000000" w:themeColor="text1"/>
                <w:sz w:val="20"/>
                <w:szCs w:val="20"/>
              </w:rPr>
              <w:t xml:space="preserve"> землях</w:t>
            </w:r>
          </w:p>
        </w:tc>
        <w:tc>
          <w:tcPr>
            <w:tcW w:w="3827" w:type="dxa"/>
            <w:vMerge/>
            <w:tcBorders>
              <w:left w:val="single" w:sz="4" w:space="0" w:color="auto"/>
            </w:tcBorders>
          </w:tcPr>
          <w:p w:rsidR="00EE2D63" w:rsidRPr="002829CF" w:rsidRDefault="00EE2D63" w:rsidP="00170FCC">
            <w:pPr>
              <w:rPr>
                <w:color w:val="000000" w:themeColor="text1"/>
              </w:rPr>
            </w:pPr>
          </w:p>
        </w:tc>
        <w:tc>
          <w:tcPr>
            <w:tcW w:w="4111" w:type="dxa"/>
            <w:vMerge/>
          </w:tcPr>
          <w:p w:rsidR="00EE2D63" w:rsidRPr="002829CF" w:rsidRDefault="00EE2D63" w:rsidP="002C0D5B">
            <w:pPr>
              <w:rPr>
                <w:color w:val="000000" w:themeColor="text1"/>
                <w:sz w:val="20"/>
                <w:szCs w:val="20"/>
                <w:lang w:eastAsia="en-US"/>
              </w:rPr>
            </w:pPr>
          </w:p>
        </w:tc>
      </w:tr>
      <w:tr w:rsidR="002829CF"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Выращивание льна и конопли</w:t>
            </w:r>
          </w:p>
        </w:tc>
        <w:tc>
          <w:tcPr>
            <w:tcW w:w="616" w:type="dxa"/>
            <w:tcBorders>
              <w:top w:val="single" w:sz="4" w:space="0" w:color="auto"/>
              <w:left w:val="single" w:sz="4" w:space="0" w:color="auto"/>
              <w:bottom w:val="single" w:sz="4" w:space="0" w:color="auto"/>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1.6</w:t>
            </w:r>
          </w:p>
        </w:tc>
        <w:tc>
          <w:tcPr>
            <w:tcW w:w="4234" w:type="dxa"/>
            <w:tcBorders>
              <w:top w:val="single" w:sz="4" w:space="0" w:color="auto"/>
              <w:left w:val="single" w:sz="4" w:space="0" w:color="auto"/>
              <w:bottom w:val="single" w:sz="4" w:space="0" w:color="auto"/>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3827" w:type="dxa"/>
            <w:vMerge/>
            <w:tcBorders>
              <w:left w:val="single" w:sz="4" w:space="0" w:color="auto"/>
              <w:bottom w:val="single" w:sz="4" w:space="0" w:color="auto"/>
            </w:tcBorders>
          </w:tcPr>
          <w:p w:rsidR="00EE2D63" w:rsidRPr="002829CF" w:rsidRDefault="00EE2D63" w:rsidP="00170FCC">
            <w:pPr>
              <w:rPr>
                <w:color w:val="000000" w:themeColor="text1"/>
                <w:sz w:val="20"/>
                <w:szCs w:val="20"/>
              </w:rPr>
            </w:pPr>
          </w:p>
        </w:tc>
        <w:tc>
          <w:tcPr>
            <w:tcW w:w="4111" w:type="dxa"/>
            <w:vMerge/>
            <w:tcBorders>
              <w:bottom w:val="single" w:sz="4" w:space="0" w:color="auto"/>
            </w:tcBorders>
          </w:tcPr>
          <w:p w:rsidR="00EE2D63" w:rsidRPr="002829CF" w:rsidRDefault="00EE2D63" w:rsidP="002C0D5B">
            <w:pPr>
              <w:rPr>
                <w:color w:val="000000" w:themeColor="text1"/>
                <w:sz w:val="20"/>
                <w:szCs w:val="20"/>
                <w:lang w:eastAsia="en-US"/>
              </w:rPr>
            </w:pPr>
          </w:p>
        </w:tc>
      </w:tr>
      <w:tr w:rsidR="002829CF"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Пчеловодство</w:t>
            </w:r>
          </w:p>
          <w:p w:rsidR="00CE015C" w:rsidRPr="002829CF" w:rsidRDefault="00CE015C" w:rsidP="00170FCC">
            <w:pPr>
              <w:rPr>
                <w:color w:val="000000" w:themeColor="text1"/>
                <w:sz w:val="20"/>
                <w:szCs w:val="20"/>
              </w:rPr>
            </w:pPr>
          </w:p>
        </w:tc>
        <w:tc>
          <w:tcPr>
            <w:tcW w:w="616"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1.12</w:t>
            </w:r>
          </w:p>
        </w:tc>
        <w:tc>
          <w:tcPr>
            <w:tcW w:w="4234"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w:t>
            </w:r>
            <w:r w:rsidRPr="002829CF">
              <w:rPr>
                <w:color w:val="000000" w:themeColor="text1"/>
                <w:sz w:val="20"/>
              </w:rPr>
              <w:t>размещение сооружений, используемых для хранения и первичной переработки продукции пчеловодства</w:t>
            </w:r>
          </w:p>
        </w:tc>
        <w:tc>
          <w:tcPr>
            <w:tcW w:w="3827"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Максимальная площадь земельного участка 4 га</w:t>
            </w:r>
          </w:p>
          <w:p w:rsidR="00CE015C" w:rsidRPr="002829CF" w:rsidRDefault="00CE015C" w:rsidP="00170FCC">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rsidR="00CE015C" w:rsidRPr="002829CF" w:rsidRDefault="00CE015C" w:rsidP="00170FCC">
            <w:pPr>
              <w:rPr>
                <w:color w:val="000000" w:themeColor="text1"/>
                <w:sz w:val="20"/>
                <w:szCs w:val="20"/>
              </w:rPr>
            </w:pPr>
            <w:r w:rsidRPr="002829CF">
              <w:rPr>
                <w:color w:val="000000" w:themeColor="text1"/>
                <w:sz w:val="20"/>
                <w:szCs w:val="20"/>
              </w:rPr>
              <w:t>Предельное количество этажей -1 этаж</w:t>
            </w:r>
          </w:p>
          <w:p w:rsidR="00CE015C" w:rsidRPr="002829CF" w:rsidRDefault="00CE015C" w:rsidP="00170FCC">
            <w:pPr>
              <w:rPr>
                <w:color w:val="000000" w:themeColor="text1"/>
                <w:sz w:val="20"/>
                <w:szCs w:val="20"/>
              </w:rPr>
            </w:pPr>
            <w:r w:rsidRPr="002829CF">
              <w:rPr>
                <w:color w:val="000000" w:themeColor="text1"/>
                <w:sz w:val="20"/>
                <w:szCs w:val="20"/>
              </w:rPr>
              <w:t>Максимальный процент застройки - не подлежит</w:t>
            </w:r>
          </w:p>
          <w:p w:rsidR="00CE015C" w:rsidRPr="002829CF" w:rsidRDefault="00CE015C" w:rsidP="00170FCC">
            <w:pPr>
              <w:pStyle w:val="Default"/>
              <w:rPr>
                <w:color w:val="000000" w:themeColor="text1"/>
                <w:sz w:val="20"/>
                <w:szCs w:val="20"/>
              </w:rPr>
            </w:pPr>
            <w:r w:rsidRPr="002829CF">
              <w:rPr>
                <w:color w:val="000000" w:themeColor="text1"/>
                <w:sz w:val="20"/>
                <w:szCs w:val="20"/>
              </w:rPr>
              <w:t>установлению.</w:t>
            </w:r>
          </w:p>
          <w:p w:rsidR="00CE015C" w:rsidRPr="002829CF" w:rsidRDefault="00CE015C" w:rsidP="00170FCC">
            <w:pPr>
              <w:pStyle w:val="Default"/>
              <w:rPr>
                <w:color w:val="000000" w:themeColor="text1"/>
                <w:sz w:val="20"/>
                <w:szCs w:val="20"/>
              </w:rPr>
            </w:pPr>
            <w:r w:rsidRPr="002829CF">
              <w:rPr>
                <w:color w:val="000000" w:themeColor="text1"/>
                <w:sz w:val="20"/>
              </w:rPr>
              <w:t>Допускается размещение некапитальных сооружений, используемых для хранения и первичной переработки продукции пчеловодства</w:t>
            </w:r>
          </w:p>
        </w:tc>
        <w:tc>
          <w:tcPr>
            <w:tcW w:w="4111"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autoSpaceDN w:val="0"/>
              <w:adjustRightInd w:val="0"/>
              <w:rPr>
                <w:color w:val="000000" w:themeColor="text1"/>
                <w:sz w:val="20"/>
                <w:szCs w:val="20"/>
              </w:rPr>
            </w:pPr>
            <w:r w:rsidRPr="002829CF">
              <w:rPr>
                <w:color w:val="000000" w:themeColor="text1"/>
                <w:sz w:val="20"/>
                <w:szCs w:val="20"/>
              </w:rPr>
              <w:t>Сооружения, используемые для хранения и первичной переработки продукции пчеловодства</w:t>
            </w:r>
          </w:p>
        </w:tc>
      </w:tr>
      <w:tr w:rsidR="002829CF"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Ведение личного подсобного хозяйства на полевых участках</w:t>
            </w:r>
          </w:p>
        </w:tc>
        <w:tc>
          <w:tcPr>
            <w:tcW w:w="616"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1.16</w:t>
            </w:r>
          </w:p>
        </w:tc>
        <w:tc>
          <w:tcPr>
            <w:tcW w:w="4234"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Производство сельскохозяйственной продукции без права возведения объектов капитального строительства</w:t>
            </w:r>
          </w:p>
        </w:tc>
        <w:tc>
          <w:tcPr>
            <w:tcW w:w="3827" w:type="dxa"/>
            <w:tcBorders>
              <w:top w:val="single" w:sz="4" w:space="0" w:color="auto"/>
              <w:left w:val="single" w:sz="4" w:space="0" w:color="auto"/>
              <w:bottom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Максимальный размер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 2,5 га.</w:t>
            </w:r>
          </w:p>
          <w:p w:rsidR="00CE015C" w:rsidRPr="002829CF" w:rsidRDefault="00CE015C" w:rsidP="00170FCC">
            <w:pPr>
              <w:rPr>
                <w:color w:val="000000" w:themeColor="text1"/>
                <w:sz w:val="20"/>
                <w:szCs w:val="20"/>
              </w:rPr>
            </w:pPr>
            <w:r w:rsidRPr="002829CF">
              <w:rPr>
                <w:color w:val="000000" w:themeColor="text1"/>
                <w:sz w:val="20"/>
                <w:szCs w:val="20"/>
              </w:rPr>
              <w:t xml:space="preserve">Без права возведения объектов капитального строительства </w:t>
            </w:r>
          </w:p>
        </w:tc>
        <w:tc>
          <w:tcPr>
            <w:tcW w:w="4111" w:type="dxa"/>
          </w:tcPr>
          <w:p w:rsidR="00CE015C" w:rsidRPr="002829CF" w:rsidRDefault="00CE015C" w:rsidP="00170FCC">
            <w:pPr>
              <w:rPr>
                <w:color w:val="000000" w:themeColor="text1"/>
                <w:sz w:val="20"/>
                <w:szCs w:val="20"/>
                <w:lang w:eastAsia="en-US"/>
              </w:rPr>
            </w:pPr>
          </w:p>
        </w:tc>
      </w:tr>
      <w:tr w:rsidR="002829CF"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2829CF" w:rsidRDefault="002C0D5B" w:rsidP="002C0D5B">
            <w:pPr>
              <w:rPr>
                <w:color w:val="000000" w:themeColor="text1"/>
                <w:sz w:val="20"/>
                <w:szCs w:val="20"/>
              </w:rPr>
            </w:pPr>
            <w:r w:rsidRPr="002829CF">
              <w:rPr>
                <w:color w:val="000000" w:themeColor="text1"/>
                <w:sz w:val="20"/>
                <w:szCs w:val="20"/>
              </w:rPr>
              <w:t>Обеспечение сельскохозяйственного производства</w:t>
            </w:r>
          </w:p>
        </w:tc>
        <w:tc>
          <w:tcPr>
            <w:tcW w:w="616" w:type="dxa"/>
            <w:tcBorders>
              <w:top w:val="single" w:sz="4" w:space="0" w:color="auto"/>
              <w:left w:val="single" w:sz="4" w:space="0" w:color="auto"/>
              <w:bottom w:val="single" w:sz="4" w:space="0" w:color="auto"/>
              <w:right w:val="single" w:sz="4" w:space="0" w:color="auto"/>
            </w:tcBorders>
          </w:tcPr>
          <w:p w:rsidR="002C0D5B" w:rsidRPr="002829CF" w:rsidRDefault="002C0D5B" w:rsidP="002C0D5B">
            <w:pPr>
              <w:rPr>
                <w:color w:val="000000" w:themeColor="text1"/>
                <w:sz w:val="20"/>
                <w:szCs w:val="20"/>
              </w:rPr>
            </w:pPr>
            <w:r w:rsidRPr="002829CF">
              <w:rPr>
                <w:color w:val="000000" w:themeColor="text1"/>
                <w:sz w:val="20"/>
                <w:szCs w:val="20"/>
              </w:rPr>
              <w:t>1.18</w:t>
            </w:r>
          </w:p>
        </w:tc>
        <w:tc>
          <w:tcPr>
            <w:tcW w:w="4234" w:type="dxa"/>
            <w:tcBorders>
              <w:top w:val="single" w:sz="4" w:space="0" w:color="auto"/>
              <w:left w:val="single" w:sz="4" w:space="0" w:color="auto"/>
              <w:bottom w:val="single" w:sz="4" w:space="0" w:color="auto"/>
              <w:right w:val="single" w:sz="4" w:space="0" w:color="auto"/>
            </w:tcBorders>
          </w:tcPr>
          <w:p w:rsidR="002C0D5B" w:rsidRPr="002829CF" w:rsidRDefault="002C0D5B" w:rsidP="002C0D5B">
            <w:pPr>
              <w:rPr>
                <w:color w:val="000000" w:themeColor="text1"/>
                <w:sz w:val="20"/>
                <w:szCs w:val="20"/>
              </w:rPr>
            </w:pPr>
            <w:r w:rsidRPr="002829CF">
              <w:rPr>
                <w:color w:val="000000" w:themeColor="text1"/>
                <w:sz w:val="20"/>
                <w:szCs w:val="20"/>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2829CF">
              <w:rPr>
                <w:color w:val="000000" w:themeColor="text1"/>
                <w:sz w:val="20"/>
                <w:szCs w:val="20"/>
              </w:rPr>
              <w:lastRenderedPageBreak/>
              <w:t>хозяйства</w:t>
            </w:r>
          </w:p>
        </w:tc>
        <w:tc>
          <w:tcPr>
            <w:tcW w:w="3827" w:type="dxa"/>
            <w:tcBorders>
              <w:top w:val="single" w:sz="4" w:space="0" w:color="auto"/>
              <w:left w:val="single" w:sz="4" w:space="0" w:color="auto"/>
              <w:bottom w:val="single" w:sz="4" w:space="0" w:color="auto"/>
              <w:right w:val="single" w:sz="4" w:space="0" w:color="auto"/>
            </w:tcBorders>
          </w:tcPr>
          <w:p w:rsidR="002C0D5B" w:rsidRPr="002829CF" w:rsidRDefault="002C0D5B" w:rsidP="002C0D5B">
            <w:pPr>
              <w:pStyle w:val="Default"/>
              <w:rPr>
                <w:color w:val="000000" w:themeColor="text1"/>
                <w:sz w:val="20"/>
                <w:szCs w:val="20"/>
              </w:rPr>
            </w:pPr>
            <w:r w:rsidRPr="002829CF">
              <w:rPr>
                <w:color w:val="000000" w:themeColor="text1"/>
                <w:sz w:val="20"/>
                <w:szCs w:val="20"/>
              </w:rPr>
              <w:lastRenderedPageBreak/>
              <w:t>Минимальная  площадь земельного участка 0,04 га</w:t>
            </w:r>
          </w:p>
          <w:p w:rsidR="002C0D5B" w:rsidRPr="002829CF" w:rsidRDefault="002C0D5B" w:rsidP="002C0D5B">
            <w:pPr>
              <w:pStyle w:val="Default"/>
              <w:rPr>
                <w:color w:val="000000" w:themeColor="text1"/>
                <w:sz w:val="20"/>
                <w:szCs w:val="20"/>
              </w:rPr>
            </w:pPr>
            <w:r w:rsidRPr="002829CF">
              <w:rPr>
                <w:color w:val="000000" w:themeColor="text1"/>
                <w:sz w:val="20"/>
                <w:szCs w:val="20"/>
              </w:rPr>
              <w:t xml:space="preserve">Максимальный размер земельного участка </w:t>
            </w:r>
          </w:p>
          <w:p w:rsidR="002C0D5B" w:rsidRPr="002829CF" w:rsidRDefault="002C0D5B" w:rsidP="002C0D5B">
            <w:pPr>
              <w:pStyle w:val="Default"/>
              <w:rPr>
                <w:color w:val="000000" w:themeColor="text1"/>
                <w:sz w:val="20"/>
                <w:szCs w:val="20"/>
              </w:rPr>
            </w:pPr>
            <w:r w:rsidRPr="002829CF">
              <w:rPr>
                <w:color w:val="000000" w:themeColor="text1"/>
                <w:sz w:val="20"/>
                <w:szCs w:val="20"/>
              </w:rPr>
              <w:t xml:space="preserve">Минимальные отступы от границ земельного участка в целях определения </w:t>
            </w:r>
            <w:r w:rsidRPr="002829CF">
              <w:rPr>
                <w:color w:val="000000" w:themeColor="text1"/>
                <w:sz w:val="20"/>
                <w:szCs w:val="20"/>
              </w:rPr>
              <w:lastRenderedPageBreak/>
              <w:t xml:space="preserve">места допустимого размещения объекта – 3 м. </w:t>
            </w:r>
          </w:p>
          <w:p w:rsidR="002C0D5B" w:rsidRPr="002829CF" w:rsidRDefault="002C0D5B" w:rsidP="002C0D5B">
            <w:pPr>
              <w:pStyle w:val="Default"/>
              <w:rPr>
                <w:color w:val="000000" w:themeColor="text1"/>
                <w:sz w:val="20"/>
                <w:szCs w:val="20"/>
              </w:rPr>
            </w:pPr>
            <w:r w:rsidRPr="002829CF">
              <w:rPr>
                <w:color w:val="000000" w:themeColor="text1"/>
                <w:sz w:val="20"/>
                <w:szCs w:val="20"/>
              </w:rPr>
              <w:t xml:space="preserve">Предельная высота объекта – 18 м </w:t>
            </w:r>
          </w:p>
          <w:p w:rsidR="002C0D5B" w:rsidRPr="002829CF" w:rsidRDefault="002C0D5B" w:rsidP="002C0D5B">
            <w:pPr>
              <w:pStyle w:val="Default"/>
              <w:rPr>
                <w:color w:val="000000" w:themeColor="text1"/>
                <w:sz w:val="20"/>
                <w:szCs w:val="20"/>
              </w:rPr>
            </w:pPr>
            <w:r w:rsidRPr="002829CF">
              <w:rPr>
                <w:color w:val="000000" w:themeColor="text1"/>
                <w:sz w:val="20"/>
                <w:szCs w:val="20"/>
              </w:rPr>
              <w:t>Максимальный процент застройки – 65%</w:t>
            </w:r>
          </w:p>
          <w:p w:rsidR="002C0D5B" w:rsidRPr="002829CF" w:rsidRDefault="002C0D5B" w:rsidP="002C0D5B">
            <w:pPr>
              <w:pStyle w:val="Default"/>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2C0D5B" w:rsidRPr="002829CF" w:rsidRDefault="002C0D5B" w:rsidP="002C0D5B">
            <w:pPr>
              <w:pStyle w:val="Default"/>
              <w:rPr>
                <w:color w:val="000000" w:themeColor="text1"/>
                <w:sz w:val="20"/>
                <w:szCs w:val="20"/>
              </w:rPr>
            </w:pPr>
            <w:r w:rsidRPr="002829CF">
              <w:rPr>
                <w:color w:val="000000" w:themeColor="text1"/>
                <w:sz w:val="20"/>
                <w:szCs w:val="20"/>
              </w:rPr>
              <w:t>Минимальная плотность застройки – 50%</w:t>
            </w:r>
          </w:p>
        </w:tc>
        <w:tc>
          <w:tcPr>
            <w:tcW w:w="4111" w:type="dxa"/>
            <w:tcBorders>
              <w:top w:val="single" w:sz="4" w:space="0" w:color="auto"/>
              <w:left w:val="single" w:sz="4" w:space="0" w:color="auto"/>
              <w:bottom w:val="single" w:sz="4" w:space="0" w:color="auto"/>
              <w:right w:val="single" w:sz="4" w:space="0" w:color="auto"/>
            </w:tcBorders>
          </w:tcPr>
          <w:p w:rsidR="002C0D5B" w:rsidRPr="002829CF" w:rsidRDefault="002C0D5B" w:rsidP="002C0D5B">
            <w:pPr>
              <w:rPr>
                <w:color w:val="000000" w:themeColor="text1"/>
                <w:sz w:val="20"/>
                <w:szCs w:val="20"/>
                <w:lang w:eastAsia="en-US"/>
              </w:rPr>
            </w:pPr>
          </w:p>
        </w:tc>
      </w:tr>
      <w:tr w:rsidR="002829CF"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lastRenderedPageBreak/>
              <w:t xml:space="preserve">Сенокошение </w:t>
            </w:r>
          </w:p>
        </w:tc>
        <w:tc>
          <w:tcPr>
            <w:tcW w:w="616"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1.19</w:t>
            </w:r>
          </w:p>
        </w:tc>
        <w:tc>
          <w:tcPr>
            <w:tcW w:w="4234"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Кошение трав, сбор и заготовка сена</w:t>
            </w:r>
          </w:p>
        </w:tc>
        <w:tc>
          <w:tcPr>
            <w:tcW w:w="3827"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pStyle w:val="Default"/>
              <w:rPr>
                <w:color w:val="000000" w:themeColor="text1"/>
                <w:sz w:val="20"/>
                <w:szCs w:val="20"/>
              </w:rPr>
            </w:pPr>
            <w:r w:rsidRPr="002829CF">
              <w:rPr>
                <w:color w:val="000000" w:themeColor="text1"/>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Без права возведения объектов капитального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lang w:eastAsia="en-US"/>
              </w:rPr>
            </w:pPr>
          </w:p>
        </w:tc>
      </w:tr>
      <w:tr w:rsidR="00CE015C" w:rsidRPr="002829CF"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Выпас сельскохозяйственных животных</w:t>
            </w:r>
          </w:p>
        </w:tc>
        <w:tc>
          <w:tcPr>
            <w:tcW w:w="616"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1.20</w:t>
            </w:r>
          </w:p>
        </w:tc>
        <w:tc>
          <w:tcPr>
            <w:tcW w:w="4234"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Выпас сельскохозяйственных животных</w:t>
            </w:r>
          </w:p>
        </w:tc>
        <w:tc>
          <w:tcPr>
            <w:tcW w:w="3827"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Градостроительные регламенты не распространяются.</w:t>
            </w:r>
          </w:p>
          <w:p w:rsidR="00CE015C" w:rsidRPr="002829CF" w:rsidRDefault="00CE015C" w:rsidP="00170FCC">
            <w:pPr>
              <w:pStyle w:val="Default"/>
              <w:rPr>
                <w:color w:val="000000" w:themeColor="text1"/>
                <w:sz w:val="20"/>
                <w:szCs w:val="20"/>
              </w:rPr>
            </w:pPr>
            <w:r w:rsidRPr="002829CF">
              <w:rPr>
                <w:color w:val="000000" w:themeColor="text1"/>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Без права возведения объектов капитального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lang w:eastAsia="en-US"/>
              </w:rPr>
            </w:pPr>
          </w:p>
        </w:tc>
      </w:tr>
    </w:tbl>
    <w:p w:rsidR="002C0D5B" w:rsidRPr="002829CF" w:rsidRDefault="002C0D5B" w:rsidP="002C0D5B">
      <w:pPr>
        <w:rPr>
          <w:b/>
          <w:color w:val="000000" w:themeColor="text1"/>
          <w:sz w:val="20"/>
          <w:szCs w:val="20"/>
          <w:lang w:eastAsia="en-US"/>
        </w:rPr>
      </w:pPr>
    </w:p>
    <w:p w:rsidR="002C0D5B" w:rsidRPr="002829CF" w:rsidRDefault="002C0D5B" w:rsidP="002C0D5B">
      <w:pPr>
        <w:rPr>
          <w:b/>
          <w:color w:val="000000" w:themeColor="text1"/>
          <w:sz w:val="20"/>
          <w:szCs w:val="20"/>
          <w:lang w:eastAsia="en-US"/>
        </w:rPr>
      </w:pPr>
    </w:p>
    <w:p w:rsidR="002C0D5B" w:rsidRPr="002829CF" w:rsidRDefault="002C0D5B" w:rsidP="00921145">
      <w:pPr>
        <w:pStyle w:val="afff6"/>
        <w:numPr>
          <w:ilvl w:val="0"/>
          <w:numId w:val="28"/>
        </w:numPr>
        <w:rPr>
          <w:rFonts w:ascii="Times New Roman" w:hAnsi="Times New Roman"/>
          <w:b/>
          <w:color w:val="000000" w:themeColor="text1"/>
          <w:szCs w:val="20"/>
        </w:rPr>
      </w:pPr>
      <w:r w:rsidRPr="002829CF">
        <w:rPr>
          <w:rFonts w:ascii="Times New Roman" w:hAnsi="Times New Roman"/>
          <w:b/>
          <w:color w:val="000000" w:themeColor="text1"/>
          <w:sz w:val="20"/>
          <w:szCs w:val="20"/>
        </w:rPr>
        <w:t>УСЛОВНО РАЗРЕШЁННЫЕ ВИДЫ ИСПОЛЬЗОВАНИЯ:</w:t>
      </w:r>
      <w:r w:rsidRPr="002829CF">
        <w:rPr>
          <w:rFonts w:ascii="Times New Roman" w:hAnsi="Times New Roman"/>
          <w:b/>
          <w:color w:val="000000" w:themeColor="text1"/>
          <w:szCs w:val="20"/>
        </w:rPr>
        <w:t xml:space="preserve"> </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781"/>
        <w:gridCol w:w="4837"/>
        <w:gridCol w:w="2430"/>
      </w:tblGrid>
      <w:tr w:rsidR="002829CF" w:rsidRPr="002829CF" w:rsidTr="00A41689">
        <w:trPr>
          <w:trHeight w:val="692"/>
          <w:tblHeader/>
        </w:trPr>
        <w:tc>
          <w:tcPr>
            <w:tcW w:w="7583" w:type="dxa"/>
            <w:gridSpan w:val="3"/>
            <w:shd w:val="clear" w:color="auto" w:fill="DBE5F1" w:themeFill="accent1" w:themeFillTint="33"/>
            <w:vAlign w:val="center"/>
          </w:tcPr>
          <w:p w:rsidR="00CE015C" w:rsidRPr="002829CF" w:rsidRDefault="00CE015C" w:rsidP="00170FCC">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837" w:type="dxa"/>
            <w:vMerge w:val="restart"/>
            <w:shd w:val="clear" w:color="auto" w:fill="DBE5F1" w:themeFill="accent1" w:themeFillTint="33"/>
            <w:vAlign w:val="center"/>
          </w:tcPr>
          <w:p w:rsidR="00CE015C" w:rsidRPr="002829CF" w:rsidRDefault="00CE015C" w:rsidP="00170FCC">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430" w:type="dxa"/>
            <w:vMerge w:val="restart"/>
            <w:shd w:val="clear" w:color="auto" w:fill="DBE5F1" w:themeFill="accent1" w:themeFillTint="33"/>
            <w:vAlign w:val="center"/>
          </w:tcPr>
          <w:p w:rsidR="00CE015C" w:rsidRPr="002829CF" w:rsidRDefault="00CE015C" w:rsidP="00170FCC">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CE015C" w:rsidRPr="002829CF" w:rsidRDefault="00CE015C" w:rsidP="00170FCC">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185"/>
          <w:tblHeader/>
        </w:trPr>
        <w:tc>
          <w:tcPr>
            <w:tcW w:w="2204" w:type="dxa"/>
            <w:tcBorders>
              <w:right w:val="single" w:sz="4" w:space="0" w:color="auto"/>
            </w:tcBorders>
            <w:shd w:val="clear" w:color="auto" w:fill="DBE5F1" w:themeFill="accent1" w:themeFillTint="33"/>
            <w:vAlign w:val="center"/>
          </w:tcPr>
          <w:p w:rsidR="00CE015C" w:rsidRPr="002829CF" w:rsidRDefault="00CE015C" w:rsidP="00170FCC">
            <w:pPr>
              <w:jc w:val="center"/>
              <w:rPr>
                <w:b/>
                <w:color w:val="000000" w:themeColor="text1"/>
                <w:sz w:val="14"/>
                <w:szCs w:val="14"/>
              </w:rPr>
            </w:pPr>
            <w:r w:rsidRPr="002829CF">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rsidR="00CE015C" w:rsidRPr="002829CF" w:rsidRDefault="00CE015C" w:rsidP="00170FCC">
            <w:pPr>
              <w:jc w:val="center"/>
              <w:rPr>
                <w:b/>
                <w:color w:val="000000" w:themeColor="text1"/>
                <w:sz w:val="14"/>
                <w:szCs w:val="14"/>
              </w:rPr>
            </w:pPr>
          </w:p>
        </w:tc>
        <w:tc>
          <w:tcPr>
            <w:tcW w:w="4781" w:type="dxa"/>
            <w:shd w:val="clear" w:color="auto" w:fill="DBE5F1" w:themeFill="accent1" w:themeFillTint="33"/>
            <w:vAlign w:val="center"/>
          </w:tcPr>
          <w:p w:rsidR="00CE015C" w:rsidRPr="002829CF" w:rsidRDefault="00CE015C" w:rsidP="00170FCC">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837" w:type="dxa"/>
            <w:vMerge/>
            <w:shd w:val="clear" w:color="auto" w:fill="DBE5F1" w:themeFill="accent1" w:themeFillTint="33"/>
            <w:vAlign w:val="center"/>
          </w:tcPr>
          <w:p w:rsidR="00CE015C" w:rsidRPr="002829CF" w:rsidRDefault="00CE015C" w:rsidP="00170FCC">
            <w:pPr>
              <w:jc w:val="center"/>
              <w:rPr>
                <w:b/>
                <w:color w:val="000000" w:themeColor="text1"/>
                <w:sz w:val="14"/>
                <w:szCs w:val="14"/>
              </w:rPr>
            </w:pPr>
          </w:p>
        </w:tc>
        <w:tc>
          <w:tcPr>
            <w:tcW w:w="2430" w:type="dxa"/>
            <w:vMerge/>
            <w:shd w:val="clear" w:color="auto" w:fill="DBE5F1" w:themeFill="accent1" w:themeFillTint="33"/>
            <w:vAlign w:val="center"/>
          </w:tcPr>
          <w:p w:rsidR="00CE015C" w:rsidRPr="002829CF" w:rsidRDefault="00CE015C" w:rsidP="00170FCC">
            <w:pPr>
              <w:jc w:val="center"/>
              <w:rPr>
                <w:b/>
                <w:color w:val="000000" w:themeColor="text1"/>
                <w:sz w:val="14"/>
                <w:szCs w:val="14"/>
              </w:rPr>
            </w:pPr>
          </w:p>
        </w:tc>
      </w:tr>
      <w:tr w:rsidR="002829CF" w:rsidRPr="002829CF" w:rsidTr="00A41689">
        <w:trPr>
          <w:trHeight w:val="185"/>
          <w:tblHeader/>
        </w:trPr>
        <w:tc>
          <w:tcPr>
            <w:tcW w:w="2204" w:type="dxa"/>
            <w:tcBorders>
              <w:right w:val="single" w:sz="4" w:space="0" w:color="auto"/>
            </w:tcBorders>
            <w:shd w:val="clear" w:color="auto" w:fill="DBE5F1" w:themeFill="accent1" w:themeFillTint="33"/>
            <w:vAlign w:val="center"/>
          </w:tcPr>
          <w:p w:rsidR="006848F4" w:rsidRPr="002829CF" w:rsidRDefault="006848F4" w:rsidP="00170FCC">
            <w:pPr>
              <w:jc w:val="center"/>
              <w:rPr>
                <w:b/>
                <w:color w:val="000000" w:themeColor="text1"/>
                <w:sz w:val="14"/>
                <w:szCs w:val="14"/>
              </w:rPr>
            </w:pPr>
          </w:p>
        </w:tc>
        <w:tc>
          <w:tcPr>
            <w:tcW w:w="598" w:type="dxa"/>
            <w:tcBorders>
              <w:left w:val="single" w:sz="4" w:space="0" w:color="auto"/>
            </w:tcBorders>
            <w:shd w:val="clear" w:color="auto" w:fill="DBE5F1" w:themeFill="accent1" w:themeFillTint="33"/>
            <w:vAlign w:val="center"/>
          </w:tcPr>
          <w:p w:rsidR="006848F4" w:rsidRPr="002829CF" w:rsidRDefault="006848F4" w:rsidP="00170FCC">
            <w:pPr>
              <w:jc w:val="center"/>
              <w:rPr>
                <w:b/>
                <w:color w:val="000000" w:themeColor="text1"/>
                <w:sz w:val="14"/>
                <w:szCs w:val="14"/>
              </w:rPr>
            </w:pPr>
          </w:p>
        </w:tc>
        <w:tc>
          <w:tcPr>
            <w:tcW w:w="4781" w:type="dxa"/>
            <w:shd w:val="clear" w:color="auto" w:fill="DBE5F1" w:themeFill="accent1" w:themeFillTint="33"/>
            <w:vAlign w:val="center"/>
          </w:tcPr>
          <w:p w:rsidR="006848F4" w:rsidRPr="002829CF" w:rsidRDefault="006848F4" w:rsidP="00170FCC">
            <w:pPr>
              <w:jc w:val="center"/>
              <w:rPr>
                <w:b/>
                <w:color w:val="000000" w:themeColor="text1"/>
                <w:sz w:val="14"/>
                <w:szCs w:val="14"/>
              </w:rPr>
            </w:pPr>
          </w:p>
        </w:tc>
        <w:tc>
          <w:tcPr>
            <w:tcW w:w="4837" w:type="dxa"/>
            <w:shd w:val="clear" w:color="auto" w:fill="DBE5F1" w:themeFill="accent1" w:themeFillTint="33"/>
            <w:vAlign w:val="center"/>
          </w:tcPr>
          <w:p w:rsidR="006848F4" w:rsidRPr="002829CF" w:rsidRDefault="006848F4" w:rsidP="00170FCC">
            <w:pPr>
              <w:jc w:val="center"/>
              <w:rPr>
                <w:b/>
                <w:color w:val="000000" w:themeColor="text1"/>
                <w:sz w:val="14"/>
                <w:szCs w:val="14"/>
              </w:rPr>
            </w:pPr>
          </w:p>
        </w:tc>
        <w:tc>
          <w:tcPr>
            <w:tcW w:w="2430" w:type="dxa"/>
            <w:shd w:val="clear" w:color="auto" w:fill="DBE5F1" w:themeFill="accent1" w:themeFillTint="33"/>
            <w:vAlign w:val="center"/>
          </w:tcPr>
          <w:p w:rsidR="006848F4" w:rsidRPr="002829CF" w:rsidRDefault="006848F4" w:rsidP="00170FCC">
            <w:pPr>
              <w:jc w:val="center"/>
              <w:rPr>
                <w:b/>
                <w:color w:val="000000" w:themeColor="text1"/>
                <w:sz w:val="14"/>
                <w:szCs w:val="14"/>
              </w:rPr>
            </w:pPr>
          </w:p>
        </w:tc>
      </w:tr>
      <w:tr w:rsidR="002829CF" w:rsidRPr="002829CF" w:rsidTr="00B2335E">
        <w:trPr>
          <w:trHeight w:val="131"/>
        </w:trPr>
        <w:tc>
          <w:tcPr>
            <w:tcW w:w="2204" w:type="dxa"/>
            <w:tcBorders>
              <w:top w:val="single" w:sz="4" w:space="0" w:color="auto"/>
              <w:left w:val="single" w:sz="4" w:space="0" w:color="auto"/>
              <w:bottom w:val="single" w:sz="4" w:space="0" w:color="auto"/>
              <w:right w:val="single" w:sz="4" w:space="0" w:color="auto"/>
            </w:tcBorders>
          </w:tcPr>
          <w:p w:rsidR="006848F4" w:rsidRPr="002829CF" w:rsidRDefault="006848F4" w:rsidP="00681D51">
            <w:pPr>
              <w:rPr>
                <w:color w:val="000000" w:themeColor="text1"/>
                <w:sz w:val="20"/>
                <w:szCs w:val="20"/>
              </w:rPr>
            </w:pPr>
            <w:r w:rsidRPr="002829CF">
              <w:rPr>
                <w:color w:val="000000" w:themeColor="text1"/>
                <w:sz w:val="20"/>
                <w:szCs w:val="20"/>
              </w:rPr>
              <w:t xml:space="preserve">Питомники </w:t>
            </w:r>
          </w:p>
        </w:tc>
        <w:tc>
          <w:tcPr>
            <w:tcW w:w="598" w:type="dxa"/>
            <w:tcBorders>
              <w:top w:val="single" w:sz="4" w:space="0" w:color="auto"/>
              <w:left w:val="single" w:sz="4" w:space="0" w:color="auto"/>
              <w:bottom w:val="single" w:sz="4" w:space="0" w:color="auto"/>
              <w:right w:val="single" w:sz="4" w:space="0" w:color="auto"/>
            </w:tcBorders>
          </w:tcPr>
          <w:p w:rsidR="006848F4" w:rsidRPr="002829CF" w:rsidRDefault="006848F4" w:rsidP="00681D51">
            <w:pPr>
              <w:rPr>
                <w:color w:val="000000" w:themeColor="text1"/>
                <w:sz w:val="20"/>
                <w:szCs w:val="20"/>
              </w:rPr>
            </w:pPr>
            <w:r w:rsidRPr="002829CF">
              <w:rPr>
                <w:color w:val="000000" w:themeColor="text1"/>
                <w:sz w:val="20"/>
                <w:szCs w:val="20"/>
              </w:rPr>
              <w:t>1.17</w:t>
            </w:r>
          </w:p>
        </w:tc>
        <w:tc>
          <w:tcPr>
            <w:tcW w:w="4781" w:type="dxa"/>
            <w:tcBorders>
              <w:top w:val="single" w:sz="4" w:space="0" w:color="auto"/>
              <w:left w:val="single" w:sz="4" w:space="0" w:color="auto"/>
              <w:bottom w:val="single" w:sz="4" w:space="0" w:color="auto"/>
              <w:right w:val="single" w:sz="4" w:space="0" w:color="auto"/>
            </w:tcBorders>
          </w:tcPr>
          <w:p w:rsidR="006848F4" w:rsidRPr="002829CF" w:rsidRDefault="006848F4" w:rsidP="00681D51">
            <w:pPr>
              <w:rPr>
                <w:color w:val="000000" w:themeColor="text1"/>
                <w:sz w:val="20"/>
                <w:szCs w:val="20"/>
              </w:rPr>
            </w:pPr>
            <w:r w:rsidRPr="002829CF">
              <w:rPr>
                <w:color w:val="000000" w:themeColor="text1"/>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w:t>
            </w:r>
            <w:r w:rsidRPr="002829CF">
              <w:rPr>
                <w:color w:val="000000" w:themeColor="text1"/>
                <w:sz w:val="20"/>
                <w:szCs w:val="20"/>
              </w:rPr>
              <w:lastRenderedPageBreak/>
              <w:t>сельскохозяйственного производства</w:t>
            </w:r>
          </w:p>
        </w:tc>
        <w:tc>
          <w:tcPr>
            <w:tcW w:w="4837" w:type="dxa"/>
            <w:tcBorders>
              <w:top w:val="single" w:sz="4" w:space="0" w:color="auto"/>
              <w:left w:val="single" w:sz="4" w:space="0" w:color="auto"/>
              <w:bottom w:val="single" w:sz="4" w:space="0" w:color="auto"/>
              <w:right w:val="single" w:sz="4" w:space="0" w:color="auto"/>
            </w:tcBorders>
          </w:tcPr>
          <w:p w:rsidR="006848F4" w:rsidRPr="002829CF" w:rsidRDefault="006848F4" w:rsidP="00681D51">
            <w:pPr>
              <w:pStyle w:val="17"/>
              <w:spacing w:line="230" w:lineRule="exact"/>
              <w:jc w:val="left"/>
              <w:rPr>
                <w:color w:val="000000" w:themeColor="text1"/>
                <w:sz w:val="20"/>
                <w:szCs w:val="20"/>
              </w:rPr>
            </w:pPr>
            <w:r w:rsidRPr="002829CF">
              <w:rPr>
                <w:color w:val="000000" w:themeColor="text1"/>
                <w:sz w:val="20"/>
                <w:szCs w:val="20"/>
              </w:rPr>
              <w:lastRenderedPageBreak/>
              <w:t>Минимальная площадь земельного участка 0,04 га</w:t>
            </w:r>
            <w:r w:rsidRPr="002829CF">
              <w:rPr>
                <w:color w:val="000000" w:themeColor="text1"/>
                <w:sz w:val="20"/>
                <w:szCs w:val="20"/>
              </w:rPr>
              <w:br/>
              <w:t>Минимальные отступы от границ земельного участка в целях определения места допустимого размещения объекта - 3 м.</w:t>
            </w:r>
            <w:r w:rsidRPr="002829CF">
              <w:rPr>
                <w:color w:val="000000" w:themeColor="text1"/>
                <w:sz w:val="20"/>
                <w:szCs w:val="20"/>
              </w:rPr>
              <w:br/>
              <w:t>Предельная высота объекта -10 м</w:t>
            </w:r>
            <w:r w:rsidRPr="002829CF">
              <w:rPr>
                <w:color w:val="000000" w:themeColor="text1"/>
                <w:sz w:val="20"/>
                <w:szCs w:val="20"/>
              </w:rPr>
              <w:br/>
            </w:r>
            <w:r w:rsidRPr="002829CF">
              <w:rPr>
                <w:color w:val="000000" w:themeColor="text1"/>
                <w:sz w:val="20"/>
                <w:szCs w:val="20"/>
              </w:rPr>
              <w:lastRenderedPageBreak/>
              <w:t>Максимальный процент застройки - 65</w:t>
            </w:r>
            <w:proofErr w:type="gramStart"/>
            <w:r w:rsidRPr="002829CF">
              <w:rPr>
                <w:color w:val="000000" w:themeColor="text1"/>
                <w:sz w:val="20"/>
                <w:szCs w:val="20"/>
              </w:rPr>
              <w:t>%</w:t>
            </w:r>
            <w:r w:rsidRPr="002829CF">
              <w:rPr>
                <w:color w:val="000000" w:themeColor="text1"/>
                <w:sz w:val="20"/>
                <w:szCs w:val="20"/>
              </w:rPr>
              <w:br/>
              <w:t>И</w:t>
            </w:r>
            <w:proofErr w:type="gramEnd"/>
            <w:r w:rsidRPr="002829CF">
              <w:rPr>
                <w:color w:val="000000" w:themeColor="text1"/>
                <w:sz w:val="20"/>
                <w:szCs w:val="20"/>
              </w:rPr>
              <w:t>ные предельные параметры разрешенного строительства: Минимальная плотность застройки-50%</w:t>
            </w:r>
          </w:p>
        </w:tc>
        <w:tc>
          <w:tcPr>
            <w:tcW w:w="2430" w:type="dxa"/>
            <w:tcBorders>
              <w:left w:val="single" w:sz="4" w:space="0" w:color="auto"/>
              <w:right w:val="single" w:sz="4" w:space="0" w:color="auto"/>
            </w:tcBorders>
          </w:tcPr>
          <w:p w:rsidR="006848F4" w:rsidRPr="002829CF" w:rsidRDefault="006848F4" w:rsidP="00681D51">
            <w:pPr>
              <w:rPr>
                <w:color w:val="000000" w:themeColor="text1"/>
                <w:sz w:val="20"/>
                <w:szCs w:val="20"/>
                <w:lang w:eastAsia="en-US"/>
              </w:rPr>
            </w:pPr>
          </w:p>
        </w:tc>
      </w:tr>
      <w:tr w:rsidR="00CE015C" w:rsidRPr="002829CF" w:rsidTr="00170FCC">
        <w:trPr>
          <w:trHeight w:val="131"/>
        </w:trPr>
        <w:tc>
          <w:tcPr>
            <w:tcW w:w="2204"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lastRenderedPageBreak/>
              <w:t>Скотоводство</w:t>
            </w:r>
          </w:p>
        </w:tc>
        <w:tc>
          <w:tcPr>
            <w:tcW w:w="598"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1.8</w:t>
            </w:r>
          </w:p>
        </w:tc>
        <w:tc>
          <w:tcPr>
            <w:tcW w:w="4781"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E015C" w:rsidRPr="002829CF" w:rsidRDefault="00CE015C" w:rsidP="00170FCC">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E015C" w:rsidRPr="002829CF" w:rsidRDefault="00CE015C" w:rsidP="00170FCC">
            <w:pPr>
              <w:rPr>
                <w:color w:val="000000" w:themeColor="text1"/>
                <w:kern w:val="1"/>
                <w:sz w:val="20"/>
                <w:szCs w:val="20"/>
                <w:lang w:eastAsia="ar-SA"/>
              </w:rPr>
            </w:pPr>
            <w:r w:rsidRPr="002829CF">
              <w:rPr>
                <w:color w:val="000000" w:themeColor="text1"/>
                <w:kern w:val="1"/>
                <w:sz w:val="20"/>
                <w:szCs w:val="20"/>
                <w:lang w:eastAsia="ar-SA"/>
              </w:rPr>
              <w:t>разведение племенных животных, производство и использование племенной продукции (материала)</w:t>
            </w:r>
          </w:p>
        </w:tc>
        <w:tc>
          <w:tcPr>
            <w:tcW w:w="4837"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r w:rsidRPr="002829CF">
              <w:rPr>
                <w:color w:val="000000" w:themeColor="text1"/>
                <w:sz w:val="20"/>
                <w:szCs w:val="20"/>
              </w:rPr>
              <w:t>Градостроительные регламенты не распространяются.</w:t>
            </w:r>
          </w:p>
          <w:p w:rsidR="00CE015C" w:rsidRPr="002829CF" w:rsidRDefault="00CE015C" w:rsidP="00170FCC">
            <w:pPr>
              <w:autoSpaceDE w:val="0"/>
              <w:autoSpaceDN w:val="0"/>
              <w:adjustRightInd w:val="0"/>
              <w:jc w:val="both"/>
              <w:rPr>
                <w:color w:val="000000" w:themeColor="text1"/>
                <w:sz w:val="20"/>
              </w:rPr>
            </w:pPr>
            <w:r w:rsidRPr="002829CF">
              <w:rPr>
                <w:color w:val="000000" w:themeColor="text1"/>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lang w:eastAsia="en-US"/>
              </w:rPr>
            </w:pPr>
          </w:p>
        </w:tc>
      </w:tr>
    </w:tbl>
    <w:p w:rsidR="002C0D5B" w:rsidRPr="002829CF" w:rsidRDefault="002C0D5B" w:rsidP="002C0D5B">
      <w:pPr>
        <w:rPr>
          <w:b/>
          <w:color w:val="000000" w:themeColor="text1"/>
          <w:sz w:val="20"/>
          <w:szCs w:val="20"/>
          <w:lang w:eastAsia="en-US"/>
        </w:rPr>
      </w:pPr>
    </w:p>
    <w:p w:rsidR="002C0D5B" w:rsidRPr="002829CF" w:rsidRDefault="002C0D5B" w:rsidP="00921145">
      <w:pPr>
        <w:pStyle w:val="afff6"/>
        <w:numPr>
          <w:ilvl w:val="0"/>
          <w:numId w:val="28"/>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 xml:space="preserve">ВСПОМОГАТЕЛЬНЫЕ ВИДЫ РАЗРЕШЁННОГО ИСПОЛЬЗОВАНИЯ: </w:t>
      </w:r>
    </w:p>
    <w:p w:rsidR="00921145" w:rsidRPr="002829CF" w:rsidRDefault="00921145" w:rsidP="00921145">
      <w:pPr>
        <w:pStyle w:val="afff6"/>
        <w:rPr>
          <w:rFonts w:ascii="Times New Roman" w:hAnsi="Times New Roman"/>
          <w:color w:val="000000" w:themeColor="text1"/>
          <w:sz w:val="20"/>
          <w:szCs w:val="20"/>
        </w:rPr>
      </w:pPr>
    </w:p>
    <w:tbl>
      <w:tblPr>
        <w:tblW w:w="1499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25"/>
        <w:gridCol w:w="622"/>
        <w:gridCol w:w="4857"/>
        <w:gridCol w:w="4836"/>
        <w:gridCol w:w="2451"/>
      </w:tblGrid>
      <w:tr w:rsidR="002829CF" w:rsidRPr="002829CF" w:rsidTr="00A41689">
        <w:trPr>
          <w:trHeight w:val="692"/>
          <w:tblHeader/>
        </w:trPr>
        <w:tc>
          <w:tcPr>
            <w:tcW w:w="7704" w:type="dxa"/>
            <w:gridSpan w:val="3"/>
            <w:shd w:val="clear" w:color="auto" w:fill="DBE5F1" w:themeFill="accent1" w:themeFillTint="33"/>
            <w:vAlign w:val="center"/>
          </w:tcPr>
          <w:p w:rsidR="00CE015C" w:rsidRPr="002829CF" w:rsidRDefault="00CE015C" w:rsidP="00170FCC">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836" w:type="dxa"/>
            <w:vMerge w:val="restart"/>
            <w:shd w:val="clear" w:color="auto" w:fill="DBE5F1" w:themeFill="accent1" w:themeFillTint="33"/>
            <w:vAlign w:val="center"/>
          </w:tcPr>
          <w:p w:rsidR="00CE015C" w:rsidRPr="002829CF" w:rsidRDefault="00CE015C" w:rsidP="00170FCC">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451" w:type="dxa"/>
            <w:vMerge w:val="restart"/>
            <w:shd w:val="clear" w:color="auto" w:fill="DBE5F1" w:themeFill="accent1" w:themeFillTint="33"/>
            <w:vAlign w:val="center"/>
          </w:tcPr>
          <w:p w:rsidR="00CE015C" w:rsidRPr="002829CF" w:rsidRDefault="00CE015C" w:rsidP="00170FCC">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CE015C" w:rsidRPr="002829CF" w:rsidRDefault="00CE015C" w:rsidP="00170FCC">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185"/>
          <w:tblHeader/>
        </w:trPr>
        <w:tc>
          <w:tcPr>
            <w:tcW w:w="2225" w:type="dxa"/>
            <w:tcBorders>
              <w:right w:val="single" w:sz="4" w:space="0" w:color="auto"/>
            </w:tcBorders>
            <w:shd w:val="clear" w:color="auto" w:fill="DBE5F1" w:themeFill="accent1" w:themeFillTint="33"/>
            <w:vAlign w:val="center"/>
          </w:tcPr>
          <w:p w:rsidR="00CE015C" w:rsidRPr="002829CF" w:rsidRDefault="00CE015C" w:rsidP="00170FCC">
            <w:pPr>
              <w:jc w:val="center"/>
              <w:rPr>
                <w:b/>
                <w:color w:val="000000" w:themeColor="text1"/>
                <w:sz w:val="14"/>
                <w:szCs w:val="14"/>
              </w:rPr>
            </w:pPr>
            <w:r w:rsidRPr="002829CF">
              <w:rPr>
                <w:b/>
                <w:color w:val="000000" w:themeColor="text1"/>
                <w:sz w:val="14"/>
                <w:szCs w:val="14"/>
              </w:rPr>
              <w:t>ЗЕМЕЛЬНЫХ УЧАСТКОВ</w:t>
            </w:r>
          </w:p>
        </w:tc>
        <w:tc>
          <w:tcPr>
            <w:tcW w:w="622" w:type="dxa"/>
            <w:tcBorders>
              <w:left w:val="single" w:sz="4" w:space="0" w:color="auto"/>
            </w:tcBorders>
            <w:shd w:val="clear" w:color="auto" w:fill="DBE5F1" w:themeFill="accent1" w:themeFillTint="33"/>
            <w:vAlign w:val="center"/>
          </w:tcPr>
          <w:p w:rsidR="00CE015C" w:rsidRPr="002829CF" w:rsidRDefault="00CE015C" w:rsidP="00170FCC">
            <w:pPr>
              <w:jc w:val="center"/>
              <w:rPr>
                <w:b/>
                <w:color w:val="000000" w:themeColor="text1"/>
                <w:sz w:val="14"/>
                <w:szCs w:val="14"/>
              </w:rPr>
            </w:pPr>
          </w:p>
        </w:tc>
        <w:tc>
          <w:tcPr>
            <w:tcW w:w="4857" w:type="dxa"/>
            <w:shd w:val="clear" w:color="auto" w:fill="DBE5F1" w:themeFill="accent1" w:themeFillTint="33"/>
            <w:vAlign w:val="center"/>
          </w:tcPr>
          <w:p w:rsidR="00CE015C" w:rsidRPr="002829CF" w:rsidRDefault="00CE015C" w:rsidP="00170FCC">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836" w:type="dxa"/>
            <w:vMerge/>
            <w:shd w:val="clear" w:color="auto" w:fill="DBE5F1" w:themeFill="accent1" w:themeFillTint="33"/>
            <w:vAlign w:val="center"/>
          </w:tcPr>
          <w:p w:rsidR="00CE015C" w:rsidRPr="002829CF" w:rsidRDefault="00CE015C" w:rsidP="00170FCC">
            <w:pPr>
              <w:jc w:val="center"/>
              <w:rPr>
                <w:b/>
                <w:color w:val="000000" w:themeColor="text1"/>
                <w:sz w:val="14"/>
                <w:szCs w:val="14"/>
              </w:rPr>
            </w:pPr>
          </w:p>
        </w:tc>
        <w:tc>
          <w:tcPr>
            <w:tcW w:w="2451" w:type="dxa"/>
            <w:vMerge/>
            <w:shd w:val="clear" w:color="auto" w:fill="DBE5F1" w:themeFill="accent1" w:themeFillTint="33"/>
            <w:vAlign w:val="center"/>
          </w:tcPr>
          <w:p w:rsidR="00CE015C" w:rsidRPr="002829CF" w:rsidRDefault="00CE015C" w:rsidP="00170FCC">
            <w:pPr>
              <w:jc w:val="center"/>
              <w:rPr>
                <w:b/>
                <w:color w:val="000000" w:themeColor="text1"/>
                <w:sz w:val="14"/>
                <w:szCs w:val="14"/>
              </w:rPr>
            </w:pPr>
          </w:p>
        </w:tc>
      </w:tr>
      <w:tr w:rsidR="002829CF" w:rsidRPr="002829CF" w:rsidTr="00CE015C">
        <w:trPr>
          <w:trHeight w:val="131"/>
        </w:trPr>
        <w:tc>
          <w:tcPr>
            <w:tcW w:w="2225" w:type="dxa"/>
            <w:tcBorders>
              <w:top w:val="single" w:sz="4" w:space="0" w:color="auto"/>
              <w:left w:val="single" w:sz="4" w:space="0" w:color="auto"/>
              <w:bottom w:val="single" w:sz="4" w:space="0" w:color="auto"/>
              <w:right w:val="single" w:sz="4" w:space="0" w:color="auto"/>
            </w:tcBorders>
          </w:tcPr>
          <w:p w:rsidR="00CE015C" w:rsidRPr="002829CF" w:rsidRDefault="00CE015C" w:rsidP="00CE015C">
            <w:pPr>
              <w:rPr>
                <w:color w:val="000000" w:themeColor="text1"/>
                <w:sz w:val="20"/>
                <w:szCs w:val="20"/>
              </w:rPr>
            </w:pPr>
            <w:r w:rsidRPr="002829CF">
              <w:rPr>
                <w:color w:val="000000" w:themeColor="text1"/>
                <w:sz w:val="20"/>
                <w:szCs w:val="20"/>
              </w:rPr>
              <w:t>Коммунальное обслуживание</w:t>
            </w:r>
          </w:p>
        </w:tc>
        <w:tc>
          <w:tcPr>
            <w:tcW w:w="622" w:type="dxa"/>
            <w:tcBorders>
              <w:top w:val="single" w:sz="4" w:space="0" w:color="auto"/>
              <w:left w:val="single" w:sz="4" w:space="0" w:color="auto"/>
              <w:bottom w:val="single" w:sz="4" w:space="0" w:color="auto"/>
              <w:right w:val="single" w:sz="4" w:space="0" w:color="auto"/>
            </w:tcBorders>
          </w:tcPr>
          <w:p w:rsidR="00CE015C" w:rsidRPr="002829CF" w:rsidRDefault="00CE015C" w:rsidP="00CE015C">
            <w:pPr>
              <w:rPr>
                <w:color w:val="000000" w:themeColor="text1"/>
                <w:sz w:val="20"/>
                <w:szCs w:val="20"/>
              </w:rPr>
            </w:pPr>
            <w:r w:rsidRPr="002829CF">
              <w:rPr>
                <w:color w:val="000000" w:themeColor="text1"/>
                <w:sz w:val="20"/>
                <w:szCs w:val="20"/>
              </w:rPr>
              <w:t>3.1</w:t>
            </w:r>
          </w:p>
        </w:tc>
        <w:tc>
          <w:tcPr>
            <w:tcW w:w="4857" w:type="dxa"/>
            <w:tcBorders>
              <w:top w:val="single" w:sz="4" w:space="0" w:color="auto"/>
              <w:left w:val="single" w:sz="4" w:space="0" w:color="auto"/>
              <w:bottom w:val="single" w:sz="4" w:space="0" w:color="auto"/>
              <w:right w:val="single" w:sz="4" w:space="0" w:color="auto"/>
            </w:tcBorders>
          </w:tcPr>
          <w:p w:rsidR="00CE015C" w:rsidRPr="002829CF" w:rsidRDefault="00CE015C" w:rsidP="00CE015C">
            <w:pPr>
              <w:rPr>
                <w:color w:val="000000" w:themeColor="text1"/>
                <w:sz w:val="20"/>
                <w:szCs w:val="20"/>
              </w:rPr>
            </w:pPr>
            <w:r w:rsidRPr="002829CF">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CE015C" w:rsidRPr="002829CF" w:rsidRDefault="00CE015C" w:rsidP="00CE015C">
            <w:pPr>
              <w:rPr>
                <w:color w:val="000000" w:themeColor="text1"/>
                <w:sz w:val="20"/>
                <w:szCs w:val="20"/>
              </w:rPr>
            </w:pPr>
            <w:proofErr w:type="gramStart"/>
            <w:r w:rsidRPr="002829CF">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CE015C" w:rsidRPr="002829CF" w:rsidRDefault="00CE015C" w:rsidP="00CE015C">
            <w:pPr>
              <w:rPr>
                <w:color w:val="000000" w:themeColor="text1"/>
                <w:sz w:val="20"/>
                <w:szCs w:val="20"/>
              </w:rPr>
            </w:pPr>
            <w:r w:rsidRPr="002829CF">
              <w:rPr>
                <w:color w:val="000000" w:themeColor="text1"/>
                <w:sz w:val="20"/>
                <w:szCs w:val="20"/>
              </w:rPr>
              <w:lastRenderedPageBreak/>
              <w:t>- размещение зданий, предназначенных для приема физических и юридических лиц в связи с предоставлением им коммунальных услуг</w:t>
            </w:r>
          </w:p>
        </w:tc>
        <w:tc>
          <w:tcPr>
            <w:tcW w:w="4836" w:type="dxa"/>
            <w:tcBorders>
              <w:top w:val="single" w:sz="4" w:space="0" w:color="auto"/>
              <w:left w:val="single" w:sz="4" w:space="0" w:color="auto"/>
              <w:bottom w:val="single" w:sz="4" w:space="0" w:color="auto"/>
              <w:right w:val="single" w:sz="4" w:space="0" w:color="auto"/>
            </w:tcBorders>
          </w:tcPr>
          <w:p w:rsidR="00CE015C" w:rsidRPr="002829CF" w:rsidRDefault="00CE015C" w:rsidP="00CE015C">
            <w:pPr>
              <w:widowControl w:val="0"/>
              <w:rPr>
                <w:color w:val="000000" w:themeColor="text1"/>
                <w:sz w:val="20"/>
                <w:szCs w:val="20"/>
              </w:rPr>
            </w:pPr>
            <w:r w:rsidRPr="002829CF">
              <w:rPr>
                <w:color w:val="000000" w:themeColor="text1"/>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CE015C" w:rsidRPr="002829CF" w:rsidRDefault="00CE015C" w:rsidP="00CE015C">
            <w:pPr>
              <w:widowControl w:val="0"/>
              <w:rPr>
                <w:color w:val="000000" w:themeColor="text1"/>
                <w:sz w:val="20"/>
                <w:szCs w:val="20"/>
              </w:rPr>
            </w:pPr>
            <w:r w:rsidRPr="002829CF">
              <w:rPr>
                <w:color w:val="000000" w:themeColor="text1"/>
                <w:sz w:val="20"/>
                <w:szCs w:val="20"/>
              </w:rPr>
              <w:t>Для земельных участков, предназначенных для иных объектов строительства</w:t>
            </w:r>
          </w:p>
          <w:p w:rsidR="00CE015C" w:rsidRPr="002829CF" w:rsidRDefault="00CE015C" w:rsidP="00CE015C">
            <w:pPr>
              <w:widowControl w:val="0"/>
              <w:rPr>
                <w:color w:val="000000" w:themeColor="text1"/>
                <w:sz w:val="20"/>
                <w:szCs w:val="20"/>
              </w:rPr>
            </w:pPr>
            <w:r w:rsidRPr="002829CF">
              <w:rPr>
                <w:color w:val="000000" w:themeColor="text1"/>
                <w:sz w:val="20"/>
                <w:szCs w:val="20"/>
              </w:rPr>
              <w:t>Предельное количество этажей – 1 этажа</w:t>
            </w:r>
          </w:p>
          <w:p w:rsidR="00CE015C" w:rsidRPr="002829CF" w:rsidRDefault="00CE015C" w:rsidP="00CE015C">
            <w:pPr>
              <w:widowControl w:val="0"/>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CE015C" w:rsidRPr="002829CF" w:rsidRDefault="00CE015C" w:rsidP="00CE015C">
            <w:pPr>
              <w:rPr>
                <w:color w:val="000000" w:themeColor="text1"/>
                <w:sz w:val="20"/>
                <w:szCs w:val="22"/>
              </w:rPr>
            </w:pPr>
          </w:p>
        </w:tc>
        <w:tc>
          <w:tcPr>
            <w:tcW w:w="2451" w:type="dxa"/>
            <w:tcBorders>
              <w:top w:val="single" w:sz="4" w:space="0" w:color="auto"/>
              <w:left w:val="single" w:sz="4" w:space="0" w:color="auto"/>
              <w:bottom w:val="single" w:sz="4" w:space="0" w:color="auto"/>
              <w:right w:val="single" w:sz="4" w:space="0" w:color="auto"/>
            </w:tcBorders>
          </w:tcPr>
          <w:p w:rsidR="00CE015C" w:rsidRPr="002829CF" w:rsidRDefault="00CE015C" w:rsidP="00CE015C">
            <w:pPr>
              <w:rPr>
                <w:color w:val="000000" w:themeColor="text1"/>
                <w:sz w:val="20"/>
                <w:szCs w:val="20"/>
              </w:rPr>
            </w:pPr>
          </w:p>
        </w:tc>
      </w:tr>
      <w:tr w:rsidR="00CE015C" w:rsidRPr="002829CF" w:rsidTr="00CE015C">
        <w:trPr>
          <w:trHeight w:val="131"/>
        </w:trPr>
        <w:tc>
          <w:tcPr>
            <w:tcW w:w="2225"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pStyle w:val="ConsPlusNormal"/>
              <w:ind w:firstLine="0"/>
              <w:rPr>
                <w:rFonts w:ascii="Times New Roman" w:hAnsi="Times New Roman" w:cs="Times New Roman"/>
                <w:color w:val="000000" w:themeColor="text1"/>
              </w:rPr>
            </w:pPr>
            <w:r w:rsidRPr="002829CF">
              <w:rPr>
                <w:rFonts w:ascii="Times New Roman" w:hAnsi="Times New Roman" w:cs="Times New Roman"/>
                <w:color w:val="000000" w:themeColor="text1"/>
              </w:rPr>
              <w:lastRenderedPageBreak/>
              <w:t>Энергетика</w:t>
            </w:r>
          </w:p>
        </w:tc>
        <w:tc>
          <w:tcPr>
            <w:tcW w:w="622"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pStyle w:val="ConsPlusNormal"/>
              <w:ind w:firstLine="31"/>
              <w:jc w:val="both"/>
              <w:rPr>
                <w:rFonts w:ascii="Times New Roman" w:hAnsi="Times New Roman" w:cs="Times New Roman"/>
                <w:color w:val="000000" w:themeColor="text1"/>
              </w:rPr>
            </w:pPr>
            <w:r w:rsidRPr="002829CF">
              <w:rPr>
                <w:rFonts w:ascii="Times New Roman" w:hAnsi="Times New Roman" w:cs="Times New Roman"/>
                <w:color w:val="000000" w:themeColor="text1"/>
              </w:rPr>
              <w:t>6.7</w:t>
            </w:r>
          </w:p>
        </w:tc>
        <w:tc>
          <w:tcPr>
            <w:tcW w:w="4857"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829CF">
              <w:rPr>
                <w:rFonts w:ascii="Times New Roman" w:hAnsi="Times New Roman" w:cs="Times New Roman"/>
                <w:color w:val="000000" w:themeColor="text1"/>
              </w:rPr>
              <w:t>золоотвалов</w:t>
            </w:r>
            <w:proofErr w:type="spellEnd"/>
            <w:r w:rsidRPr="002829CF">
              <w:rPr>
                <w:rFonts w:ascii="Times New Roman" w:hAnsi="Times New Roman" w:cs="Times New Roman"/>
                <w:color w:val="000000" w:themeColor="text1"/>
              </w:rPr>
              <w:t>, гидротехнических сооружений);</w:t>
            </w:r>
          </w:p>
          <w:p w:rsidR="00CE015C" w:rsidRPr="002829CF" w:rsidRDefault="00CE015C" w:rsidP="00170FCC">
            <w:pPr>
              <w:pStyle w:val="ConsPlusNormal"/>
              <w:ind w:firstLine="31"/>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2829CF">
                <w:rPr>
                  <w:rFonts w:ascii="Times New Roman" w:hAnsi="Times New Roman" w:cs="Times New Roman"/>
                  <w:color w:val="000000" w:themeColor="text1"/>
                </w:rPr>
                <w:t>кодом 3.1</w:t>
              </w:r>
            </w:hyperlink>
            <w:r w:rsidRPr="002829CF">
              <w:rPr>
                <w:rFonts w:ascii="Times New Roman" w:hAnsi="Times New Roman" w:cs="Times New Roman"/>
                <w:color w:val="000000" w:themeColor="text1"/>
              </w:rPr>
              <w:t xml:space="preserve"> Классификатора</w:t>
            </w:r>
          </w:p>
        </w:tc>
        <w:tc>
          <w:tcPr>
            <w:tcW w:w="4836"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pStyle w:val="Default"/>
              <w:rPr>
                <w:color w:val="000000" w:themeColor="text1"/>
                <w:sz w:val="20"/>
                <w:szCs w:val="20"/>
              </w:rPr>
            </w:pPr>
            <w:r w:rsidRPr="002829CF">
              <w:rPr>
                <w:color w:val="000000" w:themeColor="text1"/>
                <w:sz w:val="20"/>
                <w:szCs w:val="20"/>
              </w:rPr>
              <w:t xml:space="preserve">Минимальные размеры земельного участка – 0,0 05 га. </w:t>
            </w:r>
          </w:p>
          <w:p w:rsidR="00CE015C" w:rsidRPr="002829CF" w:rsidRDefault="00CE015C" w:rsidP="00170FCC">
            <w:pPr>
              <w:rPr>
                <w:color w:val="000000" w:themeColor="text1"/>
                <w:sz w:val="20"/>
                <w:szCs w:val="20"/>
              </w:rPr>
            </w:pPr>
            <w:r w:rsidRPr="002829CF">
              <w:rPr>
                <w:color w:val="000000" w:themeColor="text1"/>
                <w:sz w:val="20"/>
                <w:szCs w:val="20"/>
              </w:rPr>
              <w:t xml:space="preserve">Минимальный отступ от границы земельного участка – 3 м. </w:t>
            </w:r>
          </w:p>
          <w:p w:rsidR="00CE015C" w:rsidRPr="002829CF" w:rsidRDefault="00CE015C" w:rsidP="00170FCC">
            <w:pPr>
              <w:rPr>
                <w:color w:val="000000" w:themeColor="text1"/>
                <w:sz w:val="20"/>
                <w:szCs w:val="20"/>
              </w:rPr>
            </w:pPr>
            <w:r w:rsidRPr="002829CF">
              <w:rPr>
                <w:color w:val="000000" w:themeColor="text1"/>
                <w:sz w:val="20"/>
                <w:szCs w:val="20"/>
              </w:rPr>
              <w:t xml:space="preserve">Предельное количество этажей – до 3 </w:t>
            </w:r>
            <w:proofErr w:type="spellStart"/>
            <w:r w:rsidRPr="002829CF">
              <w:rPr>
                <w:color w:val="000000" w:themeColor="text1"/>
                <w:sz w:val="20"/>
                <w:szCs w:val="20"/>
              </w:rPr>
              <w:t>эт</w:t>
            </w:r>
            <w:proofErr w:type="spellEnd"/>
            <w:r w:rsidRPr="002829CF">
              <w:rPr>
                <w:color w:val="000000" w:themeColor="text1"/>
                <w:sz w:val="20"/>
                <w:szCs w:val="20"/>
              </w:rPr>
              <w:t>.</w:t>
            </w:r>
          </w:p>
          <w:p w:rsidR="00CE015C" w:rsidRPr="002829CF" w:rsidRDefault="00CE015C" w:rsidP="00170FCC">
            <w:pPr>
              <w:pStyle w:val="Default"/>
              <w:rPr>
                <w:color w:val="000000" w:themeColor="text1"/>
                <w:sz w:val="20"/>
                <w:szCs w:val="20"/>
              </w:rPr>
            </w:pPr>
            <w:r w:rsidRPr="002829CF">
              <w:rPr>
                <w:color w:val="000000" w:themeColor="text1"/>
                <w:sz w:val="20"/>
              </w:rPr>
              <w:t>Максимальный процент застройки - 60 %.</w:t>
            </w:r>
          </w:p>
        </w:tc>
        <w:tc>
          <w:tcPr>
            <w:tcW w:w="2451" w:type="dxa"/>
            <w:tcBorders>
              <w:top w:val="single" w:sz="4" w:space="0" w:color="auto"/>
              <w:left w:val="single" w:sz="4" w:space="0" w:color="auto"/>
              <w:bottom w:val="single" w:sz="4" w:space="0" w:color="auto"/>
              <w:right w:val="single" w:sz="4" w:space="0" w:color="auto"/>
            </w:tcBorders>
          </w:tcPr>
          <w:p w:rsidR="00CE015C" w:rsidRPr="002829CF" w:rsidRDefault="00CE015C" w:rsidP="00170FCC">
            <w:pPr>
              <w:rPr>
                <w:color w:val="000000" w:themeColor="text1"/>
                <w:sz w:val="20"/>
                <w:szCs w:val="20"/>
              </w:rPr>
            </w:pPr>
          </w:p>
        </w:tc>
      </w:tr>
    </w:tbl>
    <w:p w:rsidR="00351F7D" w:rsidRPr="002829CF" w:rsidRDefault="00351F7D" w:rsidP="00067677">
      <w:pPr>
        <w:ind w:left="567"/>
        <w:rPr>
          <w:color w:val="000000" w:themeColor="text1"/>
          <w:lang w:eastAsia="x-none"/>
        </w:rPr>
      </w:pPr>
    </w:p>
    <w:p w:rsidR="00032C54" w:rsidRPr="002829CF" w:rsidRDefault="00032C54" w:rsidP="00067677">
      <w:pPr>
        <w:pStyle w:val="3"/>
        <w:ind w:left="567" w:firstLine="0"/>
        <w:rPr>
          <w:color w:val="000000" w:themeColor="text1"/>
          <w:sz w:val="23"/>
          <w:szCs w:val="23"/>
          <w:lang w:val="ru-RU"/>
        </w:rPr>
      </w:pPr>
      <w:bookmarkStart w:id="23" w:name="_Toc95227133"/>
      <w:r w:rsidRPr="002829CF">
        <w:rPr>
          <w:color w:val="000000" w:themeColor="text1"/>
          <w:sz w:val="23"/>
          <w:szCs w:val="23"/>
        </w:rPr>
        <w:t>Градостроительные регламенты</w:t>
      </w:r>
      <w:r w:rsidRPr="002829CF">
        <w:rPr>
          <w:color w:val="000000" w:themeColor="text1"/>
          <w:sz w:val="23"/>
          <w:szCs w:val="23"/>
          <w:lang w:val="ru-RU"/>
        </w:rPr>
        <w:t xml:space="preserve">. </w:t>
      </w:r>
      <w:r w:rsidRPr="002829CF">
        <w:rPr>
          <w:color w:val="000000" w:themeColor="text1"/>
          <w:sz w:val="23"/>
          <w:szCs w:val="23"/>
        </w:rPr>
        <w:t>Зона рекреационного назначения (Р)</w:t>
      </w:r>
      <w:bookmarkEnd w:id="23"/>
    </w:p>
    <w:p w:rsidR="00565C14" w:rsidRPr="002829CF" w:rsidRDefault="00565C14" w:rsidP="00921145">
      <w:pPr>
        <w:pStyle w:val="afff6"/>
        <w:numPr>
          <w:ilvl w:val="0"/>
          <w:numId w:val="29"/>
        </w:numPr>
        <w:rPr>
          <w:rFonts w:ascii="Times New Roman" w:hAnsi="Times New Roman"/>
          <w:b/>
          <w:color w:val="000000" w:themeColor="text1"/>
          <w:sz w:val="20"/>
          <w:szCs w:val="20"/>
        </w:rPr>
      </w:pPr>
      <w:bookmarkStart w:id="24" w:name="_Зона_природного_ландшафта"/>
      <w:bookmarkEnd w:id="24"/>
      <w:r w:rsidRPr="002829CF">
        <w:rPr>
          <w:rFonts w:ascii="Times New Roman" w:hAnsi="Times New Roman"/>
          <w:b/>
          <w:color w:val="000000" w:themeColor="text1"/>
          <w:sz w:val="20"/>
          <w:szCs w:val="20"/>
        </w:rPr>
        <w:t>ОСНОВНЫЕ ВИДЫ РАЗРЕШЁННОГО ИСПОЛЬЗОВАНИЯ</w:t>
      </w:r>
    </w:p>
    <w:p w:rsidR="00921145" w:rsidRPr="002829CF" w:rsidRDefault="00921145" w:rsidP="00921145">
      <w:pPr>
        <w:pStyle w:val="afff6"/>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162"/>
        <w:gridCol w:w="3260"/>
      </w:tblGrid>
      <w:tr w:rsidR="002829CF" w:rsidRPr="002829CF" w:rsidTr="00A41689">
        <w:trPr>
          <w:trHeight w:val="692"/>
          <w:tblHeader/>
        </w:trPr>
        <w:tc>
          <w:tcPr>
            <w:tcW w:w="7428" w:type="dxa"/>
            <w:gridSpan w:val="3"/>
            <w:shd w:val="clear" w:color="auto" w:fill="DBE5F1" w:themeFill="accent1" w:themeFillTint="33"/>
            <w:vAlign w:val="center"/>
          </w:tcPr>
          <w:p w:rsidR="00565C14" w:rsidRPr="002829CF" w:rsidRDefault="00565C14" w:rsidP="00AD6DE8">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162" w:type="dxa"/>
            <w:vMerge w:val="restart"/>
            <w:shd w:val="clear" w:color="auto" w:fill="DBE5F1" w:themeFill="accent1" w:themeFillTint="33"/>
            <w:vAlign w:val="center"/>
          </w:tcPr>
          <w:p w:rsidR="00565C14" w:rsidRPr="002829CF" w:rsidRDefault="00565C14" w:rsidP="00AD6DE8">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3260" w:type="dxa"/>
            <w:vMerge w:val="restart"/>
            <w:shd w:val="clear" w:color="auto" w:fill="DBE5F1" w:themeFill="accent1" w:themeFillTint="33"/>
            <w:vAlign w:val="center"/>
          </w:tcPr>
          <w:p w:rsidR="00565C14" w:rsidRPr="002829CF" w:rsidRDefault="00565C14" w:rsidP="00AD6DE8">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565C14" w:rsidRPr="002829CF" w:rsidRDefault="00565C14" w:rsidP="00AD6DE8">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505"/>
          <w:tblHeader/>
        </w:trPr>
        <w:tc>
          <w:tcPr>
            <w:tcW w:w="2518" w:type="dxa"/>
            <w:tcBorders>
              <w:right w:val="single" w:sz="4" w:space="0" w:color="auto"/>
            </w:tcBorders>
            <w:shd w:val="clear" w:color="auto" w:fill="DBE5F1" w:themeFill="accent1" w:themeFillTint="33"/>
            <w:vAlign w:val="center"/>
          </w:tcPr>
          <w:p w:rsidR="00565C14" w:rsidRPr="002829CF" w:rsidRDefault="00565C14" w:rsidP="00AD6DE8">
            <w:pPr>
              <w:jc w:val="center"/>
              <w:rPr>
                <w:b/>
                <w:color w:val="000000" w:themeColor="text1"/>
                <w:sz w:val="14"/>
                <w:szCs w:val="14"/>
              </w:rPr>
            </w:pPr>
            <w:r w:rsidRPr="002829CF">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565C14" w:rsidRPr="002829CF" w:rsidRDefault="00565C14" w:rsidP="00AD6DE8">
            <w:pPr>
              <w:jc w:val="center"/>
              <w:rPr>
                <w:b/>
                <w:color w:val="000000" w:themeColor="text1"/>
                <w:sz w:val="14"/>
                <w:szCs w:val="14"/>
              </w:rPr>
            </w:pPr>
          </w:p>
        </w:tc>
        <w:tc>
          <w:tcPr>
            <w:tcW w:w="4343" w:type="dxa"/>
            <w:shd w:val="clear" w:color="auto" w:fill="DBE5F1" w:themeFill="accent1" w:themeFillTint="33"/>
            <w:vAlign w:val="center"/>
          </w:tcPr>
          <w:p w:rsidR="00565C14" w:rsidRPr="002829CF" w:rsidRDefault="00565C14" w:rsidP="00AD6DE8">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162" w:type="dxa"/>
            <w:vMerge/>
            <w:shd w:val="clear" w:color="auto" w:fill="DBE5F1" w:themeFill="accent1" w:themeFillTint="33"/>
            <w:vAlign w:val="center"/>
          </w:tcPr>
          <w:p w:rsidR="00565C14" w:rsidRPr="002829CF" w:rsidRDefault="00565C14" w:rsidP="00AD6DE8">
            <w:pPr>
              <w:jc w:val="center"/>
              <w:rPr>
                <w:b/>
                <w:color w:val="000000" w:themeColor="text1"/>
                <w:sz w:val="14"/>
                <w:szCs w:val="14"/>
              </w:rPr>
            </w:pPr>
          </w:p>
        </w:tc>
        <w:tc>
          <w:tcPr>
            <w:tcW w:w="3260" w:type="dxa"/>
            <w:vMerge/>
            <w:shd w:val="clear" w:color="auto" w:fill="DBE5F1" w:themeFill="accent1" w:themeFillTint="33"/>
            <w:vAlign w:val="center"/>
          </w:tcPr>
          <w:p w:rsidR="00565C14" w:rsidRPr="002829CF" w:rsidRDefault="00565C14" w:rsidP="00AD6DE8">
            <w:pPr>
              <w:jc w:val="center"/>
              <w:rPr>
                <w:b/>
                <w:color w:val="000000" w:themeColor="text1"/>
                <w:sz w:val="14"/>
                <w:szCs w:val="14"/>
              </w:rPr>
            </w:pPr>
          </w:p>
        </w:tc>
      </w:tr>
      <w:tr w:rsidR="002829CF" w:rsidRPr="002829CF" w:rsidTr="00EE2D63">
        <w:trPr>
          <w:trHeight w:val="131"/>
        </w:trPr>
        <w:tc>
          <w:tcPr>
            <w:tcW w:w="2518" w:type="dxa"/>
            <w:tcBorders>
              <w:right w:val="single" w:sz="4" w:space="0" w:color="auto"/>
            </w:tcBorders>
          </w:tcPr>
          <w:p w:rsidR="00565C14" w:rsidRPr="002829CF" w:rsidRDefault="00565C14" w:rsidP="00AD6DE8">
            <w:pPr>
              <w:rPr>
                <w:color w:val="000000" w:themeColor="text1"/>
                <w:sz w:val="20"/>
                <w:szCs w:val="20"/>
              </w:rPr>
            </w:pPr>
            <w:bookmarkStart w:id="25" w:name="_Hlk447120182"/>
            <w:r w:rsidRPr="002829CF">
              <w:rPr>
                <w:color w:val="000000" w:themeColor="text1"/>
                <w:sz w:val="20"/>
                <w:szCs w:val="20"/>
              </w:rPr>
              <w:t>Отдых (рекреация)</w:t>
            </w:r>
          </w:p>
        </w:tc>
        <w:tc>
          <w:tcPr>
            <w:tcW w:w="567" w:type="dxa"/>
            <w:tcBorders>
              <w:left w:val="single" w:sz="4" w:space="0" w:color="auto"/>
            </w:tcBorders>
          </w:tcPr>
          <w:p w:rsidR="00565C14" w:rsidRPr="002829CF" w:rsidRDefault="00565C14" w:rsidP="00AD6DE8">
            <w:pPr>
              <w:rPr>
                <w:color w:val="000000" w:themeColor="text1"/>
                <w:sz w:val="20"/>
                <w:szCs w:val="20"/>
              </w:rPr>
            </w:pPr>
            <w:r w:rsidRPr="002829CF">
              <w:rPr>
                <w:color w:val="000000" w:themeColor="text1"/>
                <w:sz w:val="20"/>
                <w:szCs w:val="20"/>
              </w:rPr>
              <w:t>5.0</w:t>
            </w:r>
          </w:p>
        </w:tc>
        <w:tc>
          <w:tcPr>
            <w:tcW w:w="4343" w:type="dxa"/>
          </w:tcPr>
          <w:p w:rsidR="00565C14" w:rsidRPr="002829CF" w:rsidRDefault="00565C14" w:rsidP="00AD6DE8">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65C14" w:rsidRPr="002829CF" w:rsidRDefault="00565C14" w:rsidP="00AD6DE8">
            <w:pPr>
              <w:pStyle w:val="ConsPlusNormal"/>
              <w:ind w:firstLine="175"/>
              <w:jc w:val="both"/>
              <w:rPr>
                <w:rFonts w:ascii="Times New Roman" w:hAnsi="Times New Roman" w:cs="Times New Roman"/>
                <w:color w:val="000000" w:themeColor="text1"/>
              </w:rPr>
            </w:pPr>
            <w:r w:rsidRPr="002829CF">
              <w:rPr>
                <w:rFonts w:ascii="Times New Roman" w:hAnsi="Times New Roman" w:cs="Times New Roman"/>
                <w:color w:val="000000" w:themeColor="text1"/>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565C14" w:rsidRPr="002829CF" w:rsidRDefault="00565C14" w:rsidP="00B40BDE">
            <w:pPr>
              <w:pStyle w:val="ConsPlusNormal"/>
              <w:ind w:firstLine="175"/>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w:t>
            </w:r>
            <w:r w:rsidRPr="002829CF">
              <w:rPr>
                <w:rFonts w:ascii="Times New Roman" w:hAnsi="Times New Roman" w:cs="Times New Roman"/>
                <w:color w:val="000000" w:themeColor="text1"/>
              </w:rPr>
              <w:lastRenderedPageBreak/>
              <w:t xml:space="preserve">видов разрешенного использования с </w:t>
            </w:r>
            <w:hyperlink w:anchor="P315" w:history="1">
              <w:r w:rsidRPr="002829CF">
                <w:rPr>
                  <w:rFonts w:ascii="Times New Roman" w:hAnsi="Times New Roman" w:cs="Times New Roman"/>
                  <w:color w:val="000000" w:themeColor="text1"/>
                </w:rPr>
                <w:t>кодами 5.1</w:t>
              </w:r>
            </w:hyperlink>
            <w:r w:rsidRPr="002829CF">
              <w:rPr>
                <w:rFonts w:ascii="Times New Roman" w:hAnsi="Times New Roman" w:cs="Times New Roman"/>
                <w:color w:val="000000" w:themeColor="text1"/>
              </w:rPr>
              <w:t xml:space="preserve"> </w:t>
            </w:r>
            <w:r w:rsidR="005532F0" w:rsidRPr="002829CF">
              <w:rPr>
                <w:rFonts w:ascii="Times New Roman" w:hAnsi="Times New Roman" w:cs="Times New Roman"/>
                <w:color w:val="000000" w:themeColor="text1"/>
              </w:rPr>
              <w:t>–</w:t>
            </w:r>
            <w:r w:rsidRPr="002829CF">
              <w:rPr>
                <w:rFonts w:ascii="Times New Roman" w:hAnsi="Times New Roman" w:cs="Times New Roman"/>
                <w:color w:val="000000" w:themeColor="text1"/>
              </w:rPr>
              <w:t xml:space="preserve"> </w:t>
            </w:r>
            <w:hyperlink w:anchor="P335" w:history="1">
              <w:r w:rsidR="005532F0" w:rsidRPr="002829CF">
                <w:rPr>
                  <w:rFonts w:ascii="Times New Roman" w:hAnsi="Times New Roman" w:cs="Times New Roman"/>
                  <w:color w:val="000000" w:themeColor="text1"/>
                </w:rPr>
                <w:t>5.4</w:t>
              </w:r>
            </w:hyperlink>
            <w:r w:rsidRPr="002829CF">
              <w:rPr>
                <w:rFonts w:ascii="Times New Roman" w:hAnsi="Times New Roman" w:cs="Times New Roman"/>
                <w:color w:val="000000" w:themeColor="text1"/>
              </w:rPr>
              <w:t xml:space="preserve"> Классификатора</w:t>
            </w:r>
          </w:p>
        </w:tc>
        <w:tc>
          <w:tcPr>
            <w:tcW w:w="4162" w:type="dxa"/>
          </w:tcPr>
          <w:p w:rsidR="008D6F45" w:rsidRPr="002829CF" w:rsidRDefault="008D6F45" w:rsidP="008D6F45">
            <w:pPr>
              <w:rPr>
                <w:color w:val="000000" w:themeColor="text1"/>
                <w:sz w:val="20"/>
                <w:szCs w:val="20"/>
              </w:rPr>
            </w:pPr>
            <w:r w:rsidRPr="002829CF">
              <w:rPr>
                <w:color w:val="000000" w:themeColor="text1"/>
                <w:sz w:val="20"/>
                <w:szCs w:val="20"/>
              </w:rPr>
              <w:lastRenderedPageBreak/>
              <w:t>Минимальная площадь земельных участков - 0,30 га</w:t>
            </w:r>
          </w:p>
          <w:p w:rsidR="008D6F45" w:rsidRPr="002829CF" w:rsidRDefault="008D6F45" w:rsidP="008D6F45">
            <w:pPr>
              <w:rPr>
                <w:color w:val="000000" w:themeColor="text1"/>
                <w:sz w:val="20"/>
                <w:szCs w:val="20"/>
              </w:rPr>
            </w:pPr>
            <w:r w:rsidRPr="002829CF">
              <w:rPr>
                <w:color w:val="000000" w:themeColor="text1"/>
                <w:sz w:val="20"/>
                <w:szCs w:val="20"/>
              </w:rPr>
              <w:t xml:space="preserve">Предельное количество этажей - до 3 </w:t>
            </w:r>
            <w:proofErr w:type="spellStart"/>
            <w:r w:rsidRPr="002829CF">
              <w:rPr>
                <w:color w:val="000000" w:themeColor="text1"/>
                <w:sz w:val="20"/>
                <w:szCs w:val="20"/>
              </w:rPr>
              <w:t>эт</w:t>
            </w:r>
            <w:proofErr w:type="spellEnd"/>
            <w:r w:rsidRPr="002829CF">
              <w:rPr>
                <w:color w:val="000000" w:themeColor="text1"/>
                <w:sz w:val="20"/>
                <w:szCs w:val="20"/>
              </w:rPr>
              <w:t>.</w:t>
            </w:r>
          </w:p>
          <w:p w:rsidR="008D6F45" w:rsidRPr="002829CF" w:rsidRDefault="008D6F45" w:rsidP="008D6F45">
            <w:pPr>
              <w:rPr>
                <w:color w:val="000000" w:themeColor="text1"/>
                <w:sz w:val="20"/>
                <w:szCs w:val="20"/>
              </w:rPr>
            </w:pPr>
            <w:r w:rsidRPr="002829CF">
              <w:rPr>
                <w:color w:val="000000" w:themeColor="text1"/>
                <w:sz w:val="20"/>
                <w:szCs w:val="20"/>
              </w:rPr>
              <w:t>Минимальный отступ от границы земельного участка - 3 м.</w:t>
            </w:r>
          </w:p>
          <w:p w:rsidR="008D6F45" w:rsidRPr="002829CF" w:rsidRDefault="008D6F45" w:rsidP="008D6F45">
            <w:pPr>
              <w:rPr>
                <w:color w:val="000000" w:themeColor="text1"/>
                <w:sz w:val="20"/>
                <w:szCs w:val="20"/>
              </w:rPr>
            </w:pPr>
            <w:r w:rsidRPr="002829CF">
              <w:rPr>
                <w:color w:val="000000" w:themeColor="text1"/>
                <w:sz w:val="20"/>
                <w:szCs w:val="20"/>
              </w:rPr>
              <w:t>Максимальный процент застройки 7 %</w:t>
            </w:r>
          </w:p>
          <w:p w:rsidR="008D6F45" w:rsidRPr="002829CF" w:rsidRDefault="008D6F45" w:rsidP="008D6F45">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8D6F45" w:rsidRPr="002829CF" w:rsidRDefault="008D6F45" w:rsidP="008D6F45">
            <w:pPr>
              <w:rPr>
                <w:color w:val="000000" w:themeColor="text1"/>
                <w:sz w:val="20"/>
                <w:szCs w:val="20"/>
              </w:rPr>
            </w:pPr>
            <w:r w:rsidRPr="002829CF">
              <w:rPr>
                <w:color w:val="000000" w:themeColor="text1"/>
                <w:sz w:val="20"/>
                <w:szCs w:val="20"/>
              </w:rPr>
              <w:t>Минимальный процент озеленения – 50.</w:t>
            </w:r>
          </w:p>
          <w:p w:rsidR="00565C14" w:rsidRPr="002829CF" w:rsidRDefault="00565C14" w:rsidP="00AD6DE8">
            <w:pPr>
              <w:pStyle w:val="afff2"/>
              <w:rPr>
                <w:rFonts w:ascii="Times New Roman" w:hAnsi="Times New Roman"/>
                <w:color w:val="000000" w:themeColor="text1"/>
                <w:kern w:val="1"/>
                <w:sz w:val="20"/>
                <w:szCs w:val="20"/>
                <w:lang w:eastAsia="ar-SA"/>
              </w:rPr>
            </w:pPr>
          </w:p>
        </w:tc>
        <w:tc>
          <w:tcPr>
            <w:tcW w:w="3260" w:type="dxa"/>
          </w:tcPr>
          <w:p w:rsidR="00EE2D63" w:rsidRPr="002829CF" w:rsidRDefault="00EE2D63" w:rsidP="00EE2D63">
            <w:pPr>
              <w:rPr>
                <w:color w:val="000000" w:themeColor="text1"/>
                <w:sz w:val="20"/>
                <w:szCs w:val="20"/>
                <w:lang w:eastAsia="en-US"/>
              </w:rPr>
            </w:pPr>
            <w:r w:rsidRPr="002829CF">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rsidR="00EE2D63" w:rsidRPr="002829CF" w:rsidRDefault="00EE2D63" w:rsidP="00EE2D63">
            <w:pPr>
              <w:rPr>
                <w:color w:val="000000" w:themeColor="text1"/>
                <w:sz w:val="20"/>
                <w:szCs w:val="20"/>
                <w:lang w:eastAsia="en-US"/>
              </w:rPr>
            </w:pPr>
            <w:r w:rsidRPr="002829CF">
              <w:rPr>
                <w:color w:val="000000" w:themeColor="text1"/>
                <w:sz w:val="20"/>
                <w:szCs w:val="20"/>
                <w:lang w:eastAsia="en-US"/>
              </w:rPr>
              <w:t xml:space="preserve">Для земельных участков, в границах которых находится объект культурного (археологического) наследия устанавливается особый режим </w:t>
            </w:r>
            <w:proofErr w:type="gramStart"/>
            <w:r w:rsidRPr="002829CF">
              <w:rPr>
                <w:color w:val="000000" w:themeColor="text1"/>
                <w:sz w:val="20"/>
                <w:szCs w:val="20"/>
                <w:lang w:eastAsia="en-US"/>
              </w:rPr>
              <w:t>владения</w:t>
            </w:r>
            <w:proofErr w:type="gramEnd"/>
            <w:r w:rsidRPr="002829CF">
              <w:rPr>
                <w:color w:val="000000" w:themeColor="text1"/>
                <w:sz w:val="20"/>
                <w:szCs w:val="20"/>
                <w:lang w:eastAsia="en-US"/>
              </w:rPr>
              <w:t xml:space="preserve"> и пользование земельными участками осуществляется с учетом </w:t>
            </w:r>
            <w:r w:rsidRPr="002829CF">
              <w:rPr>
                <w:color w:val="000000" w:themeColor="text1"/>
                <w:sz w:val="20"/>
                <w:szCs w:val="20"/>
                <w:lang w:eastAsia="en-US"/>
              </w:rPr>
              <w:lastRenderedPageBreak/>
              <w:t>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565C14" w:rsidRPr="002829CF" w:rsidRDefault="00565C14" w:rsidP="00EE2D63">
            <w:pPr>
              <w:rPr>
                <w:color w:val="000000" w:themeColor="text1"/>
                <w:sz w:val="20"/>
                <w:szCs w:val="20"/>
                <w:lang w:eastAsia="en-US"/>
              </w:rPr>
            </w:pPr>
          </w:p>
        </w:tc>
      </w:tr>
      <w:tr w:rsidR="002829CF" w:rsidRPr="002829CF" w:rsidTr="00EE2D63">
        <w:trPr>
          <w:trHeight w:val="131"/>
        </w:trPr>
        <w:tc>
          <w:tcPr>
            <w:tcW w:w="2518" w:type="dxa"/>
            <w:tcBorders>
              <w:right w:val="single" w:sz="4" w:space="0" w:color="auto"/>
            </w:tcBorders>
          </w:tcPr>
          <w:p w:rsidR="00AD6DE8" w:rsidRPr="002829CF" w:rsidRDefault="00186F92" w:rsidP="00AD6DE8">
            <w:pPr>
              <w:rPr>
                <w:color w:val="000000" w:themeColor="text1"/>
                <w:sz w:val="20"/>
                <w:szCs w:val="20"/>
              </w:rPr>
            </w:pPr>
            <w:r w:rsidRPr="002829CF">
              <w:rPr>
                <w:color w:val="000000" w:themeColor="text1"/>
                <w:sz w:val="20"/>
                <w:szCs w:val="20"/>
              </w:rPr>
              <w:lastRenderedPageBreak/>
              <w:t>Курортная деятельность</w:t>
            </w:r>
          </w:p>
        </w:tc>
        <w:tc>
          <w:tcPr>
            <w:tcW w:w="567" w:type="dxa"/>
            <w:tcBorders>
              <w:left w:val="single" w:sz="4" w:space="0" w:color="auto"/>
            </w:tcBorders>
          </w:tcPr>
          <w:p w:rsidR="00AD6DE8" w:rsidRPr="002829CF" w:rsidRDefault="00186F92" w:rsidP="00AD6DE8">
            <w:pPr>
              <w:rPr>
                <w:color w:val="000000" w:themeColor="text1"/>
                <w:sz w:val="20"/>
                <w:szCs w:val="20"/>
              </w:rPr>
            </w:pPr>
            <w:r w:rsidRPr="002829CF">
              <w:rPr>
                <w:color w:val="000000" w:themeColor="text1"/>
                <w:sz w:val="20"/>
                <w:szCs w:val="20"/>
              </w:rPr>
              <w:t>9.2</w:t>
            </w:r>
          </w:p>
        </w:tc>
        <w:tc>
          <w:tcPr>
            <w:tcW w:w="4343" w:type="dxa"/>
          </w:tcPr>
          <w:p w:rsidR="00AD6DE8" w:rsidRPr="002829CF" w:rsidRDefault="00186F92" w:rsidP="00186F92">
            <w:pPr>
              <w:pStyle w:val="ConsPlusNormal"/>
              <w:ind w:firstLine="0"/>
              <w:jc w:val="both"/>
              <w:rPr>
                <w:rFonts w:ascii="Times New Roman" w:hAnsi="Times New Roman" w:cs="Times New Roman"/>
                <w:color w:val="000000" w:themeColor="text1"/>
              </w:rPr>
            </w:pPr>
            <w:proofErr w:type="gramStart"/>
            <w:r w:rsidRPr="002829CF">
              <w:rPr>
                <w:rFonts w:ascii="Times New Roman" w:hAnsi="Times New Roman" w:cs="Times New Roman"/>
                <w:color w:val="000000" w:themeColor="text1"/>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2829CF">
              <w:rPr>
                <w:rFonts w:ascii="Times New Roman" w:hAnsi="Times New Roman" w:cs="Times New Roman"/>
                <w:color w:val="000000" w:themeColor="text1"/>
              </w:rPr>
              <w:t xml:space="preserve"> охраны лечебно-оздоровительных местностей и курорта</w:t>
            </w:r>
          </w:p>
        </w:tc>
        <w:tc>
          <w:tcPr>
            <w:tcW w:w="4162" w:type="dxa"/>
          </w:tcPr>
          <w:p w:rsidR="00186F92" w:rsidRPr="002829CF" w:rsidRDefault="00186F92" w:rsidP="00186F92">
            <w:pPr>
              <w:widowControl w:val="0"/>
              <w:suppressAutoHyphens/>
              <w:spacing w:line="100" w:lineRule="atLeast"/>
              <w:rPr>
                <w:color w:val="000000" w:themeColor="text1"/>
                <w:kern w:val="1"/>
                <w:sz w:val="20"/>
                <w:szCs w:val="20"/>
                <w:lang w:eastAsia="ar-SA"/>
              </w:rPr>
            </w:pPr>
            <w:r w:rsidRPr="002829CF">
              <w:rPr>
                <w:color w:val="000000" w:themeColor="text1"/>
                <w:kern w:val="1"/>
                <w:sz w:val="20"/>
                <w:szCs w:val="20"/>
                <w:lang w:eastAsia="ar-SA"/>
              </w:rPr>
              <w:t>Градостроительные регламенты не распространяются.</w:t>
            </w:r>
          </w:p>
          <w:p w:rsidR="00AD6DE8" w:rsidRPr="002829CF" w:rsidRDefault="00186F92" w:rsidP="00186F92">
            <w:pPr>
              <w:pStyle w:val="afff2"/>
              <w:widowControl w:val="0"/>
              <w:suppressAutoHyphens/>
              <w:spacing w:line="100" w:lineRule="atLeast"/>
              <w:rPr>
                <w:rFonts w:ascii="Times New Roman" w:hAnsi="Times New Roman"/>
                <w:color w:val="000000" w:themeColor="text1"/>
                <w:kern w:val="1"/>
                <w:sz w:val="20"/>
                <w:szCs w:val="20"/>
                <w:lang w:eastAsia="ar-SA"/>
              </w:rPr>
            </w:pPr>
            <w:r w:rsidRPr="002829CF">
              <w:rPr>
                <w:rFonts w:ascii="Times New Roman" w:hAnsi="Times New Roman"/>
                <w:color w:val="000000" w:themeColor="text1"/>
                <w:kern w:val="1"/>
                <w:sz w:val="20"/>
                <w:szCs w:val="20"/>
                <w:lang w:eastAsia="ar-SA"/>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3260" w:type="dxa"/>
          </w:tcPr>
          <w:p w:rsidR="00AD6DE8" w:rsidRPr="002829CF" w:rsidRDefault="00AD6DE8" w:rsidP="00AD6DE8">
            <w:pPr>
              <w:rPr>
                <w:color w:val="000000" w:themeColor="text1"/>
                <w:sz w:val="20"/>
                <w:szCs w:val="20"/>
                <w:lang w:eastAsia="en-US"/>
              </w:rPr>
            </w:pPr>
          </w:p>
        </w:tc>
      </w:tr>
      <w:tr w:rsidR="00186F92" w:rsidRPr="002829CF" w:rsidTr="00EE2D63">
        <w:trPr>
          <w:trHeight w:val="131"/>
        </w:trPr>
        <w:tc>
          <w:tcPr>
            <w:tcW w:w="2518" w:type="dxa"/>
            <w:tcBorders>
              <w:right w:val="single" w:sz="4" w:space="0" w:color="auto"/>
            </w:tcBorders>
          </w:tcPr>
          <w:p w:rsidR="00186F92" w:rsidRPr="002829CF" w:rsidRDefault="00186F92" w:rsidP="002C0D5B">
            <w:pPr>
              <w:rPr>
                <w:color w:val="000000" w:themeColor="text1"/>
                <w:sz w:val="20"/>
                <w:szCs w:val="20"/>
              </w:rPr>
            </w:pPr>
            <w:r w:rsidRPr="002829CF">
              <w:rPr>
                <w:color w:val="000000" w:themeColor="text1"/>
                <w:sz w:val="20"/>
                <w:szCs w:val="20"/>
              </w:rPr>
              <w:t>Историко-культурная деятельность</w:t>
            </w:r>
          </w:p>
        </w:tc>
        <w:tc>
          <w:tcPr>
            <w:tcW w:w="567" w:type="dxa"/>
            <w:tcBorders>
              <w:left w:val="single" w:sz="4" w:space="0" w:color="auto"/>
            </w:tcBorders>
          </w:tcPr>
          <w:p w:rsidR="00186F92" w:rsidRPr="002829CF" w:rsidRDefault="00186F92" w:rsidP="002C0D5B">
            <w:pPr>
              <w:rPr>
                <w:color w:val="000000" w:themeColor="text1"/>
                <w:sz w:val="20"/>
                <w:szCs w:val="20"/>
              </w:rPr>
            </w:pPr>
            <w:r w:rsidRPr="002829CF">
              <w:rPr>
                <w:color w:val="000000" w:themeColor="text1"/>
                <w:sz w:val="20"/>
                <w:szCs w:val="20"/>
              </w:rPr>
              <w:t>9.3</w:t>
            </w:r>
          </w:p>
        </w:tc>
        <w:tc>
          <w:tcPr>
            <w:tcW w:w="4343" w:type="dxa"/>
          </w:tcPr>
          <w:p w:rsidR="00186F92" w:rsidRPr="002829CF" w:rsidRDefault="00186F92" w:rsidP="002C0D5B">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62" w:type="dxa"/>
          </w:tcPr>
          <w:p w:rsidR="00186F92" w:rsidRPr="002829CF" w:rsidRDefault="00186F92" w:rsidP="002C0D5B">
            <w:pPr>
              <w:widowControl w:val="0"/>
              <w:suppressAutoHyphens/>
              <w:spacing w:line="100" w:lineRule="atLeast"/>
              <w:rPr>
                <w:color w:val="000000" w:themeColor="text1"/>
                <w:kern w:val="1"/>
                <w:sz w:val="20"/>
                <w:szCs w:val="20"/>
                <w:lang w:eastAsia="ar-SA"/>
              </w:rPr>
            </w:pPr>
            <w:r w:rsidRPr="002829CF">
              <w:rPr>
                <w:color w:val="000000" w:themeColor="text1"/>
                <w:kern w:val="1"/>
                <w:sz w:val="20"/>
                <w:szCs w:val="20"/>
                <w:lang w:eastAsia="ar-SA"/>
              </w:rPr>
              <w:t>Градостроительный регламент не распространяется</w:t>
            </w:r>
          </w:p>
          <w:p w:rsidR="00186F92" w:rsidRPr="002829CF" w:rsidRDefault="00186F92" w:rsidP="002C0D5B">
            <w:pPr>
              <w:pStyle w:val="afff2"/>
              <w:widowControl w:val="0"/>
              <w:suppressAutoHyphens/>
              <w:spacing w:line="100" w:lineRule="atLeast"/>
              <w:rPr>
                <w:rFonts w:ascii="Times New Roman" w:hAnsi="Times New Roman"/>
                <w:color w:val="000000" w:themeColor="text1"/>
                <w:kern w:val="1"/>
                <w:sz w:val="20"/>
                <w:szCs w:val="20"/>
                <w:lang w:eastAsia="ar-SA"/>
              </w:rPr>
            </w:pPr>
            <w:r w:rsidRPr="002829CF">
              <w:rPr>
                <w:rFonts w:ascii="Times New Roman" w:hAnsi="Times New Roman"/>
                <w:color w:val="000000" w:themeColor="text1"/>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3260" w:type="dxa"/>
          </w:tcPr>
          <w:p w:rsidR="00186F92" w:rsidRPr="002829CF" w:rsidRDefault="00186F92" w:rsidP="00AD6DE8">
            <w:pPr>
              <w:rPr>
                <w:color w:val="000000" w:themeColor="text1"/>
                <w:sz w:val="20"/>
                <w:szCs w:val="20"/>
                <w:lang w:eastAsia="en-US"/>
              </w:rPr>
            </w:pPr>
          </w:p>
        </w:tc>
      </w:tr>
      <w:bookmarkEnd w:id="25"/>
    </w:tbl>
    <w:p w:rsidR="00565C14" w:rsidRPr="002829CF" w:rsidRDefault="00565C14" w:rsidP="00565C14">
      <w:pPr>
        <w:rPr>
          <w:b/>
          <w:color w:val="000000" w:themeColor="text1"/>
          <w:sz w:val="20"/>
          <w:szCs w:val="20"/>
          <w:lang w:eastAsia="en-US"/>
        </w:rPr>
      </w:pPr>
    </w:p>
    <w:p w:rsidR="00565C14" w:rsidRPr="002829CF" w:rsidRDefault="00565C14" w:rsidP="00565C14">
      <w:pPr>
        <w:rPr>
          <w:b/>
          <w:color w:val="000000" w:themeColor="text1"/>
          <w:szCs w:val="20"/>
          <w:lang w:eastAsia="en-US"/>
        </w:rPr>
      </w:pPr>
      <w:r w:rsidRPr="002829CF">
        <w:rPr>
          <w:b/>
          <w:color w:val="000000" w:themeColor="text1"/>
          <w:sz w:val="20"/>
          <w:szCs w:val="20"/>
          <w:lang w:eastAsia="en-US"/>
        </w:rPr>
        <w:t>2.   УСЛОВНО РАЗРЕШЁННЫЕ ВИДЫ ИСПОЛЬЗОВАНИЯ:</w:t>
      </w:r>
      <w:r w:rsidRPr="002829CF">
        <w:rPr>
          <w:b/>
          <w:color w:val="000000" w:themeColor="text1"/>
          <w:szCs w:val="20"/>
          <w:lang w:eastAsia="en-US"/>
        </w:rPr>
        <w:t xml:space="preserve"> </w:t>
      </w:r>
    </w:p>
    <w:p w:rsidR="008D6F45" w:rsidRPr="002829CF" w:rsidRDefault="008D6F45" w:rsidP="00565C14">
      <w:pPr>
        <w:rPr>
          <w:b/>
          <w:color w:val="000000" w:themeColor="text1"/>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111"/>
        <w:gridCol w:w="4961"/>
        <w:gridCol w:w="2693"/>
      </w:tblGrid>
      <w:tr w:rsidR="002829CF" w:rsidRPr="002829CF" w:rsidTr="00A41689">
        <w:trPr>
          <w:trHeight w:val="507"/>
          <w:tblHeader/>
        </w:trPr>
        <w:tc>
          <w:tcPr>
            <w:tcW w:w="7196" w:type="dxa"/>
            <w:gridSpan w:val="3"/>
            <w:shd w:val="clear" w:color="auto" w:fill="DBE5F1" w:themeFill="accent1" w:themeFillTint="33"/>
            <w:vAlign w:val="center"/>
          </w:tcPr>
          <w:p w:rsidR="008D6F45" w:rsidRPr="002829CF" w:rsidRDefault="008D6F45" w:rsidP="002C0D5B">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961" w:type="dxa"/>
            <w:vMerge w:val="restart"/>
            <w:shd w:val="clear" w:color="auto" w:fill="DBE5F1" w:themeFill="accent1" w:themeFillTint="33"/>
            <w:vAlign w:val="center"/>
          </w:tcPr>
          <w:p w:rsidR="008D6F45" w:rsidRPr="002829CF" w:rsidRDefault="008D6F45" w:rsidP="002C0D5B">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693" w:type="dxa"/>
            <w:vMerge w:val="restart"/>
            <w:shd w:val="clear" w:color="auto" w:fill="DBE5F1" w:themeFill="accent1" w:themeFillTint="33"/>
            <w:vAlign w:val="center"/>
          </w:tcPr>
          <w:p w:rsidR="008D6F45" w:rsidRPr="002829CF" w:rsidRDefault="008D6F45" w:rsidP="002C0D5B">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8D6F45" w:rsidRPr="002829CF" w:rsidRDefault="008D6F45" w:rsidP="002C0D5B">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505"/>
          <w:tblHeader/>
        </w:trPr>
        <w:tc>
          <w:tcPr>
            <w:tcW w:w="2518" w:type="dxa"/>
            <w:tcBorders>
              <w:right w:val="single" w:sz="4" w:space="0" w:color="auto"/>
            </w:tcBorders>
            <w:shd w:val="clear" w:color="auto" w:fill="DBE5F1" w:themeFill="accent1" w:themeFillTint="33"/>
            <w:vAlign w:val="center"/>
          </w:tcPr>
          <w:p w:rsidR="008D6F45" w:rsidRPr="002829CF" w:rsidRDefault="008D6F45" w:rsidP="002C0D5B">
            <w:pPr>
              <w:jc w:val="center"/>
              <w:rPr>
                <w:b/>
                <w:color w:val="000000" w:themeColor="text1"/>
                <w:sz w:val="14"/>
                <w:szCs w:val="14"/>
              </w:rPr>
            </w:pPr>
            <w:r w:rsidRPr="002829CF">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8D6F45" w:rsidRPr="002829CF" w:rsidRDefault="008D6F45" w:rsidP="002C0D5B">
            <w:pPr>
              <w:jc w:val="center"/>
              <w:rPr>
                <w:b/>
                <w:color w:val="000000" w:themeColor="text1"/>
                <w:sz w:val="14"/>
                <w:szCs w:val="14"/>
              </w:rPr>
            </w:pPr>
          </w:p>
        </w:tc>
        <w:tc>
          <w:tcPr>
            <w:tcW w:w="4111" w:type="dxa"/>
            <w:shd w:val="clear" w:color="auto" w:fill="DBE5F1" w:themeFill="accent1" w:themeFillTint="33"/>
            <w:vAlign w:val="center"/>
          </w:tcPr>
          <w:p w:rsidR="008D6F45" w:rsidRPr="002829CF" w:rsidRDefault="008D6F45" w:rsidP="002C0D5B">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961" w:type="dxa"/>
            <w:vMerge/>
            <w:shd w:val="clear" w:color="auto" w:fill="DBE5F1" w:themeFill="accent1" w:themeFillTint="33"/>
            <w:vAlign w:val="center"/>
          </w:tcPr>
          <w:p w:rsidR="008D6F45" w:rsidRPr="002829CF" w:rsidRDefault="008D6F45" w:rsidP="002C0D5B">
            <w:pPr>
              <w:jc w:val="center"/>
              <w:rPr>
                <w:b/>
                <w:color w:val="000000" w:themeColor="text1"/>
                <w:sz w:val="14"/>
                <w:szCs w:val="14"/>
              </w:rPr>
            </w:pPr>
          </w:p>
        </w:tc>
        <w:tc>
          <w:tcPr>
            <w:tcW w:w="2693" w:type="dxa"/>
            <w:vMerge/>
            <w:shd w:val="clear" w:color="auto" w:fill="DBE5F1" w:themeFill="accent1" w:themeFillTint="33"/>
            <w:vAlign w:val="center"/>
          </w:tcPr>
          <w:p w:rsidR="008D6F45" w:rsidRPr="002829CF" w:rsidRDefault="008D6F45" w:rsidP="002C0D5B">
            <w:pPr>
              <w:jc w:val="center"/>
              <w:rPr>
                <w:b/>
                <w:color w:val="000000" w:themeColor="text1"/>
                <w:sz w:val="14"/>
                <w:szCs w:val="14"/>
              </w:rPr>
            </w:pPr>
          </w:p>
        </w:tc>
      </w:tr>
      <w:tr w:rsidR="002829CF" w:rsidRPr="002829CF" w:rsidTr="00F6375C">
        <w:trPr>
          <w:trHeight w:val="131"/>
        </w:trPr>
        <w:tc>
          <w:tcPr>
            <w:tcW w:w="2518" w:type="dxa"/>
            <w:tcBorders>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Деловое управление</w:t>
            </w:r>
          </w:p>
        </w:tc>
        <w:tc>
          <w:tcPr>
            <w:tcW w:w="567" w:type="dxa"/>
            <w:tcBorders>
              <w:left w:val="single" w:sz="4" w:space="0" w:color="auto"/>
            </w:tcBorders>
          </w:tcPr>
          <w:p w:rsidR="00EE2D63" w:rsidRPr="002829CF" w:rsidRDefault="00EE2D63" w:rsidP="008D6F45">
            <w:pPr>
              <w:rPr>
                <w:color w:val="000000" w:themeColor="text1"/>
                <w:sz w:val="20"/>
                <w:szCs w:val="20"/>
              </w:rPr>
            </w:pPr>
            <w:r w:rsidRPr="002829CF">
              <w:rPr>
                <w:color w:val="000000" w:themeColor="text1"/>
                <w:sz w:val="20"/>
                <w:szCs w:val="20"/>
              </w:rPr>
              <w:t>4.1</w:t>
            </w:r>
          </w:p>
        </w:tc>
        <w:tc>
          <w:tcPr>
            <w:tcW w:w="4111" w:type="dxa"/>
          </w:tcPr>
          <w:p w:rsidR="00EE2D63" w:rsidRPr="002829CF" w:rsidRDefault="00EE2D63" w:rsidP="008D6F45">
            <w:pPr>
              <w:rPr>
                <w:color w:val="000000" w:themeColor="text1"/>
                <w:sz w:val="20"/>
                <w:szCs w:val="20"/>
              </w:rPr>
            </w:pPr>
            <w:r w:rsidRPr="002829CF">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1" w:type="dxa"/>
          </w:tcPr>
          <w:p w:rsidR="00EE2D63" w:rsidRPr="002829CF" w:rsidRDefault="00EE2D63" w:rsidP="008D6F45">
            <w:pPr>
              <w:rPr>
                <w:color w:val="000000" w:themeColor="text1"/>
                <w:sz w:val="20"/>
                <w:szCs w:val="20"/>
              </w:rPr>
            </w:pPr>
            <w:r w:rsidRPr="002829CF">
              <w:rPr>
                <w:color w:val="000000" w:themeColor="text1"/>
                <w:sz w:val="20"/>
                <w:szCs w:val="20"/>
              </w:rPr>
              <w:t>Минимальная площадь земельного участка - 0,04га.</w:t>
            </w:r>
          </w:p>
          <w:p w:rsidR="00EE2D63" w:rsidRPr="002829CF" w:rsidRDefault="00EE2D63" w:rsidP="008D6F45">
            <w:pPr>
              <w:rPr>
                <w:color w:val="000000" w:themeColor="text1"/>
                <w:sz w:val="20"/>
                <w:szCs w:val="20"/>
              </w:rPr>
            </w:pPr>
            <w:r w:rsidRPr="002829CF">
              <w:rPr>
                <w:color w:val="000000" w:themeColor="text1"/>
                <w:sz w:val="20"/>
                <w:szCs w:val="20"/>
              </w:rPr>
              <w:t>Максимальная площадь земельного участка - 0,15га.</w:t>
            </w:r>
          </w:p>
          <w:p w:rsidR="00EE2D63" w:rsidRPr="002829CF" w:rsidRDefault="00EE2D63" w:rsidP="008D6F45">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w:t>
            </w:r>
          </w:p>
          <w:p w:rsidR="00EE2D63" w:rsidRPr="002829CF" w:rsidRDefault="00EE2D63" w:rsidP="008D6F45">
            <w:pPr>
              <w:rPr>
                <w:color w:val="000000" w:themeColor="text1"/>
                <w:sz w:val="20"/>
                <w:szCs w:val="20"/>
              </w:rPr>
            </w:pPr>
            <w:r w:rsidRPr="002829CF">
              <w:rPr>
                <w:color w:val="000000" w:themeColor="text1"/>
                <w:sz w:val="20"/>
                <w:szCs w:val="20"/>
              </w:rPr>
              <w:t>размещения объекта - 3 м.</w:t>
            </w:r>
          </w:p>
          <w:p w:rsidR="00EE2D63" w:rsidRPr="002829CF" w:rsidRDefault="00EE2D63" w:rsidP="008D6F45">
            <w:pPr>
              <w:rPr>
                <w:color w:val="000000" w:themeColor="text1"/>
                <w:sz w:val="20"/>
                <w:szCs w:val="20"/>
              </w:rPr>
            </w:pPr>
            <w:r w:rsidRPr="002829CF">
              <w:rPr>
                <w:color w:val="000000" w:themeColor="text1"/>
                <w:sz w:val="20"/>
                <w:szCs w:val="20"/>
              </w:rPr>
              <w:t>Предельное количество надземных этажей - 1.</w:t>
            </w:r>
          </w:p>
          <w:p w:rsidR="00EE2D63" w:rsidRPr="002829CF" w:rsidRDefault="00EE2D63" w:rsidP="008D6F45">
            <w:pPr>
              <w:tabs>
                <w:tab w:val="left" w:pos="3204"/>
              </w:tabs>
              <w:rPr>
                <w:color w:val="000000" w:themeColor="text1"/>
                <w:sz w:val="20"/>
                <w:szCs w:val="20"/>
              </w:rPr>
            </w:pPr>
            <w:r w:rsidRPr="002829CF">
              <w:rPr>
                <w:color w:val="000000" w:themeColor="text1"/>
                <w:sz w:val="20"/>
                <w:szCs w:val="20"/>
              </w:rPr>
              <w:t>Минимальный отступ от красной линии – 5 м.</w:t>
            </w:r>
          </w:p>
          <w:p w:rsidR="00EE2D63" w:rsidRPr="002829CF" w:rsidRDefault="00EE2D63" w:rsidP="008D6F45">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EE2D63" w:rsidRPr="002829CF" w:rsidRDefault="00EE2D63" w:rsidP="008D6F45">
            <w:pPr>
              <w:pStyle w:val="ConsPlusNormal"/>
              <w:ind w:firstLine="0"/>
              <w:jc w:val="both"/>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Максимальный процент застройки - 50 %.</w:t>
            </w:r>
          </w:p>
        </w:tc>
        <w:tc>
          <w:tcPr>
            <w:tcW w:w="2693" w:type="dxa"/>
            <w:vMerge w:val="restart"/>
          </w:tcPr>
          <w:p w:rsidR="00EE2D63" w:rsidRPr="002829CF" w:rsidRDefault="00EE2D63" w:rsidP="00EE2D63">
            <w:pPr>
              <w:rPr>
                <w:color w:val="000000" w:themeColor="text1"/>
                <w:sz w:val="20"/>
                <w:szCs w:val="20"/>
                <w:lang w:eastAsia="en-US"/>
              </w:rPr>
            </w:pPr>
            <w:r w:rsidRPr="002829CF">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rsidR="00EE2D63" w:rsidRPr="002829CF" w:rsidRDefault="00EE2D63" w:rsidP="00EE2D63">
            <w:pPr>
              <w:rPr>
                <w:color w:val="000000" w:themeColor="text1"/>
                <w:sz w:val="20"/>
                <w:szCs w:val="20"/>
                <w:lang w:eastAsia="en-US"/>
              </w:rPr>
            </w:pPr>
            <w:r w:rsidRPr="002829CF">
              <w:rPr>
                <w:color w:val="000000" w:themeColor="text1"/>
                <w:sz w:val="20"/>
                <w:szCs w:val="20"/>
                <w:lang w:eastAsia="en-US"/>
              </w:rPr>
              <w:t xml:space="preserve">Для земельных участков, в границах которых находится объект культурного (археологического) наследия устанавливается особый режим </w:t>
            </w:r>
            <w:proofErr w:type="gramStart"/>
            <w:r w:rsidRPr="002829CF">
              <w:rPr>
                <w:color w:val="000000" w:themeColor="text1"/>
                <w:sz w:val="20"/>
                <w:szCs w:val="20"/>
                <w:lang w:eastAsia="en-US"/>
              </w:rPr>
              <w:t>владения</w:t>
            </w:r>
            <w:proofErr w:type="gramEnd"/>
            <w:r w:rsidRPr="002829CF">
              <w:rPr>
                <w:color w:val="000000" w:themeColor="text1"/>
                <w:sz w:val="20"/>
                <w:szCs w:val="20"/>
                <w:lang w:eastAsia="en-US"/>
              </w:rPr>
              <w:t xml:space="preserve">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EE2D63" w:rsidRPr="002829CF" w:rsidRDefault="00EE2D63" w:rsidP="002C0D5B">
            <w:pPr>
              <w:rPr>
                <w:color w:val="000000" w:themeColor="text1"/>
                <w:sz w:val="20"/>
                <w:szCs w:val="20"/>
                <w:lang w:eastAsia="en-US"/>
              </w:rPr>
            </w:pPr>
          </w:p>
        </w:tc>
      </w:tr>
      <w:tr w:rsidR="002829CF" w:rsidRPr="002829CF" w:rsidTr="00F6375C">
        <w:trPr>
          <w:trHeight w:val="131"/>
        </w:trPr>
        <w:tc>
          <w:tcPr>
            <w:tcW w:w="2518" w:type="dxa"/>
            <w:tcBorders>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Магазины</w:t>
            </w:r>
          </w:p>
        </w:tc>
        <w:tc>
          <w:tcPr>
            <w:tcW w:w="567" w:type="dxa"/>
            <w:tcBorders>
              <w:lef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4.4</w:t>
            </w:r>
          </w:p>
        </w:tc>
        <w:tc>
          <w:tcPr>
            <w:tcW w:w="4111" w:type="dxa"/>
          </w:tcPr>
          <w:p w:rsidR="00EE2D63" w:rsidRPr="002829CF" w:rsidRDefault="00EE2D63" w:rsidP="008D6F45">
            <w:pPr>
              <w:rPr>
                <w:color w:val="000000" w:themeColor="text1"/>
                <w:sz w:val="20"/>
                <w:szCs w:val="20"/>
              </w:rPr>
            </w:pPr>
            <w:r w:rsidRPr="002829CF">
              <w:rPr>
                <w:color w:val="000000" w:themeColor="text1"/>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61" w:type="dxa"/>
          </w:tcPr>
          <w:p w:rsidR="00EE2D63" w:rsidRPr="002829CF" w:rsidRDefault="00EE2D63" w:rsidP="008D6F45">
            <w:pPr>
              <w:rPr>
                <w:color w:val="000000" w:themeColor="text1"/>
                <w:sz w:val="20"/>
                <w:szCs w:val="20"/>
              </w:rPr>
            </w:pPr>
            <w:r w:rsidRPr="002829CF">
              <w:rPr>
                <w:color w:val="000000" w:themeColor="text1"/>
                <w:sz w:val="20"/>
                <w:szCs w:val="20"/>
              </w:rPr>
              <w:t>Минимальная площадь земельного участка - 0,04га.</w:t>
            </w:r>
          </w:p>
          <w:p w:rsidR="00EE2D63" w:rsidRPr="002829CF" w:rsidRDefault="00EE2D63" w:rsidP="008D6F45">
            <w:pPr>
              <w:rPr>
                <w:color w:val="000000" w:themeColor="text1"/>
                <w:sz w:val="20"/>
                <w:szCs w:val="20"/>
              </w:rPr>
            </w:pPr>
            <w:r w:rsidRPr="002829CF">
              <w:rPr>
                <w:color w:val="000000" w:themeColor="text1"/>
                <w:sz w:val="20"/>
                <w:szCs w:val="20"/>
              </w:rPr>
              <w:t>Максимальная площадь земельного участка - 0,15га.</w:t>
            </w:r>
          </w:p>
          <w:p w:rsidR="00EE2D63" w:rsidRPr="002829CF" w:rsidRDefault="00EE2D63" w:rsidP="008D6F45">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w:t>
            </w:r>
          </w:p>
          <w:p w:rsidR="00EE2D63" w:rsidRPr="002829CF" w:rsidRDefault="00EE2D63" w:rsidP="008D6F45">
            <w:pPr>
              <w:rPr>
                <w:color w:val="000000" w:themeColor="text1"/>
                <w:sz w:val="20"/>
                <w:szCs w:val="20"/>
              </w:rPr>
            </w:pPr>
            <w:r w:rsidRPr="002829CF">
              <w:rPr>
                <w:color w:val="000000" w:themeColor="text1"/>
                <w:sz w:val="20"/>
                <w:szCs w:val="20"/>
              </w:rPr>
              <w:t>размещения объекта - 3 м.</w:t>
            </w:r>
          </w:p>
          <w:p w:rsidR="00EE2D63" w:rsidRPr="002829CF" w:rsidRDefault="00EE2D63" w:rsidP="008D6F45">
            <w:pPr>
              <w:rPr>
                <w:color w:val="000000" w:themeColor="text1"/>
                <w:sz w:val="20"/>
                <w:szCs w:val="20"/>
              </w:rPr>
            </w:pPr>
            <w:r w:rsidRPr="002829CF">
              <w:rPr>
                <w:color w:val="000000" w:themeColor="text1"/>
                <w:sz w:val="20"/>
                <w:szCs w:val="20"/>
              </w:rPr>
              <w:t>Предельное количество надземных этажей - 1.</w:t>
            </w:r>
          </w:p>
          <w:p w:rsidR="00EE2D63" w:rsidRPr="002829CF" w:rsidRDefault="00EE2D63" w:rsidP="008D6F45">
            <w:pPr>
              <w:tabs>
                <w:tab w:val="left" w:pos="3204"/>
              </w:tabs>
              <w:rPr>
                <w:color w:val="000000" w:themeColor="text1"/>
                <w:sz w:val="20"/>
                <w:szCs w:val="20"/>
              </w:rPr>
            </w:pPr>
            <w:r w:rsidRPr="002829CF">
              <w:rPr>
                <w:color w:val="000000" w:themeColor="text1"/>
                <w:sz w:val="20"/>
                <w:szCs w:val="20"/>
              </w:rPr>
              <w:t>Минимальный отступ от красной линии – 5 м.</w:t>
            </w:r>
          </w:p>
          <w:p w:rsidR="00EE2D63" w:rsidRPr="002829CF" w:rsidRDefault="00EE2D63" w:rsidP="008D6F45">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EE2D63" w:rsidRPr="002829CF" w:rsidRDefault="00EE2D63" w:rsidP="008D6F45">
            <w:pPr>
              <w:pStyle w:val="afff2"/>
              <w:widowControl w:val="0"/>
              <w:suppressAutoHyphens/>
              <w:spacing w:line="100" w:lineRule="atLeast"/>
              <w:rPr>
                <w:rFonts w:ascii="Times New Roman" w:hAnsi="Times New Roman"/>
                <w:color w:val="000000" w:themeColor="text1"/>
                <w:sz w:val="20"/>
                <w:szCs w:val="20"/>
              </w:rPr>
            </w:pPr>
            <w:r w:rsidRPr="002829CF">
              <w:rPr>
                <w:rFonts w:ascii="Times New Roman" w:hAnsi="Times New Roman"/>
                <w:color w:val="000000" w:themeColor="text1"/>
                <w:sz w:val="20"/>
                <w:szCs w:val="20"/>
              </w:rPr>
              <w:t>Максимальный процент застройки - 50 %.</w:t>
            </w:r>
          </w:p>
        </w:tc>
        <w:tc>
          <w:tcPr>
            <w:tcW w:w="2693" w:type="dxa"/>
            <w:vMerge/>
          </w:tcPr>
          <w:p w:rsidR="00EE2D63" w:rsidRPr="002829CF" w:rsidRDefault="00EE2D63" w:rsidP="002C0D5B">
            <w:pPr>
              <w:rPr>
                <w:color w:val="000000" w:themeColor="text1"/>
                <w:sz w:val="20"/>
                <w:szCs w:val="20"/>
                <w:lang w:eastAsia="en-US"/>
              </w:rPr>
            </w:pPr>
          </w:p>
        </w:tc>
      </w:tr>
      <w:tr w:rsidR="00EE2D63" w:rsidRPr="002829CF" w:rsidTr="00F6375C">
        <w:trPr>
          <w:trHeight w:val="131"/>
        </w:trPr>
        <w:tc>
          <w:tcPr>
            <w:tcW w:w="2518" w:type="dxa"/>
            <w:tcBorders>
              <w:righ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Общественное питание</w:t>
            </w:r>
          </w:p>
        </w:tc>
        <w:tc>
          <w:tcPr>
            <w:tcW w:w="567" w:type="dxa"/>
            <w:tcBorders>
              <w:left w:val="single" w:sz="4" w:space="0" w:color="auto"/>
            </w:tcBorders>
          </w:tcPr>
          <w:p w:rsidR="00EE2D63" w:rsidRPr="002829CF" w:rsidRDefault="00EE2D63" w:rsidP="002C0D5B">
            <w:pPr>
              <w:rPr>
                <w:color w:val="000000" w:themeColor="text1"/>
                <w:sz w:val="20"/>
                <w:szCs w:val="20"/>
              </w:rPr>
            </w:pPr>
            <w:r w:rsidRPr="002829CF">
              <w:rPr>
                <w:color w:val="000000" w:themeColor="text1"/>
                <w:sz w:val="20"/>
                <w:szCs w:val="20"/>
              </w:rPr>
              <w:t>4.6</w:t>
            </w:r>
          </w:p>
        </w:tc>
        <w:tc>
          <w:tcPr>
            <w:tcW w:w="4111" w:type="dxa"/>
          </w:tcPr>
          <w:p w:rsidR="00EE2D63" w:rsidRPr="002829CF" w:rsidRDefault="00EE2D63" w:rsidP="002C0D5B">
            <w:pPr>
              <w:rPr>
                <w:color w:val="000000" w:themeColor="text1"/>
                <w:sz w:val="20"/>
                <w:szCs w:val="20"/>
              </w:rPr>
            </w:pPr>
            <w:r w:rsidRPr="002829CF">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1" w:type="dxa"/>
          </w:tcPr>
          <w:p w:rsidR="00EE2D63" w:rsidRPr="002829CF" w:rsidRDefault="00EE2D63" w:rsidP="008D6F45">
            <w:pPr>
              <w:rPr>
                <w:color w:val="000000" w:themeColor="text1"/>
                <w:sz w:val="20"/>
                <w:szCs w:val="20"/>
              </w:rPr>
            </w:pPr>
            <w:r w:rsidRPr="002829CF">
              <w:rPr>
                <w:color w:val="000000" w:themeColor="text1"/>
                <w:sz w:val="20"/>
                <w:szCs w:val="20"/>
              </w:rPr>
              <w:t>Минимальная площадь земельного участка - 0,04га.</w:t>
            </w:r>
          </w:p>
          <w:p w:rsidR="00EE2D63" w:rsidRPr="002829CF" w:rsidRDefault="00EE2D63" w:rsidP="008D6F45">
            <w:pPr>
              <w:rPr>
                <w:color w:val="000000" w:themeColor="text1"/>
                <w:sz w:val="20"/>
                <w:szCs w:val="20"/>
              </w:rPr>
            </w:pPr>
            <w:r w:rsidRPr="002829CF">
              <w:rPr>
                <w:color w:val="000000" w:themeColor="text1"/>
                <w:sz w:val="20"/>
                <w:szCs w:val="20"/>
              </w:rPr>
              <w:t>Максимальная площадь земельного участка - 0,15га.</w:t>
            </w:r>
          </w:p>
          <w:p w:rsidR="00EE2D63" w:rsidRPr="002829CF" w:rsidRDefault="00EE2D63" w:rsidP="008D6F45">
            <w:pPr>
              <w:rPr>
                <w:color w:val="000000" w:themeColor="text1"/>
                <w:sz w:val="20"/>
                <w:szCs w:val="20"/>
              </w:rPr>
            </w:pPr>
            <w:r w:rsidRPr="002829CF">
              <w:rPr>
                <w:color w:val="000000" w:themeColor="text1"/>
                <w:sz w:val="20"/>
                <w:szCs w:val="20"/>
              </w:rPr>
              <w:t>Минимальные отступы от границ земельного участка в целях определения места допустимого</w:t>
            </w:r>
          </w:p>
          <w:p w:rsidR="00EE2D63" w:rsidRPr="002829CF" w:rsidRDefault="00EE2D63" w:rsidP="008D6F45">
            <w:pPr>
              <w:rPr>
                <w:color w:val="000000" w:themeColor="text1"/>
                <w:sz w:val="20"/>
                <w:szCs w:val="20"/>
              </w:rPr>
            </w:pPr>
            <w:r w:rsidRPr="002829CF">
              <w:rPr>
                <w:color w:val="000000" w:themeColor="text1"/>
                <w:sz w:val="20"/>
                <w:szCs w:val="20"/>
              </w:rPr>
              <w:t>размещения объекта - 3 м.</w:t>
            </w:r>
          </w:p>
          <w:p w:rsidR="00EE2D63" w:rsidRPr="002829CF" w:rsidRDefault="00EE2D63" w:rsidP="008D6F45">
            <w:pPr>
              <w:rPr>
                <w:color w:val="000000" w:themeColor="text1"/>
                <w:sz w:val="20"/>
                <w:szCs w:val="20"/>
              </w:rPr>
            </w:pPr>
            <w:r w:rsidRPr="002829CF">
              <w:rPr>
                <w:color w:val="000000" w:themeColor="text1"/>
                <w:sz w:val="20"/>
                <w:szCs w:val="20"/>
              </w:rPr>
              <w:t>Предельное количество надземных этажей - 1.</w:t>
            </w:r>
          </w:p>
          <w:p w:rsidR="00EE2D63" w:rsidRPr="002829CF" w:rsidRDefault="00EE2D63" w:rsidP="008D6F45">
            <w:pPr>
              <w:tabs>
                <w:tab w:val="left" w:pos="3204"/>
              </w:tabs>
              <w:rPr>
                <w:color w:val="000000" w:themeColor="text1"/>
                <w:sz w:val="20"/>
                <w:szCs w:val="20"/>
              </w:rPr>
            </w:pPr>
            <w:r w:rsidRPr="002829CF">
              <w:rPr>
                <w:color w:val="000000" w:themeColor="text1"/>
                <w:sz w:val="20"/>
                <w:szCs w:val="20"/>
              </w:rPr>
              <w:t>Минимальный отступ от красной линии – 5 м.</w:t>
            </w:r>
          </w:p>
          <w:p w:rsidR="00EE2D63" w:rsidRPr="002829CF" w:rsidRDefault="00EE2D63" w:rsidP="008D6F45">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EE2D63" w:rsidRPr="002829CF" w:rsidRDefault="00EE2D63" w:rsidP="008D6F45">
            <w:pPr>
              <w:pStyle w:val="afff2"/>
              <w:rPr>
                <w:rFonts w:ascii="Times New Roman" w:hAnsi="Times New Roman"/>
                <w:color w:val="000000" w:themeColor="text1"/>
                <w:sz w:val="20"/>
                <w:szCs w:val="20"/>
              </w:rPr>
            </w:pPr>
            <w:r w:rsidRPr="002829CF">
              <w:rPr>
                <w:rFonts w:ascii="Times New Roman" w:hAnsi="Times New Roman"/>
                <w:color w:val="000000" w:themeColor="text1"/>
                <w:sz w:val="20"/>
                <w:szCs w:val="20"/>
              </w:rPr>
              <w:t>Максимальный процент застройки - 50 %.</w:t>
            </w:r>
          </w:p>
        </w:tc>
        <w:tc>
          <w:tcPr>
            <w:tcW w:w="2693" w:type="dxa"/>
            <w:vMerge/>
          </w:tcPr>
          <w:p w:rsidR="00EE2D63" w:rsidRPr="002829CF" w:rsidRDefault="00EE2D63" w:rsidP="002C0D5B">
            <w:pPr>
              <w:autoSpaceDN w:val="0"/>
              <w:adjustRightInd w:val="0"/>
              <w:rPr>
                <w:color w:val="000000" w:themeColor="text1"/>
                <w:sz w:val="20"/>
                <w:szCs w:val="20"/>
              </w:rPr>
            </w:pPr>
          </w:p>
        </w:tc>
      </w:tr>
    </w:tbl>
    <w:p w:rsidR="00186F92" w:rsidRPr="002829CF" w:rsidRDefault="00186F92" w:rsidP="00565C14">
      <w:pPr>
        <w:rPr>
          <w:b/>
          <w:color w:val="000000" w:themeColor="text1"/>
          <w:sz w:val="20"/>
          <w:szCs w:val="20"/>
        </w:rPr>
      </w:pPr>
    </w:p>
    <w:p w:rsidR="00565C14" w:rsidRPr="002829CF" w:rsidRDefault="00565C14" w:rsidP="00565C14">
      <w:pPr>
        <w:rPr>
          <w:b/>
          <w:color w:val="000000" w:themeColor="text1"/>
          <w:sz w:val="20"/>
          <w:szCs w:val="20"/>
        </w:rPr>
      </w:pPr>
      <w:r w:rsidRPr="002829CF">
        <w:rPr>
          <w:b/>
          <w:color w:val="000000" w:themeColor="text1"/>
          <w:sz w:val="20"/>
          <w:szCs w:val="20"/>
        </w:rPr>
        <w:t xml:space="preserve">3.   ВСПОМОГАТЕЛЬНЫЕ ВИДЫ РАЗРЕШЁННОГО ИСПОЛЬЗОВАНИЯ: </w:t>
      </w:r>
    </w:p>
    <w:p w:rsidR="00D44996" w:rsidRPr="002829CF" w:rsidRDefault="00D44996" w:rsidP="00565C14">
      <w:pPr>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2829CF" w:rsidRPr="002829CF" w:rsidTr="00A41689">
        <w:trPr>
          <w:trHeight w:val="692"/>
          <w:tblHeader/>
        </w:trPr>
        <w:tc>
          <w:tcPr>
            <w:tcW w:w="7428" w:type="dxa"/>
            <w:gridSpan w:val="3"/>
            <w:shd w:val="clear" w:color="auto" w:fill="DBE5F1" w:themeFill="accent1" w:themeFillTint="33"/>
            <w:vAlign w:val="center"/>
          </w:tcPr>
          <w:p w:rsidR="00D44996" w:rsidRPr="002829CF" w:rsidRDefault="00D44996" w:rsidP="00170FCC">
            <w:pPr>
              <w:jc w:val="center"/>
              <w:rPr>
                <w:b/>
                <w:color w:val="000000" w:themeColor="text1"/>
                <w:sz w:val="14"/>
                <w:szCs w:val="14"/>
              </w:rPr>
            </w:pPr>
            <w:r w:rsidRPr="002829CF">
              <w:rPr>
                <w:b/>
                <w:color w:val="000000" w:themeColor="text1"/>
                <w:sz w:val="14"/>
                <w:szCs w:val="14"/>
              </w:rPr>
              <w:lastRenderedPageBreak/>
              <w:t xml:space="preserve">ВИДЫ РАЗРЕШЕННОГО ИСПОЛЬЗОВАНИЯ </w:t>
            </w:r>
          </w:p>
        </w:tc>
        <w:tc>
          <w:tcPr>
            <w:tcW w:w="4587" w:type="dxa"/>
            <w:vMerge w:val="restart"/>
            <w:shd w:val="clear" w:color="auto" w:fill="DBE5F1" w:themeFill="accent1" w:themeFillTint="33"/>
            <w:vAlign w:val="center"/>
          </w:tcPr>
          <w:p w:rsidR="00D44996" w:rsidRPr="002829CF" w:rsidRDefault="00D44996" w:rsidP="00170FCC">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rsidR="00D44996" w:rsidRPr="002829CF" w:rsidRDefault="00D44996" w:rsidP="00170FCC">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D44996" w:rsidRPr="002829CF" w:rsidRDefault="00D44996" w:rsidP="00170FCC">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505"/>
          <w:tblHeader/>
        </w:trPr>
        <w:tc>
          <w:tcPr>
            <w:tcW w:w="2518" w:type="dxa"/>
            <w:tcBorders>
              <w:right w:val="single" w:sz="4" w:space="0" w:color="auto"/>
            </w:tcBorders>
            <w:shd w:val="clear" w:color="auto" w:fill="DBE5F1" w:themeFill="accent1" w:themeFillTint="33"/>
            <w:vAlign w:val="center"/>
          </w:tcPr>
          <w:p w:rsidR="00D44996" w:rsidRPr="002829CF" w:rsidRDefault="00D44996" w:rsidP="00170FCC">
            <w:pPr>
              <w:jc w:val="center"/>
              <w:rPr>
                <w:b/>
                <w:color w:val="000000" w:themeColor="text1"/>
                <w:sz w:val="14"/>
                <w:szCs w:val="14"/>
              </w:rPr>
            </w:pPr>
            <w:r w:rsidRPr="002829CF">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D44996" w:rsidRPr="002829CF" w:rsidRDefault="00D44996" w:rsidP="00170FCC">
            <w:pPr>
              <w:jc w:val="center"/>
              <w:rPr>
                <w:b/>
                <w:color w:val="000000" w:themeColor="text1"/>
                <w:sz w:val="14"/>
                <w:szCs w:val="14"/>
              </w:rPr>
            </w:pPr>
          </w:p>
        </w:tc>
        <w:tc>
          <w:tcPr>
            <w:tcW w:w="4343" w:type="dxa"/>
            <w:shd w:val="clear" w:color="auto" w:fill="DBE5F1" w:themeFill="accent1" w:themeFillTint="33"/>
            <w:vAlign w:val="center"/>
          </w:tcPr>
          <w:p w:rsidR="00D44996" w:rsidRPr="002829CF" w:rsidRDefault="00D44996" w:rsidP="00170FCC">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587" w:type="dxa"/>
            <w:vMerge/>
            <w:shd w:val="clear" w:color="auto" w:fill="DBE5F1" w:themeFill="accent1" w:themeFillTint="33"/>
            <w:vAlign w:val="center"/>
          </w:tcPr>
          <w:p w:rsidR="00D44996" w:rsidRPr="002829CF" w:rsidRDefault="00D44996" w:rsidP="00170FCC">
            <w:pPr>
              <w:jc w:val="center"/>
              <w:rPr>
                <w:b/>
                <w:color w:val="000000" w:themeColor="text1"/>
                <w:sz w:val="14"/>
                <w:szCs w:val="14"/>
              </w:rPr>
            </w:pPr>
          </w:p>
        </w:tc>
        <w:tc>
          <w:tcPr>
            <w:tcW w:w="2835" w:type="dxa"/>
            <w:vMerge/>
            <w:shd w:val="clear" w:color="auto" w:fill="DBE5F1" w:themeFill="accent1" w:themeFillTint="33"/>
            <w:vAlign w:val="center"/>
          </w:tcPr>
          <w:p w:rsidR="00D44996" w:rsidRPr="002829CF" w:rsidRDefault="00D44996" w:rsidP="00170FCC">
            <w:pPr>
              <w:jc w:val="center"/>
              <w:rPr>
                <w:b/>
                <w:color w:val="000000" w:themeColor="text1"/>
                <w:sz w:val="14"/>
                <w:szCs w:val="14"/>
              </w:rPr>
            </w:pPr>
          </w:p>
        </w:tc>
      </w:tr>
      <w:tr w:rsidR="002829CF" w:rsidRPr="002829CF" w:rsidTr="00170FCC">
        <w:trPr>
          <w:trHeight w:val="131"/>
        </w:trPr>
        <w:tc>
          <w:tcPr>
            <w:tcW w:w="2518" w:type="dxa"/>
            <w:tcBorders>
              <w:right w:val="single" w:sz="4" w:space="0" w:color="auto"/>
            </w:tcBorders>
          </w:tcPr>
          <w:p w:rsidR="00D44996" w:rsidRPr="002829CF" w:rsidRDefault="00D44996" w:rsidP="00170FCC">
            <w:pPr>
              <w:rPr>
                <w:color w:val="000000" w:themeColor="text1"/>
                <w:sz w:val="20"/>
                <w:szCs w:val="20"/>
              </w:rPr>
            </w:pPr>
            <w:r w:rsidRPr="002829CF">
              <w:rPr>
                <w:color w:val="000000" w:themeColor="text1"/>
                <w:sz w:val="20"/>
                <w:szCs w:val="20"/>
              </w:rPr>
              <w:t>Коммунальное обслуживание</w:t>
            </w:r>
          </w:p>
        </w:tc>
        <w:tc>
          <w:tcPr>
            <w:tcW w:w="567" w:type="dxa"/>
            <w:tcBorders>
              <w:left w:val="single" w:sz="4" w:space="0" w:color="auto"/>
            </w:tcBorders>
          </w:tcPr>
          <w:p w:rsidR="00D44996" w:rsidRPr="002829CF" w:rsidRDefault="00D44996" w:rsidP="00170FCC">
            <w:pPr>
              <w:rPr>
                <w:color w:val="000000" w:themeColor="text1"/>
                <w:sz w:val="20"/>
                <w:szCs w:val="20"/>
              </w:rPr>
            </w:pPr>
            <w:r w:rsidRPr="002829CF">
              <w:rPr>
                <w:color w:val="000000" w:themeColor="text1"/>
                <w:sz w:val="20"/>
                <w:szCs w:val="20"/>
              </w:rPr>
              <w:t>3.1</w:t>
            </w:r>
          </w:p>
        </w:tc>
        <w:tc>
          <w:tcPr>
            <w:tcW w:w="4343" w:type="dxa"/>
          </w:tcPr>
          <w:p w:rsidR="00D44996" w:rsidRPr="002829CF" w:rsidRDefault="00D44996" w:rsidP="00170FCC">
            <w:pPr>
              <w:rPr>
                <w:color w:val="000000" w:themeColor="text1"/>
                <w:sz w:val="20"/>
                <w:szCs w:val="20"/>
              </w:rPr>
            </w:pPr>
            <w:r w:rsidRPr="002829CF">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D44996" w:rsidRPr="002829CF" w:rsidRDefault="00D44996" w:rsidP="00170FCC">
            <w:pPr>
              <w:rPr>
                <w:color w:val="000000" w:themeColor="text1"/>
                <w:sz w:val="20"/>
                <w:szCs w:val="20"/>
              </w:rPr>
            </w:pPr>
            <w:proofErr w:type="gramStart"/>
            <w:r w:rsidRPr="002829CF">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D44996" w:rsidRPr="002829CF" w:rsidRDefault="00D44996" w:rsidP="00170FCC">
            <w:pPr>
              <w:rPr>
                <w:color w:val="000000" w:themeColor="text1"/>
                <w:sz w:val="20"/>
                <w:szCs w:val="20"/>
              </w:rPr>
            </w:pPr>
            <w:r w:rsidRPr="002829CF">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p w:rsidR="00D44996" w:rsidRPr="002829CF" w:rsidRDefault="00D44996" w:rsidP="00170FCC">
            <w:pPr>
              <w:rPr>
                <w:color w:val="000000" w:themeColor="text1"/>
                <w:sz w:val="20"/>
                <w:szCs w:val="20"/>
              </w:rPr>
            </w:pPr>
          </w:p>
        </w:tc>
        <w:tc>
          <w:tcPr>
            <w:tcW w:w="4587" w:type="dxa"/>
          </w:tcPr>
          <w:p w:rsidR="00D44996" w:rsidRPr="002829CF" w:rsidRDefault="00D44996" w:rsidP="00170FCC">
            <w:pPr>
              <w:widowControl w:val="0"/>
              <w:rPr>
                <w:color w:val="000000" w:themeColor="text1"/>
                <w:sz w:val="20"/>
                <w:szCs w:val="20"/>
              </w:rPr>
            </w:pPr>
            <w:r w:rsidRPr="002829CF">
              <w:rPr>
                <w:color w:val="000000" w:themeColor="text1"/>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D44996" w:rsidRPr="002829CF" w:rsidRDefault="00D44996" w:rsidP="00170FCC">
            <w:pPr>
              <w:widowControl w:val="0"/>
              <w:rPr>
                <w:color w:val="000000" w:themeColor="text1"/>
                <w:sz w:val="20"/>
                <w:szCs w:val="20"/>
              </w:rPr>
            </w:pPr>
            <w:r w:rsidRPr="002829CF">
              <w:rPr>
                <w:color w:val="000000" w:themeColor="text1"/>
                <w:sz w:val="20"/>
                <w:szCs w:val="20"/>
              </w:rPr>
              <w:t>Для земельных участков, предназначенных для иных объектов строительства</w:t>
            </w:r>
          </w:p>
          <w:p w:rsidR="00D44996" w:rsidRPr="002829CF" w:rsidRDefault="00D44996" w:rsidP="00170FCC">
            <w:pPr>
              <w:widowControl w:val="0"/>
              <w:rPr>
                <w:color w:val="000000" w:themeColor="text1"/>
                <w:sz w:val="20"/>
                <w:szCs w:val="20"/>
              </w:rPr>
            </w:pPr>
            <w:r w:rsidRPr="002829CF">
              <w:rPr>
                <w:color w:val="000000" w:themeColor="text1"/>
                <w:sz w:val="20"/>
                <w:szCs w:val="20"/>
              </w:rPr>
              <w:t>Предельное количество этажей – 1 этажа</w:t>
            </w:r>
          </w:p>
          <w:p w:rsidR="00D44996" w:rsidRPr="002829CF" w:rsidRDefault="00D44996" w:rsidP="00170FCC">
            <w:pPr>
              <w:widowControl w:val="0"/>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D44996" w:rsidRPr="002829CF" w:rsidRDefault="00D44996" w:rsidP="00170FCC">
            <w:pPr>
              <w:pStyle w:val="afff2"/>
              <w:rPr>
                <w:rFonts w:ascii="Times New Roman" w:hAnsi="Times New Roman"/>
                <w:color w:val="000000" w:themeColor="text1"/>
                <w:sz w:val="20"/>
              </w:rPr>
            </w:pPr>
          </w:p>
        </w:tc>
        <w:tc>
          <w:tcPr>
            <w:tcW w:w="2835" w:type="dxa"/>
          </w:tcPr>
          <w:p w:rsidR="00D44996" w:rsidRPr="002829CF" w:rsidRDefault="00D44996" w:rsidP="00170FCC">
            <w:pPr>
              <w:autoSpaceDN w:val="0"/>
              <w:adjustRightInd w:val="0"/>
              <w:rPr>
                <w:color w:val="000000" w:themeColor="text1"/>
                <w:sz w:val="20"/>
                <w:szCs w:val="20"/>
              </w:rPr>
            </w:pPr>
          </w:p>
        </w:tc>
      </w:tr>
      <w:tr w:rsidR="00D44996" w:rsidRPr="002829CF" w:rsidTr="00170FCC">
        <w:trPr>
          <w:trHeight w:val="131"/>
        </w:trPr>
        <w:tc>
          <w:tcPr>
            <w:tcW w:w="2518" w:type="dxa"/>
            <w:tcBorders>
              <w:right w:val="single" w:sz="4" w:space="0" w:color="auto"/>
            </w:tcBorders>
          </w:tcPr>
          <w:p w:rsidR="00D44996" w:rsidRPr="002829CF" w:rsidRDefault="00D44996" w:rsidP="00170FCC">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Земельные участки (территории) общего пользования </w:t>
            </w:r>
          </w:p>
        </w:tc>
        <w:tc>
          <w:tcPr>
            <w:tcW w:w="567" w:type="dxa"/>
            <w:tcBorders>
              <w:left w:val="single" w:sz="4" w:space="0" w:color="auto"/>
            </w:tcBorders>
          </w:tcPr>
          <w:p w:rsidR="00D44996" w:rsidRPr="002829CF" w:rsidRDefault="00D44996" w:rsidP="00170FCC">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12.0</w:t>
            </w:r>
          </w:p>
        </w:tc>
        <w:tc>
          <w:tcPr>
            <w:tcW w:w="4343" w:type="dxa"/>
          </w:tcPr>
          <w:p w:rsidR="00D44996" w:rsidRPr="002829CF" w:rsidRDefault="00D44996" w:rsidP="00170FCC">
            <w:pPr>
              <w:autoSpaceDN w:val="0"/>
              <w:adjustRightInd w:val="0"/>
              <w:rPr>
                <w:color w:val="000000" w:themeColor="text1"/>
                <w:sz w:val="20"/>
                <w:szCs w:val="20"/>
              </w:rPr>
            </w:pPr>
            <w:r w:rsidRPr="002829CF">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829CF">
                <w:rPr>
                  <w:color w:val="000000" w:themeColor="text1"/>
                  <w:sz w:val="20"/>
                  <w:szCs w:val="20"/>
                </w:rPr>
                <w:t>кодами 12.0.1</w:t>
              </w:r>
            </w:hyperlink>
            <w:r w:rsidRPr="002829CF">
              <w:rPr>
                <w:color w:val="000000" w:themeColor="text1"/>
                <w:sz w:val="20"/>
                <w:szCs w:val="20"/>
              </w:rPr>
              <w:t xml:space="preserve"> - </w:t>
            </w:r>
            <w:hyperlink w:anchor="P668" w:history="1">
              <w:r w:rsidRPr="002829CF">
                <w:rPr>
                  <w:color w:val="000000" w:themeColor="text1"/>
                  <w:sz w:val="20"/>
                  <w:szCs w:val="20"/>
                </w:rPr>
                <w:t>12.0.2</w:t>
              </w:r>
            </w:hyperlink>
            <w:r w:rsidRPr="002829CF">
              <w:rPr>
                <w:color w:val="000000" w:themeColor="text1"/>
                <w:sz w:val="20"/>
                <w:szCs w:val="20"/>
              </w:rPr>
              <w:t xml:space="preserve"> Классификатора:</w:t>
            </w:r>
          </w:p>
          <w:p w:rsidR="00D44996" w:rsidRPr="002829CF" w:rsidRDefault="00D44996" w:rsidP="00170FCC">
            <w:pPr>
              <w:autoSpaceDN w:val="0"/>
              <w:adjustRightInd w:val="0"/>
              <w:rPr>
                <w:color w:val="000000" w:themeColor="text1"/>
                <w:sz w:val="20"/>
                <w:szCs w:val="20"/>
              </w:rPr>
            </w:pPr>
            <w:r w:rsidRPr="002829CF">
              <w:rPr>
                <w:color w:val="000000" w:themeColor="text1"/>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829CF">
              <w:rPr>
                <w:color w:val="000000" w:themeColor="text1"/>
                <w:sz w:val="20"/>
                <w:szCs w:val="20"/>
              </w:rPr>
              <w:t>велотранспортной</w:t>
            </w:r>
            <w:proofErr w:type="spellEnd"/>
            <w:r w:rsidRPr="002829CF">
              <w:rPr>
                <w:color w:val="000000" w:themeColor="text1"/>
                <w:sz w:val="20"/>
                <w:szCs w:val="20"/>
              </w:rPr>
              <w:t xml:space="preserve"> и инженерной инфраструктуры;</w:t>
            </w:r>
          </w:p>
          <w:p w:rsidR="00D44996" w:rsidRPr="002829CF" w:rsidRDefault="00D44996" w:rsidP="00170FCC">
            <w:pPr>
              <w:autoSpaceDN w:val="0"/>
              <w:adjustRightInd w:val="0"/>
              <w:rPr>
                <w:color w:val="000000" w:themeColor="text1"/>
                <w:sz w:val="20"/>
                <w:szCs w:val="20"/>
              </w:rPr>
            </w:pPr>
            <w:r w:rsidRPr="002829CF">
              <w:rPr>
                <w:color w:val="000000" w:themeColor="text1"/>
                <w:sz w:val="20"/>
                <w:szCs w:val="20"/>
              </w:rPr>
              <w:t>размещение придорожных стоянок (парковок) транспортных сре</w:t>
            </w:r>
            <w:proofErr w:type="gramStart"/>
            <w:r w:rsidRPr="002829CF">
              <w:rPr>
                <w:color w:val="000000" w:themeColor="text1"/>
                <w:sz w:val="20"/>
                <w:szCs w:val="20"/>
              </w:rPr>
              <w:t>дств в гр</w:t>
            </w:r>
            <w:proofErr w:type="gramEnd"/>
            <w:r w:rsidRPr="002829CF">
              <w:rPr>
                <w:color w:val="000000" w:themeColor="text1"/>
                <w:sz w:val="20"/>
                <w:szCs w:val="20"/>
              </w:rPr>
              <w:t xml:space="preserve">аницах городских </w:t>
            </w:r>
            <w:r w:rsidRPr="002829CF">
              <w:rPr>
                <w:color w:val="000000" w:themeColor="text1"/>
                <w:sz w:val="20"/>
                <w:szCs w:val="20"/>
              </w:rPr>
              <w:lastRenderedPageBreak/>
              <w:t xml:space="preserve">улиц и дорог, за исключением предусмотренных видами разрешенного использования с </w:t>
            </w:r>
            <w:hyperlink w:anchor="P186" w:history="1">
              <w:r w:rsidRPr="002829CF">
                <w:rPr>
                  <w:color w:val="000000" w:themeColor="text1"/>
                  <w:sz w:val="20"/>
                  <w:szCs w:val="20"/>
                </w:rPr>
                <w:t>кодами 2.7.1</w:t>
              </w:r>
            </w:hyperlink>
            <w:r w:rsidRPr="002829CF">
              <w:rPr>
                <w:color w:val="000000" w:themeColor="text1"/>
                <w:sz w:val="20"/>
                <w:szCs w:val="20"/>
              </w:rPr>
              <w:t xml:space="preserve">, </w:t>
            </w:r>
            <w:hyperlink w:anchor="P382" w:history="1">
              <w:r w:rsidRPr="002829CF">
                <w:rPr>
                  <w:color w:val="000000" w:themeColor="text1"/>
                  <w:sz w:val="20"/>
                  <w:szCs w:val="20"/>
                </w:rPr>
                <w:t>4.9</w:t>
              </w:r>
            </w:hyperlink>
            <w:r w:rsidRPr="002829CF">
              <w:rPr>
                <w:color w:val="000000" w:themeColor="text1"/>
                <w:sz w:val="20"/>
                <w:szCs w:val="20"/>
              </w:rPr>
              <w:t xml:space="preserve">, </w:t>
            </w:r>
            <w:hyperlink w:anchor="P567" w:history="1">
              <w:r w:rsidRPr="002829CF">
                <w:rPr>
                  <w:color w:val="000000" w:themeColor="text1"/>
                  <w:sz w:val="20"/>
                  <w:szCs w:val="20"/>
                </w:rPr>
                <w:t>7.2.3</w:t>
              </w:r>
            </w:hyperlink>
            <w:r w:rsidRPr="002829CF">
              <w:rPr>
                <w:color w:val="000000" w:themeColor="text1"/>
                <w:sz w:val="20"/>
                <w:szCs w:val="20"/>
              </w:rPr>
              <w:t xml:space="preserve"> Классификатора, а также некапитальных сооружений, предназначенных для охраны транспортных средств;</w:t>
            </w:r>
          </w:p>
          <w:p w:rsidR="00D44996" w:rsidRPr="002829CF" w:rsidRDefault="00D44996" w:rsidP="00170FCC">
            <w:pPr>
              <w:pStyle w:val="ConsPlusNormal"/>
              <w:ind w:firstLine="0"/>
              <w:jc w:val="both"/>
              <w:rPr>
                <w:rFonts w:ascii="Times New Roman" w:hAnsi="Times New Roman" w:cs="Times New Roman"/>
                <w:color w:val="000000" w:themeColor="text1"/>
                <w:kern w:val="0"/>
                <w:lang w:eastAsia="ru-RU"/>
              </w:rPr>
            </w:pPr>
            <w:r w:rsidRPr="002829CF">
              <w:rPr>
                <w:rFonts w:ascii="Times New Roman" w:hAnsi="Times New Roman" w:cs="Times New Roman"/>
                <w:color w:val="000000" w:themeColor="text1"/>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87" w:type="dxa"/>
          </w:tcPr>
          <w:p w:rsidR="00D44996" w:rsidRPr="002829CF" w:rsidRDefault="00D44996" w:rsidP="00170FCC">
            <w:pPr>
              <w:rPr>
                <w:color w:val="000000" w:themeColor="text1"/>
                <w:sz w:val="20"/>
                <w:szCs w:val="20"/>
              </w:rPr>
            </w:pPr>
            <w:r w:rsidRPr="002829CF">
              <w:rPr>
                <w:color w:val="000000" w:themeColor="text1"/>
                <w:sz w:val="20"/>
                <w:szCs w:val="20"/>
              </w:rPr>
              <w:lastRenderedPageBreak/>
              <w:t xml:space="preserve">Градостроительные регламенты не распространяются </w:t>
            </w:r>
          </w:p>
          <w:p w:rsidR="00D44996" w:rsidRPr="002829CF" w:rsidRDefault="00D44996" w:rsidP="00170FCC">
            <w:pPr>
              <w:rPr>
                <w:color w:val="000000" w:themeColor="text1"/>
                <w:sz w:val="20"/>
                <w:szCs w:val="20"/>
              </w:rPr>
            </w:pPr>
            <w:r w:rsidRPr="002829CF">
              <w:rPr>
                <w:color w:val="000000" w:themeColor="text1"/>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Минимальный процент озеленения ценными породами деревьев – 50.</w:t>
            </w:r>
          </w:p>
          <w:p w:rsidR="00D44996" w:rsidRPr="002829CF" w:rsidRDefault="00D44996" w:rsidP="00170FCC">
            <w:pPr>
              <w:rPr>
                <w:color w:val="000000" w:themeColor="text1"/>
                <w:sz w:val="20"/>
                <w:szCs w:val="20"/>
              </w:rPr>
            </w:pPr>
            <w:r w:rsidRPr="002829CF">
              <w:rPr>
                <w:color w:val="000000" w:themeColor="text1"/>
                <w:sz w:val="20"/>
                <w:szCs w:val="20"/>
              </w:rPr>
              <w:t>Устройство ливневой канализации, прогулочных дорожек в твердом покрытии.</w:t>
            </w:r>
          </w:p>
          <w:p w:rsidR="00D44996" w:rsidRPr="002829CF" w:rsidRDefault="00D44996" w:rsidP="00170FCC">
            <w:pPr>
              <w:pStyle w:val="Default"/>
              <w:rPr>
                <w:color w:val="000000" w:themeColor="text1"/>
                <w:sz w:val="20"/>
                <w:szCs w:val="20"/>
              </w:rPr>
            </w:pPr>
          </w:p>
        </w:tc>
        <w:tc>
          <w:tcPr>
            <w:tcW w:w="2835" w:type="dxa"/>
          </w:tcPr>
          <w:p w:rsidR="00D44996" w:rsidRPr="002829CF" w:rsidRDefault="00D44996" w:rsidP="00170FCC">
            <w:pPr>
              <w:autoSpaceDN w:val="0"/>
              <w:adjustRightInd w:val="0"/>
              <w:rPr>
                <w:color w:val="000000" w:themeColor="text1"/>
                <w:sz w:val="20"/>
                <w:szCs w:val="20"/>
              </w:rPr>
            </w:pPr>
          </w:p>
        </w:tc>
      </w:tr>
    </w:tbl>
    <w:p w:rsidR="00565C14" w:rsidRPr="002829CF" w:rsidRDefault="00565C14" w:rsidP="00565C14">
      <w:pPr>
        <w:rPr>
          <w:b/>
          <w:color w:val="000000" w:themeColor="text1"/>
          <w:sz w:val="20"/>
          <w:szCs w:val="20"/>
        </w:rPr>
      </w:pPr>
    </w:p>
    <w:p w:rsidR="00032C54" w:rsidRPr="002829CF" w:rsidRDefault="00032C54" w:rsidP="00067677">
      <w:pPr>
        <w:pStyle w:val="3"/>
        <w:ind w:left="567" w:firstLine="0"/>
        <w:rPr>
          <w:color w:val="000000" w:themeColor="text1"/>
          <w:sz w:val="23"/>
          <w:szCs w:val="23"/>
          <w:lang w:val="ru-RU"/>
        </w:rPr>
      </w:pPr>
      <w:bookmarkStart w:id="26" w:name="_Toc95227134"/>
      <w:r w:rsidRPr="002829CF">
        <w:rPr>
          <w:color w:val="000000" w:themeColor="text1"/>
          <w:sz w:val="23"/>
          <w:szCs w:val="23"/>
        </w:rPr>
        <w:t>Градостроительные регламенты</w:t>
      </w:r>
      <w:r w:rsidRPr="002829CF">
        <w:rPr>
          <w:color w:val="000000" w:themeColor="text1"/>
          <w:sz w:val="23"/>
          <w:szCs w:val="23"/>
          <w:lang w:val="ru-RU"/>
        </w:rPr>
        <w:t xml:space="preserve">. </w:t>
      </w:r>
      <w:r w:rsidRPr="002829CF">
        <w:rPr>
          <w:color w:val="000000" w:themeColor="text1"/>
          <w:sz w:val="23"/>
          <w:szCs w:val="23"/>
        </w:rPr>
        <w:t>Градостроительные регламенты. Зона специального назначения (СН)</w:t>
      </w:r>
      <w:bookmarkEnd w:id="26"/>
    </w:p>
    <w:p w:rsidR="00032C54" w:rsidRPr="002829CF" w:rsidRDefault="00364004" w:rsidP="00067677">
      <w:pPr>
        <w:ind w:left="567"/>
        <w:rPr>
          <w:b/>
          <w:bCs/>
          <w:color w:val="000000" w:themeColor="text1"/>
          <w:sz w:val="23"/>
          <w:szCs w:val="23"/>
          <w:lang w:eastAsia="x-none"/>
        </w:rPr>
      </w:pPr>
      <w:r w:rsidRPr="002829CF">
        <w:rPr>
          <w:b/>
          <w:bCs/>
          <w:color w:val="000000" w:themeColor="text1"/>
          <w:sz w:val="23"/>
          <w:szCs w:val="23"/>
          <w:lang w:val="x-none" w:eastAsia="x-none"/>
        </w:rPr>
        <w:t>Зона, занятая кладбищами, крематориями, скотомогильниками, объектами, используемыми для захоронения твердых коммунальных отходов (СН1)</w:t>
      </w:r>
    </w:p>
    <w:p w:rsidR="00860629" w:rsidRPr="002829CF" w:rsidRDefault="00860629" w:rsidP="00067677">
      <w:pPr>
        <w:ind w:left="567"/>
        <w:rPr>
          <w:b/>
          <w:bCs/>
          <w:color w:val="000000" w:themeColor="text1"/>
          <w:sz w:val="23"/>
          <w:szCs w:val="23"/>
          <w:lang w:eastAsia="x-none"/>
        </w:rPr>
      </w:pPr>
    </w:p>
    <w:p w:rsidR="00364004" w:rsidRPr="002829CF" w:rsidRDefault="00364004" w:rsidP="00921145">
      <w:pPr>
        <w:pStyle w:val="afff6"/>
        <w:numPr>
          <w:ilvl w:val="0"/>
          <w:numId w:val="30"/>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ОСНОВНЫЕ ВИДЫ РАЗРЕШЁННОГО ИСПОЛЬЗОВАНИЯ</w:t>
      </w:r>
    </w:p>
    <w:p w:rsidR="00921145" w:rsidRPr="002829CF" w:rsidRDefault="00921145" w:rsidP="00921145">
      <w:pPr>
        <w:pStyle w:val="afff6"/>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111"/>
        <w:gridCol w:w="4819"/>
        <w:gridCol w:w="2835"/>
      </w:tblGrid>
      <w:tr w:rsidR="002829CF" w:rsidRPr="002829CF" w:rsidTr="00A41689">
        <w:trPr>
          <w:trHeight w:val="463"/>
          <w:tblHeader/>
        </w:trPr>
        <w:tc>
          <w:tcPr>
            <w:tcW w:w="7196" w:type="dxa"/>
            <w:gridSpan w:val="3"/>
            <w:shd w:val="clear" w:color="auto" w:fill="DBE5F1" w:themeFill="accent1" w:themeFillTint="33"/>
            <w:vAlign w:val="center"/>
          </w:tcPr>
          <w:p w:rsidR="00364004" w:rsidRPr="002829CF" w:rsidRDefault="00364004" w:rsidP="002C0D5B">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819" w:type="dxa"/>
            <w:vMerge w:val="restart"/>
            <w:shd w:val="clear" w:color="auto" w:fill="DBE5F1" w:themeFill="accent1" w:themeFillTint="33"/>
            <w:vAlign w:val="center"/>
          </w:tcPr>
          <w:p w:rsidR="00364004" w:rsidRPr="002829CF" w:rsidRDefault="00364004" w:rsidP="002C0D5B">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rsidR="00364004" w:rsidRPr="002829CF" w:rsidRDefault="00364004" w:rsidP="002C0D5B">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364004" w:rsidRPr="002829CF" w:rsidRDefault="00364004" w:rsidP="002C0D5B">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404"/>
          <w:tblHeader/>
        </w:trPr>
        <w:tc>
          <w:tcPr>
            <w:tcW w:w="2518" w:type="dxa"/>
            <w:tcBorders>
              <w:right w:val="single" w:sz="4" w:space="0" w:color="auto"/>
            </w:tcBorders>
            <w:shd w:val="clear" w:color="auto" w:fill="DBE5F1" w:themeFill="accent1" w:themeFillTint="33"/>
            <w:vAlign w:val="center"/>
          </w:tcPr>
          <w:p w:rsidR="00364004" w:rsidRPr="002829CF" w:rsidRDefault="00364004" w:rsidP="002C0D5B">
            <w:pPr>
              <w:jc w:val="center"/>
              <w:rPr>
                <w:b/>
                <w:color w:val="000000" w:themeColor="text1"/>
                <w:sz w:val="14"/>
                <w:szCs w:val="14"/>
              </w:rPr>
            </w:pPr>
            <w:r w:rsidRPr="002829CF">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364004" w:rsidRPr="002829CF" w:rsidRDefault="00364004" w:rsidP="002C0D5B">
            <w:pPr>
              <w:jc w:val="center"/>
              <w:rPr>
                <w:b/>
                <w:color w:val="000000" w:themeColor="text1"/>
                <w:sz w:val="14"/>
                <w:szCs w:val="14"/>
              </w:rPr>
            </w:pPr>
          </w:p>
        </w:tc>
        <w:tc>
          <w:tcPr>
            <w:tcW w:w="4111" w:type="dxa"/>
            <w:shd w:val="clear" w:color="auto" w:fill="DBE5F1" w:themeFill="accent1" w:themeFillTint="33"/>
            <w:vAlign w:val="center"/>
          </w:tcPr>
          <w:p w:rsidR="00364004" w:rsidRPr="002829CF" w:rsidRDefault="00364004" w:rsidP="002C0D5B">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819" w:type="dxa"/>
            <w:vMerge/>
            <w:shd w:val="clear" w:color="auto" w:fill="DBE5F1" w:themeFill="accent1" w:themeFillTint="33"/>
            <w:vAlign w:val="center"/>
          </w:tcPr>
          <w:p w:rsidR="00364004" w:rsidRPr="002829CF" w:rsidRDefault="00364004" w:rsidP="002C0D5B">
            <w:pPr>
              <w:jc w:val="center"/>
              <w:rPr>
                <w:b/>
                <w:color w:val="000000" w:themeColor="text1"/>
                <w:sz w:val="14"/>
                <w:szCs w:val="14"/>
              </w:rPr>
            </w:pPr>
          </w:p>
        </w:tc>
        <w:tc>
          <w:tcPr>
            <w:tcW w:w="2835" w:type="dxa"/>
            <w:vMerge/>
            <w:shd w:val="clear" w:color="auto" w:fill="DBE5F1" w:themeFill="accent1" w:themeFillTint="33"/>
            <w:vAlign w:val="center"/>
          </w:tcPr>
          <w:p w:rsidR="00364004" w:rsidRPr="002829CF" w:rsidRDefault="00364004" w:rsidP="002C0D5B">
            <w:pPr>
              <w:jc w:val="center"/>
              <w:rPr>
                <w:b/>
                <w:color w:val="000000" w:themeColor="text1"/>
                <w:sz w:val="14"/>
                <w:szCs w:val="14"/>
              </w:rPr>
            </w:pPr>
          </w:p>
        </w:tc>
      </w:tr>
      <w:tr w:rsidR="002829CF" w:rsidRPr="002829CF" w:rsidTr="00F6375C">
        <w:trPr>
          <w:trHeight w:val="131"/>
        </w:trPr>
        <w:tc>
          <w:tcPr>
            <w:tcW w:w="2518" w:type="dxa"/>
            <w:tcBorders>
              <w:right w:val="single" w:sz="4" w:space="0" w:color="auto"/>
            </w:tcBorders>
          </w:tcPr>
          <w:p w:rsidR="00364004" w:rsidRPr="002829CF" w:rsidRDefault="00364004" w:rsidP="002C0D5B">
            <w:pPr>
              <w:rPr>
                <w:color w:val="000000" w:themeColor="text1"/>
                <w:sz w:val="20"/>
                <w:szCs w:val="20"/>
              </w:rPr>
            </w:pPr>
            <w:r w:rsidRPr="002829CF">
              <w:rPr>
                <w:color w:val="000000" w:themeColor="text1"/>
                <w:sz w:val="20"/>
                <w:szCs w:val="20"/>
              </w:rPr>
              <w:t>Ритуальная деятельность</w:t>
            </w:r>
          </w:p>
        </w:tc>
        <w:tc>
          <w:tcPr>
            <w:tcW w:w="567" w:type="dxa"/>
            <w:tcBorders>
              <w:left w:val="single" w:sz="4" w:space="0" w:color="auto"/>
            </w:tcBorders>
          </w:tcPr>
          <w:p w:rsidR="00364004" w:rsidRPr="002829CF" w:rsidRDefault="00364004" w:rsidP="002C0D5B">
            <w:pPr>
              <w:rPr>
                <w:color w:val="000000" w:themeColor="text1"/>
                <w:sz w:val="20"/>
                <w:szCs w:val="20"/>
              </w:rPr>
            </w:pPr>
            <w:r w:rsidRPr="002829CF">
              <w:rPr>
                <w:color w:val="000000" w:themeColor="text1"/>
                <w:sz w:val="20"/>
                <w:szCs w:val="20"/>
              </w:rPr>
              <w:t>12.1</w:t>
            </w:r>
          </w:p>
        </w:tc>
        <w:tc>
          <w:tcPr>
            <w:tcW w:w="4111" w:type="dxa"/>
          </w:tcPr>
          <w:p w:rsidR="00364004" w:rsidRPr="002829CF" w:rsidRDefault="00364004" w:rsidP="002C0D5B">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Размещение кладбищ, крематориев и мест захоронения;</w:t>
            </w:r>
          </w:p>
          <w:p w:rsidR="00364004" w:rsidRPr="002829CF" w:rsidRDefault="00364004" w:rsidP="002C0D5B">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размещение соотв</w:t>
            </w:r>
            <w:r w:rsidR="00F6375C" w:rsidRPr="002829CF">
              <w:rPr>
                <w:rFonts w:ascii="Times New Roman" w:hAnsi="Times New Roman" w:cs="Times New Roman"/>
                <w:color w:val="000000" w:themeColor="text1"/>
              </w:rPr>
              <w:t xml:space="preserve">етствующих культовых сооружений; </w:t>
            </w:r>
          </w:p>
          <w:p w:rsidR="00F6375C" w:rsidRPr="002829CF" w:rsidRDefault="00F6375C" w:rsidP="002C0D5B">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осуществление деятельности по производству продукции ритуально-обрядового назначения.</w:t>
            </w:r>
          </w:p>
        </w:tc>
        <w:tc>
          <w:tcPr>
            <w:tcW w:w="4819" w:type="dxa"/>
          </w:tcPr>
          <w:p w:rsidR="00364004" w:rsidRPr="002829CF" w:rsidRDefault="00364004" w:rsidP="002C0D5B">
            <w:pPr>
              <w:rPr>
                <w:color w:val="000000" w:themeColor="text1"/>
                <w:sz w:val="20"/>
                <w:szCs w:val="20"/>
              </w:rPr>
            </w:pPr>
            <w:r w:rsidRPr="002829CF">
              <w:rPr>
                <w:color w:val="000000" w:themeColor="text1"/>
                <w:sz w:val="20"/>
                <w:szCs w:val="20"/>
              </w:rPr>
              <w:t>Максимальная площадь земельных участков - 10 га</w:t>
            </w:r>
          </w:p>
          <w:p w:rsidR="00364004" w:rsidRPr="002829CF" w:rsidRDefault="00364004" w:rsidP="002C0D5B">
            <w:pPr>
              <w:rPr>
                <w:color w:val="000000" w:themeColor="text1"/>
                <w:sz w:val="20"/>
                <w:szCs w:val="20"/>
              </w:rPr>
            </w:pPr>
            <w:r w:rsidRPr="002829CF">
              <w:rPr>
                <w:color w:val="000000" w:themeColor="text1"/>
                <w:sz w:val="20"/>
                <w:szCs w:val="20"/>
              </w:rPr>
              <w:t>Минимальные отступы от границ земельного участка - 3 м</w:t>
            </w:r>
          </w:p>
          <w:p w:rsidR="0048600E" w:rsidRPr="002829CF" w:rsidRDefault="0048600E" w:rsidP="002C0D5B">
            <w:pPr>
              <w:rPr>
                <w:color w:val="000000" w:themeColor="text1"/>
                <w:sz w:val="20"/>
                <w:szCs w:val="20"/>
              </w:rPr>
            </w:pPr>
            <w:r w:rsidRPr="002829CF">
              <w:rPr>
                <w:color w:val="000000" w:themeColor="text1"/>
                <w:sz w:val="20"/>
                <w:szCs w:val="20"/>
              </w:rPr>
              <w:t>Предельное количество надземных этажей - 2.</w:t>
            </w:r>
          </w:p>
          <w:p w:rsidR="00364004" w:rsidRPr="002829CF" w:rsidRDefault="00364004" w:rsidP="002C0D5B">
            <w:pPr>
              <w:rPr>
                <w:color w:val="000000" w:themeColor="text1"/>
                <w:sz w:val="20"/>
                <w:szCs w:val="20"/>
              </w:rPr>
            </w:pPr>
            <w:proofErr w:type="gramStart"/>
            <w:r w:rsidRPr="002829CF">
              <w:rPr>
                <w:color w:val="000000" w:themeColor="text1"/>
                <w:sz w:val="20"/>
                <w:szCs w:val="20"/>
              </w:rPr>
              <w:t>Максимальный процент застройки -2% (без учета</w:t>
            </w:r>
            <w:proofErr w:type="gramEnd"/>
          </w:p>
          <w:p w:rsidR="00364004" w:rsidRPr="002829CF" w:rsidRDefault="00364004" w:rsidP="002C0D5B">
            <w:pPr>
              <w:rPr>
                <w:color w:val="000000" w:themeColor="text1"/>
                <w:sz w:val="20"/>
                <w:szCs w:val="20"/>
              </w:rPr>
            </w:pPr>
            <w:r w:rsidRPr="002829CF">
              <w:rPr>
                <w:color w:val="000000" w:themeColor="text1"/>
                <w:sz w:val="20"/>
                <w:szCs w:val="20"/>
              </w:rPr>
              <w:t>захоронений).</w:t>
            </w:r>
          </w:p>
          <w:p w:rsidR="00364004" w:rsidRPr="002829CF" w:rsidRDefault="00364004" w:rsidP="002C0D5B">
            <w:pPr>
              <w:rPr>
                <w:color w:val="000000" w:themeColor="text1"/>
                <w:sz w:val="20"/>
                <w:szCs w:val="20"/>
              </w:rPr>
            </w:pPr>
            <w:r w:rsidRPr="002829CF">
              <w:rPr>
                <w:color w:val="000000" w:themeColor="text1"/>
                <w:sz w:val="20"/>
                <w:szCs w:val="20"/>
              </w:rPr>
              <w:t xml:space="preserve">Иные предельные параметры разрешенного </w:t>
            </w:r>
            <w:r w:rsidRPr="002829CF">
              <w:rPr>
                <w:color w:val="000000" w:themeColor="text1"/>
                <w:sz w:val="20"/>
                <w:szCs w:val="20"/>
              </w:rPr>
              <w:lastRenderedPageBreak/>
              <w:t>строительства:</w:t>
            </w:r>
          </w:p>
          <w:p w:rsidR="00364004" w:rsidRPr="002829CF" w:rsidRDefault="0048600E" w:rsidP="0048600E">
            <w:pPr>
              <w:rPr>
                <w:color w:val="000000" w:themeColor="text1"/>
                <w:sz w:val="20"/>
                <w:szCs w:val="20"/>
              </w:rPr>
            </w:pPr>
            <w:r w:rsidRPr="002829CF">
              <w:rPr>
                <w:color w:val="000000" w:themeColor="text1"/>
                <w:sz w:val="20"/>
                <w:szCs w:val="20"/>
              </w:rPr>
              <w:t xml:space="preserve">Максимальный </w:t>
            </w:r>
            <w:r w:rsidR="00364004" w:rsidRPr="002829CF">
              <w:rPr>
                <w:color w:val="000000" w:themeColor="text1"/>
                <w:sz w:val="20"/>
                <w:szCs w:val="20"/>
              </w:rPr>
              <w:t xml:space="preserve">процент захоронений по отношению к общей площади кладбища - </w:t>
            </w:r>
            <w:r w:rsidRPr="002829CF">
              <w:rPr>
                <w:color w:val="000000" w:themeColor="text1"/>
                <w:sz w:val="20"/>
                <w:szCs w:val="20"/>
              </w:rPr>
              <w:t>70</w:t>
            </w:r>
            <w:r w:rsidR="00364004" w:rsidRPr="002829CF">
              <w:rPr>
                <w:color w:val="000000" w:themeColor="text1"/>
                <w:sz w:val="20"/>
                <w:szCs w:val="20"/>
              </w:rPr>
              <w:t>%</w:t>
            </w:r>
          </w:p>
          <w:p w:rsidR="0048600E" w:rsidRPr="002829CF" w:rsidRDefault="0048600E" w:rsidP="0048600E">
            <w:pPr>
              <w:rPr>
                <w:color w:val="000000" w:themeColor="text1"/>
                <w:sz w:val="20"/>
                <w:szCs w:val="20"/>
              </w:rPr>
            </w:pPr>
            <w:r w:rsidRPr="002829CF">
              <w:rPr>
                <w:color w:val="000000" w:themeColor="text1"/>
                <w:sz w:val="20"/>
                <w:szCs w:val="20"/>
              </w:rPr>
              <w:t>Уровень стояния грунтовых вод должен быть не менее 2 м от поверхности земли.</w:t>
            </w:r>
          </w:p>
        </w:tc>
        <w:tc>
          <w:tcPr>
            <w:tcW w:w="2835" w:type="dxa"/>
          </w:tcPr>
          <w:p w:rsidR="00364004" w:rsidRPr="002829CF" w:rsidRDefault="00364004" w:rsidP="002C0D5B">
            <w:pPr>
              <w:rPr>
                <w:color w:val="000000" w:themeColor="text1"/>
                <w:sz w:val="20"/>
                <w:szCs w:val="20"/>
              </w:rPr>
            </w:pPr>
            <w:r w:rsidRPr="002829CF">
              <w:rPr>
                <w:color w:val="000000" w:themeColor="text1"/>
                <w:sz w:val="20"/>
                <w:szCs w:val="20"/>
              </w:rPr>
              <w:lastRenderedPageBreak/>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2829CF">
              <w:rPr>
                <w:color w:val="000000" w:themeColor="text1"/>
                <w:sz w:val="20"/>
                <w:szCs w:val="20"/>
              </w:rPr>
              <w:lastRenderedPageBreak/>
              <w:t>указанных объектов, за исключением культовых и обрядовых объектов</w:t>
            </w:r>
          </w:p>
        </w:tc>
      </w:tr>
      <w:tr w:rsidR="00364004" w:rsidRPr="002829CF" w:rsidTr="00F6375C">
        <w:trPr>
          <w:trHeight w:val="131"/>
        </w:trPr>
        <w:tc>
          <w:tcPr>
            <w:tcW w:w="2518" w:type="dxa"/>
            <w:tcBorders>
              <w:right w:val="single" w:sz="4" w:space="0" w:color="auto"/>
            </w:tcBorders>
          </w:tcPr>
          <w:p w:rsidR="00364004" w:rsidRPr="002829CF" w:rsidRDefault="00364004" w:rsidP="002C0D5B">
            <w:pPr>
              <w:rPr>
                <w:color w:val="000000" w:themeColor="text1"/>
                <w:sz w:val="20"/>
                <w:szCs w:val="20"/>
              </w:rPr>
            </w:pPr>
            <w:r w:rsidRPr="002829CF">
              <w:rPr>
                <w:color w:val="000000" w:themeColor="text1"/>
                <w:sz w:val="20"/>
                <w:szCs w:val="20"/>
              </w:rPr>
              <w:lastRenderedPageBreak/>
              <w:t>Специальная деятельность</w:t>
            </w:r>
            <w:r w:rsidRPr="002829CF">
              <w:rPr>
                <w:color w:val="000000" w:themeColor="text1"/>
                <w:sz w:val="20"/>
                <w:szCs w:val="20"/>
              </w:rPr>
              <w:tab/>
            </w:r>
          </w:p>
        </w:tc>
        <w:tc>
          <w:tcPr>
            <w:tcW w:w="567" w:type="dxa"/>
            <w:tcBorders>
              <w:left w:val="single" w:sz="4" w:space="0" w:color="auto"/>
            </w:tcBorders>
          </w:tcPr>
          <w:p w:rsidR="00364004" w:rsidRPr="002829CF" w:rsidRDefault="00364004" w:rsidP="002C0D5B">
            <w:pPr>
              <w:rPr>
                <w:color w:val="000000" w:themeColor="text1"/>
                <w:sz w:val="20"/>
                <w:szCs w:val="20"/>
              </w:rPr>
            </w:pPr>
            <w:r w:rsidRPr="002829CF">
              <w:rPr>
                <w:color w:val="000000" w:themeColor="text1"/>
                <w:sz w:val="20"/>
                <w:szCs w:val="20"/>
              </w:rPr>
              <w:t>12.2</w:t>
            </w:r>
          </w:p>
        </w:tc>
        <w:tc>
          <w:tcPr>
            <w:tcW w:w="4111" w:type="dxa"/>
          </w:tcPr>
          <w:p w:rsidR="00364004" w:rsidRPr="002829CF" w:rsidRDefault="00364004" w:rsidP="002C0D5B">
            <w:pPr>
              <w:rPr>
                <w:color w:val="000000" w:themeColor="text1"/>
                <w:sz w:val="20"/>
                <w:szCs w:val="20"/>
              </w:rPr>
            </w:pPr>
            <w:proofErr w:type="gramStart"/>
            <w:r w:rsidRPr="002829CF">
              <w:rPr>
                <w:color w:val="000000" w:themeColor="text1"/>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819" w:type="dxa"/>
          </w:tcPr>
          <w:p w:rsidR="00364004" w:rsidRPr="002829CF" w:rsidRDefault="00364004" w:rsidP="002C0D5B">
            <w:pPr>
              <w:rPr>
                <w:color w:val="000000" w:themeColor="text1"/>
                <w:sz w:val="20"/>
                <w:szCs w:val="20"/>
              </w:rPr>
            </w:pPr>
            <w:r w:rsidRPr="002829CF">
              <w:rPr>
                <w:color w:val="000000" w:themeColor="text1"/>
                <w:sz w:val="20"/>
                <w:szCs w:val="20"/>
              </w:rPr>
              <w:t>Минимальная площадь земельных участков – 0,06 га</w:t>
            </w:r>
          </w:p>
          <w:p w:rsidR="00364004" w:rsidRPr="002829CF" w:rsidRDefault="00364004" w:rsidP="002C0D5B">
            <w:pPr>
              <w:rPr>
                <w:color w:val="000000" w:themeColor="text1"/>
                <w:sz w:val="20"/>
                <w:szCs w:val="20"/>
              </w:rPr>
            </w:pPr>
            <w:r w:rsidRPr="002829CF">
              <w:rPr>
                <w:color w:val="000000" w:themeColor="text1"/>
                <w:sz w:val="20"/>
                <w:szCs w:val="20"/>
              </w:rPr>
              <w:t>Максимальная площадь земельных участков – 81,0 га</w:t>
            </w:r>
          </w:p>
          <w:p w:rsidR="00364004" w:rsidRPr="002829CF" w:rsidRDefault="00364004" w:rsidP="002C0D5B">
            <w:pPr>
              <w:rPr>
                <w:color w:val="000000" w:themeColor="text1"/>
                <w:sz w:val="20"/>
                <w:szCs w:val="20"/>
              </w:rPr>
            </w:pPr>
            <w:r w:rsidRPr="002829CF">
              <w:rPr>
                <w:color w:val="000000" w:themeColor="text1"/>
                <w:sz w:val="20"/>
                <w:szCs w:val="20"/>
              </w:rPr>
              <w:t>Минимальные отступы от границ земельного участка - 3 м</w:t>
            </w:r>
          </w:p>
          <w:p w:rsidR="00364004" w:rsidRPr="002829CF" w:rsidRDefault="00364004" w:rsidP="002C0D5B">
            <w:pPr>
              <w:rPr>
                <w:color w:val="000000" w:themeColor="text1"/>
                <w:sz w:val="20"/>
                <w:szCs w:val="20"/>
              </w:rPr>
            </w:pPr>
            <w:r w:rsidRPr="002829CF">
              <w:rPr>
                <w:color w:val="000000" w:themeColor="text1"/>
                <w:sz w:val="20"/>
                <w:szCs w:val="20"/>
              </w:rPr>
              <w:t xml:space="preserve">Максимальный процент застройки -20% </w:t>
            </w:r>
          </w:p>
          <w:p w:rsidR="00364004" w:rsidRPr="002829CF" w:rsidRDefault="00364004" w:rsidP="002C0D5B">
            <w:pPr>
              <w:rPr>
                <w:color w:val="000000" w:themeColor="text1"/>
                <w:sz w:val="20"/>
                <w:szCs w:val="20"/>
              </w:rPr>
            </w:pPr>
            <w:r w:rsidRPr="002829CF">
              <w:rPr>
                <w:color w:val="000000" w:themeColor="text1"/>
                <w:sz w:val="20"/>
                <w:szCs w:val="20"/>
              </w:rPr>
              <w:t>Иные предельные параметры разрешенного строительства:</w:t>
            </w:r>
          </w:p>
          <w:p w:rsidR="00364004" w:rsidRPr="002829CF" w:rsidRDefault="00364004" w:rsidP="002C0D5B">
            <w:pPr>
              <w:rPr>
                <w:color w:val="000000" w:themeColor="text1"/>
                <w:sz w:val="20"/>
                <w:szCs w:val="20"/>
              </w:rPr>
            </w:pPr>
            <w:r w:rsidRPr="002829CF">
              <w:rPr>
                <w:color w:val="000000" w:themeColor="text1"/>
                <w:sz w:val="20"/>
                <w:szCs w:val="20"/>
              </w:rPr>
              <w:t>Максимальная высота складирования твердых бытовых отходов – 20 м</w:t>
            </w:r>
          </w:p>
          <w:p w:rsidR="00364004" w:rsidRPr="002829CF" w:rsidRDefault="00364004" w:rsidP="002C0D5B">
            <w:pPr>
              <w:rPr>
                <w:color w:val="000000" w:themeColor="text1"/>
                <w:sz w:val="20"/>
                <w:szCs w:val="20"/>
              </w:rPr>
            </w:pPr>
            <w:r w:rsidRPr="002829CF">
              <w:rPr>
                <w:color w:val="000000" w:themeColor="text1"/>
                <w:sz w:val="20"/>
                <w:szCs w:val="20"/>
              </w:rPr>
              <w:t>Скотомогильники (биотермические ямы) размещают на сухом возвышенном участке земли.</w:t>
            </w:r>
          </w:p>
          <w:p w:rsidR="00364004" w:rsidRPr="002829CF" w:rsidRDefault="00364004" w:rsidP="002C0D5B">
            <w:pPr>
              <w:rPr>
                <w:color w:val="000000" w:themeColor="text1"/>
                <w:sz w:val="20"/>
                <w:szCs w:val="20"/>
              </w:rPr>
            </w:pPr>
            <w:r w:rsidRPr="002829CF">
              <w:rPr>
                <w:color w:val="000000" w:themeColor="text1"/>
                <w:sz w:val="20"/>
                <w:szCs w:val="20"/>
              </w:rPr>
              <w:t>Уровень стояния грунтовых вод должен быть не менее 2 м от поверхности земли.</w:t>
            </w:r>
          </w:p>
          <w:p w:rsidR="00364004" w:rsidRPr="002829CF" w:rsidRDefault="00364004" w:rsidP="002C0D5B">
            <w:pPr>
              <w:rPr>
                <w:color w:val="000000" w:themeColor="text1"/>
                <w:sz w:val="20"/>
                <w:szCs w:val="20"/>
              </w:rPr>
            </w:pPr>
            <w:r w:rsidRPr="002829CF">
              <w:rPr>
                <w:color w:val="000000" w:themeColor="text1"/>
                <w:sz w:val="20"/>
                <w:szCs w:val="20"/>
              </w:rPr>
              <w:t xml:space="preserve">территорию скотомогильника (биотермической ямы) огораживается глухим забором высотой не менее 2 м с въездными воротами. </w:t>
            </w:r>
          </w:p>
          <w:p w:rsidR="00364004" w:rsidRPr="002829CF" w:rsidRDefault="00364004" w:rsidP="002C0D5B">
            <w:pPr>
              <w:rPr>
                <w:color w:val="000000" w:themeColor="text1"/>
                <w:sz w:val="20"/>
                <w:szCs w:val="20"/>
              </w:rPr>
            </w:pPr>
            <w:r w:rsidRPr="002829CF">
              <w:rPr>
                <w:color w:val="000000" w:themeColor="text1"/>
                <w:sz w:val="20"/>
                <w:szCs w:val="20"/>
              </w:rPr>
              <w:t xml:space="preserve">С внутренней стороны забора по всему периметру </w:t>
            </w:r>
            <w:proofErr w:type="gramStart"/>
            <w:r w:rsidRPr="002829CF">
              <w:rPr>
                <w:color w:val="000000" w:themeColor="text1"/>
                <w:sz w:val="20"/>
                <w:szCs w:val="20"/>
              </w:rPr>
              <w:t>-т</w:t>
            </w:r>
            <w:proofErr w:type="gramEnd"/>
            <w:r w:rsidRPr="002829CF">
              <w:rPr>
                <w:color w:val="000000" w:themeColor="text1"/>
                <w:sz w:val="20"/>
                <w:szCs w:val="20"/>
              </w:rPr>
              <w:t>раншея глубиной 0,8 - 1,4 м и шириной не менее 1,5 м с устройством вала из вынутого грунта.</w:t>
            </w:r>
          </w:p>
        </w:tc>
        <w:tc>
          <w:tcPr>
            <w:tcW w:w="2835" w:type="dxa"/>
          </w:tcPr>
          <w:p w:rsidR="00364004" w:rsidRPr="002829CF" w:rsidRDefault="00364004" w:rsidP="002C0D5B">
            <w:pPr>
              <w:rPr>
                <w:color w:val="000000" w:themeColor="text1"/>
                <w:sz w:val="20"/>
                <w:szCs w:val="20"/>
              </w:rPr>
            </w:pPr>
            <w:r w:rsidRPr="002829CF">
              <w:rPr>
                <w:color w:val="000000" w:themeColor="text1"/>
                <w:sz w:val="20"/>
                <w:szCs w:val="20"/>
              </w:rPr>
              <w:t xml:space="preserve">Исключается использование под полигон ТБО болот глубиной более 1 м и участков с выходами грунтовых вод в виде ключей, затопляемых паводковыми водами территорий, районов геологических разломов, а также земельных участков, расположенных ближе 15 км от аэропортов. </w:t>
            </w:r>
          </w:p>
          <w:p w:rsidR="00364004" w:rsidRPr="002829CF" w:rsidRDefault="00364004" w:rsidP="002C0D5B">
            <w:pPr>
              <w:rPr>
                <w:color w:val="000000" w:themeColor="text1"/>
                <w:sz w:val="20"/>
                <w:szCs w:val="20"/>
              </w:rPr>
            </w:pPr>
            <w:r w:rsidRPr="002829CF">
              <w:rPr>
                <w:color w:val="000000" w:themeColor="text1"/>
                <w:sz w:val="20"/>
                <w:szCs w:val="20"/>
              </w:rPr>
              <w:t xml:space="preserve">Размещение скотомогильников (биотермических ям) в </w:t>
            </w:r>
            <w:proofErr w:type="spellStart"/>
            <w:r w:rsidRPr="002829CF">
              <w:rPr>
                <w:color w:val="000000" w:themeColor="text1"/>
                <w:sz w:val="20"/>
                <w:szCs w:val="20"/>
              </w:rPr>
              <w:t>водоохранной</w:t>
            </w:r>
            <w:proofErr w:type="spellEnd"/>
            <w:r w:rsidRPr="002829CF">
              <w:rPr>
                <w:color w:val="000000" w:themeColor="text1"/>
                <w:sz w:val="20"/>
                <w:szCs w:val="20"/>
              </w:rPr>
              <w:t>, лесопарковой и заповедной зонах категорически запрещается.</w:t>
            </w:r>
          </w:p>
          <w:p w:rsidR="00364004" w:rsidRPr="002829CF" w:rsidRDefault="00364004" w:rsidP="002C0D5B">
            <w:pPr>
              <w:rPr>
                <w:color w:val="000000" w:themeColor="text1"/>
                <w:sz w:val="20"/>
                <w:szCs w:val="20"/>
              </w:rPr>
            </w:pPr>
            <w:r w:rsidRPr="002829CF">
              <w:rPr>
                <w:color w:val="000000" w:themeColor="text1"/>
                <w:sz w:val="20"/>
                <w:szCs w:val="20"/>
              </w:rPr>
              <w:t>На территории скотомогильника (биотермической ямы) запрещается:</w:t>
            </w:r>
          </w:p>
          <w:p w:rsidR="00364004" w:rsidRPr="002829CF" w:rsidRDefault="00364004" w:rsidP="002C0D5B">
            <w:pPr>
              <w:rPr>
                <w:color w:val="000000" w:themeColor="text1"/>
                <w:sz w:val="20"/>
                <w:szCs w:val="20"/>
              </w:rPr>
            </w:pPr>
            <w:r w:rsidRPr="002829CF">
              <w:rPr>
                <w:color w:val="000000" w:themeColor="text1"/>
                <w:sz w:val="20"/>
                <w:szCs w:val="20"/>
              </w:rPr>
              <w:t>пасти скот, косить траву;</w:t>
            </w:r>
          </w:p>
          <w:p w:rsidR="00364004" w:rsidRPr="002829CF" w:rsidRDefault="00364004" w:rsidP="002C0D5B">
            <w:pPr>
              <w:rPr>
                <w:color w:val="000000" w:themeColor="text1"/>
                <w:sz w:val="20"/>
                <w:szCs w:val="20"/>
              </w:rPr>
            </w:pPr>
            <w:r w:rsidRPr="002829CF">
              <w:rPr>
                <w:color w:val="000000" w:themeColor="text1"/>
                <w:sz w:val="20"/>
                <w:szCs w:val="20"/>
              </w:rPr>
              <w:t xml:space="preserve">брать, выносить, вывозить землю и </w:t>
            </w:r>
            <w:proofErr w:type="spellStart"/>
            <w:r w:rsidRPr="002829CF">
              <w:rPr>
                <w:color w:val="000000" w:themeColor="text1"/>
                <w:sz w:val="20"/>
                <w:szCs w:val="20"/>
              </w:rPr>
              <w:t>гумированный</w:t>
            </w:r>
            <w:proofErr w:type="spellEnd"/>
            <w:r w:rsidRPr="002829CF">
              <w:rPr>
                <w:color w:val="000000" w:themeColor="text1"/>
                <w:sz w:val="20"/>
                <w:szCs w:val="20"/>
              </w:rPr>
              <w:t xml:space="preserve"> остаток за его пределы.</w:t>
            </w:r>
          </w:p>
        </w:tc>
      </w:tr>
    </w:tbl>
    <w:p w:rsidR="00860629" w:rsidRPr="002829CF" w:rsidRDefault="00860629" w:rsidP="00364004">
      <w:pPr>
        <w:rPr>
          <w:b/>
          <w:color w:val="000000" w:themeColor="text1"/>
          <w:sz w:val="20"/>
          <w:szCs w:val="20"/>
          <w:lang w:eastAsia="en-US"/>
        </w:rPr>
      </w:pPr>
    </w:p>
    <w:p w:rsidR="008A4AA1" w:rsidRPr="002829CF" w:rsidRDefault="008A4AA1" w:rsidP="00364004">
      <w:pPr>
        <w:rPr>
          <w:b/>
          <w:color w:val="000000" w:themeColor="text1"/>
          <w:sz w:val="20"/>
          <w:szCs w:val="20"/>
          <w:lang w:eastAsia="en-US"/>
        </w:rPr>
      </w:pPr>
    </w:p>
    <w:p w:rsidR="00FD12B5" w:rsidRPr="002829CF" w:rsidRDefault="00FD12B5" w:rsidP="00FD12B5">
      <w:pPr>
        <w:rPr>
          <w:color w:val="000000" w:themeColor="text1"/>
          <w:szCs w:val="20"/>
          <w:lang w:eastAsia="en-US"/>
        </w:rPr>
      </w:pPr>
      <w:r w:rsidRPr="002829CF">
        <w:rPr>
          <w:b/>
          <w:color w:val="000000" w:themeColor="text1"/>
          <w:sz w:val="20"/>
          <w:szCs w:val="20"/>
          <w:lang w:eastAsia="en-US"/>
        </w:rPr>
        <w:t>2.   УСЛОВНО РАЗРЕШЁННЫЕ ВИДЫ ИСПОЛЬЗОВАНИЯ:</w:t>
      </w:r>
      <w:r w:rsidRPr="002829CF">
        <w:rPr>
          <w:b/>
          <w:color w:val="000000" w:themeColor="text1"/>
          <w:szCs w:val="20"/>
          <w:lang w:eastAsia="en-US"/>
        </w:rPr>
        <w:t xml:space="preserve"> </w:t>
      </w:r>
    </w:p>
    <w:p w:rsidR="008A4AA1" w:rsidRPr="002829CF" w:rsidRDefault="008A4AA1" w:rsidP="00364004">
      <w:pPr>
        <w:rPr>
          <w:b/>
          <w:color w:val="000000" w:themeColor="text1"/>
          <w:sz w:val="20"/>
          <w:szCs w:val="20"/>
          <w:lang w:eastAsia="en-US"/>
        </w:rPr>
      </w:pPr>
    </w:p>
    <w:tbl>
      <w:tblPr>
        <w:tblpPr w:leftFromText="180" w:rightFromText="180" w:vertAnchor="text" w:horzAnchor="margin" w:tblpY="178"/>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2829CF" w:rsidRPr="002829CF" w:rsidTr="00A41689">
        <w:trPr>
          <w:trHeight w:val="406"/>
          <w:tblHeader/>
        </w:trPr>
        <w:tc>
          <w:tcPr>
            <w:tcW w:w="7479" w:type="dxa"/>
            <w:gridSpan w:val="3"/>
            <w:shd w:val="clear" w:color="auto" w:fill="DBE5F1" w:themeFill="accent1" w:themeFillTint="33"/>
            <w:vAlign w:val="center"/>
          </w:tcPr>
          <w:p w:rsidR="00FD12B5" w:rsidRPr="002829CF" w:rsidRDefault="00FD12B5" w:rsidP="00FD12B5">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536" w:type="dxa"/>
            <w:vMerge w:val="restart"/>
            <w:shd w:val="clear" w:color="auto" w:fill="DBE5F1" w:themeFill="accent1" w:themeFillTint="33"/>
            <w:vAlign w:val="center"/>
          </w:tcPr>
          <w:p w:rsidR="00FD12B5" w:rsidRPr="002829CF" w:rsidRDefault="00FD12B5" w:rsidP="00FD12B5">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rsidR="00FD12B5" w:rsidRPr="002829CF" w:rsidRDefault="00FD12B5" w:rsidP="00FD12B5">
            <w:pPr>
              <w:jc w:val="center"/>
              <w:rPr>
                <w:b/>
                <w:color w:val="000000" w:themeColor="text1"/>
                <w:sz w:val="14"/>
                <w:szCs w:val="14"/>
              </w:rPr>
            </w:pPr>
            <w:r w:rsidRPr="002829CF">
              <w:rPr>
                <w:b/>
                <w:color w:val="000000" w:themeColor="text1"/>
                <w:sz w:val="14"/>
                <w:szCs w:val="14"/>
              </w:rPr>
              <w:t xml:space="preserve">ОГРАНИЧЕНИЯ ИСПОЛЬЗОВАНИЯ ЗЕМЕЛЬНЫХ УЧАСТКОВ И </w:t>
            </w:r>
            <w:r w:rsidRPr="002829CF">
              <w:rPr>
                <w:b/>
                <w:color w:val="000000" w:themeColor="text1"/>
                <w:sz w:val="14"/>
                <w:szCs w:val="14"/>
              </w:rPr>
              <w:lastRenderedPageBreak/>
              <w:t>ОБЪЕКТОВ КАПИТАЛЬНОГО СТРОИТЕЛЬСТВА</w:t>
            </w:r>
          </w:p>
          <w:p w:rsidR="00FD12B5" w:rsidRPr="002829CF" w:rsidRDefault="00FD12B5" w:rsidP="00FD12B5">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blHeader/>
        </w:trPr>
        <w:tc>
          <w:tcPr>
            <w:tcW w:w="2518" w:type="dxa"/>
            <w:tcBorders>
              <w:right w:val="single" w:sz="4" w:space="0" w:color="auto"/>
            </w:tcBorders>
            <w:shd w:val="clear" w:color="auto" w:fill="DBE5F1" w:themeFill="accent1" w:themeFillTint="33"/>
            <w:vAlign w:val="center"/>
          </w:tcPr>
          <w:p w:rsidR="00FD12B5" w:rsidRPr="002829CF" w:rsidRDefault="00FD12B5" w:rsidP="00FD12B5">
            <w:pPr>
              <w:jc w:val="center"/>
              <w:rPr>
                <w:b/>
                <w:color w:val="000000" w:themeColor="text1"/>
                <w:sz w:val="14"/>
                <w:szCs w:val="14"/>
              </w:rPr>
            </w:pPr>
            <w:r w:rsidRPr="002829CF">
              <w:rPr>
                <w:b/>
                <w:color w:val="000000" w:themeColor="text1"/>
                <w:sz w:val="14"/>
                <w:szCs w:val="14"/>
              </w:rPr>
              <w:lastRenderedPageBreak/>
              <w:t>ЗЕМЕЛЬНЫХ УЧАСТКОВ</w:t>
            </w:r>
          </w:p>
        </w:tc>
        <w:tc>
          <w:tcPr>
            <w:tcW w:w="567" w:type="dxa"/>
            <w:tcBorders>
              <w:left w:val="single" w:sz="4" w:space="0" w:color="auto"/>
            </w:tcBorders>
            <w:shd w:val="clear" w:color="auto" w:fill="DBE5F1" w:themeFill="accent1" w:themeFillTint="33"/>
            <w:vAlign w:val="center"/>
          </w:tcPr>
          <w:p w:rsidR="00FD12B5" w:rsidRPr="002829CF" w:rsidRDefault="00FD12B5" w:rsidP="00FD12B5">
            <w:pPr>
              <w:jc w:val="center"/>
              <w:rPr>
                <w:b/>
                <w:color w:val="000000" w:themeColor="text1"/>
                <w:sz w:val="14"/>
                <w:szCs w:val="14"/>
              </w:rPr>
            </w:pPr>
          </w:p>
        </w:tc>
        <w:tc>
          <w:tcPr>
            <w:tcW w:w="4394" w:type="dxa"/>
            <w:shd w:val="clear" w:color="auto" w:fill="DBE5F1" w:themeFill="accent1" w:themeFillTint="33"/>
            <w:vAlign w:val="center"/>
          </w:tcPr>
          <w:p w:rsidR="00FD12B5" w:rsidRPr="002829CF" w:rsidRDefault="00FD12B5" w:rsidP="00FD12B5">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536" w:type="dxa"/>
            <w:vMerge/>
            <w:shd w:val="clear" w:color="auto" w:fill="DBE5F1" w:themeFill="accent1" w:themeFillTint="33"/>
          </w:tcPr>
          <w:p w:rsidR="00FD12B5" w:rsidRPr="002829CF" w:rsidRDefault="00FD12B5" w:rsidP="00FD12B5">
            <w:pPr>
              <w:pStyle w:val="afff2"/>
              <w:rPr>
                <w:rFonts w:ascii="Times New Roman" w:hAnsi="Times New Roman"/>
                <w:color w:val="000000" w:themeColor="text1"/>
                <w:sz w:val="20"/>
              </w:rPr>
            </w:pPr>
          </w:p>
        </w:tc>
        <w:tc>
          <w:tcPr>
            <w:tcW w:w="2835" w:type="dxa"/>
            <w:vMerge/>
            <w:shd w:val="clear" w:color="auto" w:fill="DBE5F1" w:themeFill="accent1" w:themeFillTint="33"/>
          </w:tcPr>
          <w:p w:rsidR="00FD12B5" w:rsidRPr="002829CF" w:rsidRDefault="00FD12B5" w:rsidP="00FD12B5">
            <w:pPr>
              <w:autoSpaceDN w:val="0"/>
              <w:adjustRightInd w:val="0"/>
              <w:rPr>
                <w:color w:val="000000" w:themeColor="text1"/>
                <w:sz w:val="20"/>
                <w:szCs w:val="20"/>
              </w:rPr>
            </w:pPr>
          </w:p>
        </w:tc>
      </w:tr>
      <w:tr w:rsidR="002829CF" w:rsidRPr="002829CF" w:rsidTr="00FD12B5">
        <w:tc>
          <w:tcPr>
            <w:tcW w:w="2518" w:type="dxa"/>
            <w:tcBorders>
              <w:right w:val="single" w:sz="4" w:space="0" w:color="auto"/>
            </w:tcBorders>
          </w:tcPr>
          <w:p w:rsidR="00FD12B5" w:rsidRPr="002829CF" w:rsidRDefault="00FD12B5" w:rsidP="00FD12B5">
            <w:pPr>
              <w:rPr>
                <w:color w:val="000000" w:themeColor="text1"/>
                <w:sz w:val="20"/>
                <w:szCs w:val="20"/>
              </w:rPr>
            </w:pPr>
            <w:r w:rsidRPr="002829CF">
              <w:rPr>
                <w:color w:val="000000" w:themeColor="text1"/>
                <w:sz w:val="20"/>
                <w:szCs w:val="20"/>
              </w:rPr>
              <w:lastRenderedPageBreak/>
              <w:t>Обслуживание автотранспорта</w:t>
            </w:r>
          </w:p>
        </w:tc>
        <w:tc>
          <w:tcPr>
            <w:tcW w:w="567" w:type="dxa"/>
            <w:tcBorders>
              <w:left w:val="single" w:sz="4" w:space="0" w:color="auto"/>
            </w:tcBorders>
          </w:tcPr>
          <w:p w:rsidR="00FD12B5" w:rsidRPr="002829CF" w:rsidRDefault="00FD12B5" w:rsidP="00FD12B5">
            <w:pPr>
              <w:rPr>
                <w:color w:val="000000" w:themeColor="text1"/>
                <w:sz w:val="20"/>
                <w:szCs w:val="20"/>
              </w:rPr>
            </w:pPr>
            <w:r w:rsidRPr="002829CF">
              <w:rPr>
                <w:color w:val="000000" w:themeColor="text1"/>
                <w:sz w:val="20"/>
                <w:szCs w:val="20"/>
              </w:rPr>
              <w:t>4.9</w:t>
            </w:r>
          </w:p>
        </w:tc>
        <w:tc>
          <w:tcPr>
            <w:tcW w:w="4394" w:type="dxa"/>
          </w:tcPr>
          <w:p w:rsidR="00FD12B5" w:rsidRPr="002829CF" w:rsidRDefault="00FD12B5" w:rsidP="00FD12B5">
            <w:pPr>
              <w:rPr>
                <w:color w:val="000000" w:themeColor="text1"/>
                <w:sz w:val="20"/>
                <w:szCs w:val="20"/>
              </w:rPr>
            </w:pPr>
            <w:r w:rsidRPr="002829CF">
              <w:rPr>
                <w:color w:val="000000" w:themeColor="text1"/>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r w:rsidRPr="002829CF">
              <w:rPr>
                <w:color w:val="000000" w:themeColor="text1"/>
                <w:sz w:val="20"/>
                <w:szCs w:val="20"/>
              </w:rPr>
              <w:cr/>
              <w:t xml:space="preserve"> Классификатора</w:t>
            </w:r>
          </w:p>
        </w:tc>
        <w:tc>
          <w:tcPr>
            <w:tcW w:w="4536" w:type="dxa"/>
          </w:tcPr>
          <w:p w:rsidR="00FD12B5" w:rsidRPr="002829CF" w:rsidRDefault="00FD12B5" w:rsidP="00FD12B5">
            <w:pPr>
              <w:pStyle w:val="Default"/>
              <w:rPr>
                <w:color w:val="000000" w:themeColor="text1"/>
                <w:sz w:val="20"/>
                <w:szCs w:val="20"/>
              </w:rPr>
            </w:pPr>
            <w:r w:rsidRPr="002829CF">
              <w:rPr>
                <w:color w:val="000000" w:themeColor="text1"/>
                <w:sz w:val="20"/>
                <w:szCs w:val="20"/>
              </w:rPr>
              <w:t>Минимальная  площадь земельного участка 15кв.м.</w:t>
            </w:r>
          </w:p>
          <w:p w:rsidR="00FD12B5" w:rsidRPr="002829CF" w:rsidRDefault="00FD12B5" w:rsidP="00FD12B5">
            <w:pPr>
              <w:rPr>
                <w:color w:val="000000" w:themeColor="text1"/>
                <w:sz w:val="20"/>
                <w:szCs w:val="20"/>
              </w:rPr>
            </w:pPr>
            <w:r w:rsidRPr="002829CF">
              <w:rPr>
                <w:color w:val="000000" w:themeColor="text1"/>
                <w:sz w:val="20"/>
                <w:szCs w:val="20"/>
              </w:rPr>
              <w:t>Минимальный отступ от границы земельного участка – 3м</w:t>
            </w:r>
          </w:p>
          <w:p w:rsidR="00FD12B5" w:rsidRPr="002829CF" w:rsidRDefault="00FD12B5" w:rsidP="00FD12B5">
            <w:pPr>
              <w:rPr>
                <w:color w:val="000000" w:themeColor="text1"/>
                <w:sz w:val="20"/>
                <w:szCs w:val="20"/>
              </w:rPr>
            </w:pPr>
            <w:r w:rsidRPr="002829CF">
              <w:rPr>
                <w:color w:val="000000" w:themeColor="text1"/>
                <w:sz w:val="20"/>
                <w:szCs w:val="20"/>
              </w:rPr>
              <w:t>Предельное количество этажей – 2 этажа.</w:t>
            </w:r>
          </w:p>
          <w:p w:rsidR="00FD12B5" w:rsidRPr="002829CF" w:rsidRDefault="00FD12B5" w:rsidP="00FD12B5">
            <w:pPr>
              <w:autoSpaceDN w:val="0"/>
              <w:adjustRightInd w:val="0"/>
              <w:rPr>
                <w:color w:val="000000" w:themeColor="text1"/>
                <w:sz w:val="20"/>
                <w:szCs w:val="20"/>
              </w:rPr>
            </w:pPr>
          </w:p>
        </w:tc>
        <w:tc>
          <w:tcPr>
            <w:tcW w:w="2835" w:type="dxa"/>
          </w:tcPr>
          <w:p w:rsidR="00FD12B5" w:rsidRPr="002829CF" w:rsidRDefault="00FD12B5" w:rsidP="00FD12B5">
            <w:pPr>
              <w:autoSpaceDN w:val="0"/>
              <w:adjustRightInd w:val="0"/>
              <w:rPr>
                <w:color w:val="000000" w:themeColor="text1"/>
                <w:sz w:val="20"/>
                <w:szCs w:val="20"/>
              </w:rPr>
            </w:pPr>
          </w:p>
        </w:tc>
      </w:tr>
    </w:tbl>
    <w:p w:rsidR="00860629" w:rsidRPr="002829CF" w:rsidRDefault="00860629" w:rsidP="00364004">
      <w:pPr>
        <w:rPr>
          <w:b/>
          <w:color w:val="000000" w:themeColor="text1"/>
          <w:sz w:val="20"/>
          <w:szCs w:val="20"/>
          <w:lang w:eastAsia="en-US"/>
        </w:rPr>
      </w:pPr>
    </w:p>
    <w:p w:rsidR="00364004" w:rsidRPr="002829CF" w:rsidRDefault="00A41689" w:rsidP="00A41689">
      <w:pPr>
        <w:ind w:left="360"/>
        <w:rPr>
          <w:b/>
          <w:color w:val="000000" w:themeColor="text1"/>
          <w:sz w:val="20"/>
          <w:szCs w:val="20"/>
        </w:rPr>
      </w:pPr>
      <w:r w:rsidRPr="002829CF">
        <w:rPr>
          <w:b/>
          <w:color w:val="000000" w:themeColor="text1"/>
          <w:sz w:val="20"/>
          <w:szCs w:val="20"/>
        </w:rPr>
        <w:t xml:space="preserve">3 </w:t>
      </w:r>
      <w:r w:rsidR="00364004" w:rsidRPr="002829CF">
        <w:rPr>
          <w:b/>
          <w:color w:val="000000" w:themeColor="text1"/>
          <w:sz w:val="20"/>
          <w:szCs w:val="20"/>
        </w:rPr>
        <w:t xml:space="preserve">ВСПОМОГАТЕЛЬНЫЕ ВИДЫ РАЗРЕШЁННОГО ИСПОЛЬЗОВАНИЯ: </w:t>
      </w:r>
    </w:p>
    <w:p w:rsidR="00A41689" w:rsidRPr="002829CF" w:rsidRDefault="00A41689" w:rsidP="00A41689">
      <w:pPr>
        <w:pStyle w:val="afff6"/>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2829CF" w:rsidRPr="002829CF" w:rsidTr="00A41689">
        <w:trPr>
          <w:trHeight w:val="253"/>
          <w:tblHeader/>
        </w:trPr>
        <w:tc>
          <w:tcPr>
            <w:tcW w:w="7479" w:type="dxa"/>
            <w:gridSpan w:val="3"/>
            <w:tcBorders>
              <w:bottom w:val="single" w:sz="4" w:space="0" w:color="auto"/>
            </w:tcBorders>
            <w:shd w:val="clear" w:color="auto" w:fill="DBE5F1" w:themeFill="accent1" w:themeFillTint="33"/>
            <w:vAlign w:val="center"/>
          </w:tcPr>
          <w:p w:rsidR="00A41689" w:rsidRPr="002829CF" w:rsidRDefault="00A41689" w:rsidP="00A41689">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536" w:type="dxa"/>
            <w:vMerge w:val="restart"/>
            <w:shd w:val="clear" w:color="auto" w:fill="DBE5F1" w:themeFill="accent1" w:themeFillTint="33"/>
            <w:vAlign w:val="center"/>
          </w:tcPr>
          <w:p w:rsidR="00A41689" w:rsidRPr="002829CF" w:rsidRDefault="00A41689" w:rsidP="00A41689">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rsidR="00A41689" w:rsidRPr="002829CF" w:rsidRDefault="00A41689" w:rsidP="00A41689">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A41689" w:rsidRPr="002829CF" w:rsidRDefault="00A41689" w:rsidP="00A41689">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A41689">
        <w:trPr>
          <w:trHeight w:val="389"/>
          <w:tblHeader/>
        </w:trPr>
        <w:tc>
          <w:tcPr>
            <w:tcW w:w="2518" w:type="dxa"/>
            <w:tcBorders>
              <w:top w:val="single" w:sz="4" w:space="0" w:color="auto"/>
              <w:right w:val="single" w:sz="4" w:space="0" w:color="auto"/>
            </w:tcBorders>
            <w:shd w:val="clear" w:color="auto" w:fill="DBE5F1" w:themeFill="accent1" w:themeFillTint="33"/>
            <w:vAlign w:val="center"/>
          </w:tcPr>
          <w:p w:rsidR="00A41689" w:rsidRPr="002829CF" w:rsidRDefault="00A41689" w:rsidP="00A41689">
            <w:pPr>
              <w:jc w:val="center"/>
              <w:rPr>
                <w:b/>
                <w:color w:val="000000" w:themeColor="text1"/>
                <w:sz w:val="14"/>
                <w:szCs w:val="14"/>
              </w:rPr>
            </w:pPr>
            <w:r w:rsidRPr="002829CF">
              <w:rPr>
                <w:b/>
                <w:color w:val="000000" w:themeColor="text1"/>
                <w:sz w:val="14"/>
                <w:szCs w:val="14"/>
              </w:rPr>
              <w:t>ЗЕМЕЛЬНЫХ УЧАСТКОВ</w:t>
            </w:r>
          </w:p>
        </w:tc>
        <w:tc>
          <w:tcPr>
            <w:tcW w:w="567" w:type="dxa"/>
            <w:tcBorders>
              <w:top w:val="single" w:sz="4" w:space="0" w:color="auto"/>
              <w:left w:val="single" w:sz="4" w:space="0" w:color="auto"/>
            </w:tcBorders>
            <w:shd w:val="clear" w:color="auto" w:fill="DBE5F1" w:themeFill="accent1" w:themeFillTint="33"/>
          </w:tcPr>
          <w:p w:rsidR="00A41689" w:rsidRPr="002829CF" w:rsidRDefault="00A41689" w:rsidP="00A41689">
            <w:pPr>
              <w:pStyle w:val="afff2"/>
              <w:rPr>
                <w:rFonts w:ascii="Times New Roman" w:hAnsi="Times New Roman"/>
                <w:color w:val="000000" w:themeColor="text1"/>
                <w:sz w:val="20"/>
              </w:rPr>
            </w:pPr>
          </w:p>
        </w:tc>
        <w:tc>
          <w:tcPr>
            <w:tcW w:w="4394" w:type="dxa"/>
            <w:tcBorders>
              <w:top w:val="single" w:sz="4" w:space="0" w:color="auto"/>
            </w:tcBorders>
            <w:shd w:val="clear" w:color="auto" w:fill="DBE5F1" w:themeFill="accent1" w:themeFillTint="33"/>
          </w:tcPr>
          <w:p w:rsidR="00A41689" w:rsidRPr="002829CF" w:rsidRDefault="00A41689" w:rsidP="00A41689">
            <w:pPr>
              <w:autoSpaceDN w:val="0"/>
              <w:adjustRightInd w:val="0"/>
              <w:rPr>
                <w:b/>
                <w:color w:val="000000" w:themeColor="text1"/>
                <w:sz w:val="14"/>
                <w:szCs w:val="14"/>
              </w:rPr>
            </w:pPr>
          </w:p>
          <w:p w:rsidR="00A41689" w:rsidRPr="002829CF" w:rsidRDefault="00A41689" w:rsidP="00A41689">
            <w:pPr>
              <w:autoSpaceDN w:val="0"/>
              <w:adjustRightInd w:val="0"/>
              <w:jc w:val="center"/>
              <w:rPr>
                <w:color w:val="000000" w:themeColor="text1"/>
                <w:sz w:val="20"/>
                <w:szCs w:val="20"/>
              </w:rPr>
            </w:pPr>
            <w:r w:rsidRPr="002829CF">
              <w:rPr>
                <w:b/>
                <w:color w:val="000000" w:themeColor="text1"/>
                <w:sz w:val="14"/>
                <w:szCs w:val="14"/>
              </w:rPr>
              <w:t>ОБЪЕКТОВ КАПИТАЛЬНОГО СТРОИТЕЛЬСТВА</w:t>
            </w:r>
          </w:p>
        </w:tc>
        <w:tc>
          <w:tcPr>
            <w:tcW w:w="4536" w:type="dxa"/>
            <w:vMerge/>
            <w:shd w:val="clear" w:color="auto" w:fill="DBE5F1" w:themeFill="accent1" w:themeFillTint="33"/>
          </w:tcPr>
          <w:p w:rsidR="00A41689" w:rsidRPr="002829CF" w:rsidRDefault="00A41689" w:rsidP="00A41689">
            <w:pPr>
              <w:widowControl w:val="0"/>
              <w:rPr>
                <w:color w:val="000000" w:themeColor="text1"/>
                <w:sz w:val="20"/>
                <w:szCs w:val="20"/>
              </w:rPr>
            </w:pPr>
          </w:p>
        </w:tc>
        <w:tc>
          <w:tcPr>
            <w:tcW w:w="2835" w:type="dxa"/>
            <w:vMerge/>
            <w:shd w:val="clear" w:color="auto" w:fill="DBE5F1" w:themeFill="accent1" w:themeFillTint="33"/>
          </w:tcPr>
          <w:p w:rsidR="00A41689" w:rsidRPr="002829CF" w:rsidRDefault="00A41689" w:rsidP="00A41689">
            <w:pPr>
              <w:widowControl w:val="0"/>
              <w:rPr>
                <w:color w:val="000000" w:themeColor="text1"/>
                <w:sz w:val="20"/>
                <w:szCs w:val="20"/>
              </w:rPr>
            </w:pPr>
          </w:p>
        </w:tc>
      </w:tr>
      <w:tr w:rsidR="002829CF" w:rsidRPr="002829CF" w:rsidTr="00170FCC">
        <w:trPr>
          <w:trHeight w:val="131"/>
        </w:trPr>
        <w:tc>
          <w:tcPr>
            <w:tcW w:w="2518" w:type="dxa"/>
            <w:tcBorders>
              <w:right w:val="single" w:sz="4" w:space="0" w:color="auto"/>
            </w:tcBorders>
          </w:tcPr>
          <w:p w:rsidR="00A41689" w:rsidRPr="002829CF" w:rsidRDefault="00A41689" w:rsidP="00A41689">
            <w:pPr>
              <w:rPr>
                <w:color w:val="000000" w:themeColor="text1"/>
                <w:sz w:val="20"/>
                <w:szCs w:val="20"/>
              </w:rPr>
            </w:pPr>
            <w:r w:rsidRPr="002829CF">
              <w:rPr>
                <w:color w:val="000000" w:themeColor="text1"/>
                <w:sz w:val="20"/>
                <w:szCs w:val="20"/>
              </w:rPr>
              <w:t>Коммунальное обслуживание</w:t>
            </w:r>
          </w:p>
        </w:tc>
        <w:tc>
          <w:tcPr>
            <w:tcW w:w="567" w:type="dxa"/>
            <w:tcBorders>
              <w:left w:val="single" w:sz="4" w:space="0" w:color="auto"/>
            </w:tcBorders>
          </w:tcPr>
          <w:p w:rsidR="00A41689" w:rsidRPr="002829CF" w:rsidRDefault="00A41689" w:rsidP="00A41689">
            <w:pPr>
              <w:rPr>
                <w:color w:val="000000" w:themeColor="text1"/>
                <w:sz w:val="20"/>
                <w:szCs w:val="20"/>
              </w:rPr>
            </w:pPr>
            <w:r w:rsidRPr="002829CF">
              <w:rPr>
                <w:color w:val="000000" w:themeColor="text1"/>
                <w:sz w:val="20"/>
                <w:szCs w:val="20"/>
              </w:rPr>
              <w:t>3.1</w:t>
            </w:r>
          </w:p>
        </w:tc>
        <w:tc>
          <w:tcPr>
            <w:tcW w:w="4394" w:type="dxa"/>
          </w:tcPr>
          <w:p w:rsidR="00A41689" w:rsidRPr="002829CF" w:rsidRDefault="00A41689" w:rsidP="00A41689">
            <w:pPr>
              <w:rPr>
                <w:color w:val="000000" w:themeColor="text1"/>
                <w:sz w:val="20"/>
                <w:szCs w:val="20"/>
              </w:rPr>
            </w:pPr>
            <w:r w:rsidRPr="002829CF">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A41689" w:rsidRPr="002829CF" w:rsidRDefault="00A41689" w:rsidP="00A41689">
            <w:pPr>
              <w:rPr>
                <w:color w:val="000000" w:themeColor="text1"/>
                <w:sz w:val="20"/>
                <w:szCs w:val="20"/>
              </w:rPr>
            </w:pPr>
            <w:proofErr w:type="gramStart"/>
            <w:r w:rsidRPr="002829CF">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41689" w:rsidRPr="002829CF" w:rsidRDefault="00A41689" w:rsidP="00A41689">
            <w:pPr>
              <w:rPr>
                <w:color w:val="000000" w:themeColor="text1"/>
                <w:sz w:val="20"/>
                <w:szCs w:val="20"/>
              </w:rPr>
            </w:pPr>
            <w:r w:rsidRPr="002829CF">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36" w:type="dxa"/>
          </w:tcPr>
          <w:p w:rsidR="00A41689" w:rsidRPr="002829CF" w:rsidRDefault="00A41689" w:rsidP="00A41689">
            <w:pPr>
              <w:widowControl w:val="0"/>
              <w:rPr>
                <w:color w:val="000000" w:themeColor="text1"/>
                <w:sz w:val="20"/>
                <w:szCs w:val="20"/>
              </w:rPr>
            </w:pPr>
            <w:r w:rsidRPr="002829CF">
              <w:rPr>
                <w:color w:val="000000" w:themeColor="text1"/>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A41689" w:rsidRPr="002829CF" w:rsidRDefault="00A41689" w:rsidP="00A41689">
            <w:pPr>
              <w:widowControl w:val="0"/>
              <w:rPr>
                <w:color w:val="000000" w:themeColor="text1"/>
                <w:sz w:val="20"/>
                <w:szCs w:val="20"/>
              </w:rPr>
            </w:pPr>
            <w:r w:rsidRPr="002829CF">
              <w:rPr>
                <w:color w:val="000000" w:themeColor="text1"/>
                <w:sz w:val="20"/>
                <w:szCs w:val="20"/>
              </w:rPr>
              <w:t>Для земельных участков, предназначенных для иных объектов строительства</w:t>
            </w:r>
          </w:p>
          <w:p w:rsidR="00A41689" w:rsidRPr="002829CF" w:rsidRDefault="00A41689" w:rsidP="00A41689">
            <w:pPr>
              <w:widowControl w:val="0"/>
              <w:rPr>
                <w:color w:val="000000" w:themeColor="text1"/>
                <w:sz w:val="20"/>
                <w:szCs w:val="20"/>
              </w:rPr>
            </w:pPr>
            <w:r w:rsidRPr="002829CF">
              <w:rPr>
                <w:color w:val="000000" w:themeColor="text1"/>
                <w:sz w:val="20"/>
                <w:szCs w:val="20"/>
              </w:rPr>
              <w:t>Предельное количество этажей – 1 этажа</w:t>
            </w:r>
          </w:p>
          <w:p w:rsidR="00A41689" w:rsidRPr="002829CF" w:rsidRDefault="00A41689" w:rsidP="00A41689">
            <w:pPr>
              <w:widowControl w:val="0"/>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A41689" w:rsidRPr="002829CF" w:rsidRDefault="00A41689" w:rsidP="00A41689">
            <w:pPr>
              <w:widowControl w:val="0"/>
              <w:rPr>
                <w:b/>
                <w:color w:val="000000" w:themeColor="text1"/>
                <w:sz w:val="16"/>
                <w:szCs w:val="16"/>
              </w:rPr>
            </w:pPr>
          </w:p>
        </w:tc>
        <w:tc>
          <w:tcPr>
            <w:tcW w:w="2835" w:type="dxa"/>
          </w:tcPr>
          <w:p w:rsidR="00A41689" w:rsidRPr="002829CF" w:rsidRDefault="00A41689" w:rsidP="00A41689">
            <w:pPr>
              <w:widowControl w:val="0"/>
              <w:rPr>
                <w:color w:val="000000" w:themeColor="text1"/>
                <w:sz w:val="20"/>
                <w:szCs w:val="20"/>
              </w:rPr>
            </w:pPr>
            <w:r w:rsidRPr="002829CF">
              <w:rPr>
                <w:color w:val="000000" w:themeColor="text1"/>
                <w:sz w:val="20"/>
                <w:szCs w:val="20"/>
              </w:rPr>
              <w:t xml:space="preserve">Не допускается размещение объектов, требующих установления </w:t>
            </w:r>
            <w:proofErr w:type="spellStart"/>
            <w:r w:rsidRPr="002829CF">
              <w:rPr>
                <w:color w:val="000000" w:themeColor="text1"/>
                <w:sz w:val="20"/>
                <w:szCs w:val="20"/>
              </w:rPr>
              <w:t>санитарно</w:t>
            </w:r>
            <w:proofErr w:type="spellEnd"/>
            <w:r w:rsidRPr="002829CF">
              <w:rPr>
                <w:color w:val="000000" w:themeColor="text1"/>
                <w:sz w:val="20"/>
                <w:szCs w:val="20"/>
              </w:rPr>
              <w:t xml:space="preserve"> – защитных зон.</w:t>
            </w:r>
          </w:p>
        </w:tc>
      </w:tr>
      <w:tr w:rsidR="00A41689" w:rsidRPr="002829CF" w:rsidTr="00170FCC">
        <w:trPr>
          <w:trHeight w:val="131"/>
        </w:trPr>
        <w:tc>
          <w:tcPr>
            <w:tcW w:w="2518" w:type="dxa"/>
            <w:tcBorders>
              <w:right w:val="single" w:sz="4" w:space="0" w:color="auto"/>
            </w:tcBorders>
          </w:tcPr>
          <w:p w:rsidR="00A41689" w:rsidRPr="002829CF" w:rsidRDefault="00A41689" w:rsidP="00A41689">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 xml:space="preserve">Земельные участки (территории) общего пользования </w:t>
            </w:r>
          </w:p>
        </w:tc>
        <w:tc>
          <w:tcPr>
            <w:tcW w:w="567" w:type="dxa"/>
            <w:tcBorders>
              <w:left w:val="single" w:sz="4" w:space="0" w:color="auto"/>
            </w:tcBorders>
          </w:tcPr>
          <w:p w:rsidR="00A41689" w:rsidRPr="002829CF" w:rsidRDefault="00A41689" w:rsidP="00A41689">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rPr>
              <w:t>12.0</w:t>
            </w:r>
          </w:p>
        </w:tc>
        <w:tc>
          <w:tcPr>
            <w:tcW w:w="4394" w:type="dxa"/>
          </w:tcPr>
          <w:p w:rsidR="00A41689" w:rsidRPr="002829CF" w:rsidRDefault="00A41689" w:rsidP="00A41689">
            <w:pPr>
              <w:autoSpaceDN w:val="0"/>
              <w:adjustRightInd w:val="0"/>
              <w:rPr>
                <w:color w:val="000000" w:themeColor="text1"/>
                <w:sz w:val="20"/>
                <w:szCs w:val="20"/>
              </w:rPr>
            </w:pPr>
            <w:r w:rsidRPr="002829CF">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829CF">
                <w:rPr>
                  <w:color w:val="000000" w:themeColor="text1"/>
                  <w:sz w:val="20"/>
                  <w:szCs w:val="20"/>
                </w:rPr>
                <w:t>кодами 12.0.1</w:t>
              </w:r>
            </w:hyperlink>
            <w:r w:rsidRPr="002829CF">
              <w:rPr>
                <w:color w:val="000000" w:themeColor="text1"/>
                <w:sz w:val="20"/>
                <w:szCs w:val="20"/>
              </w:rPr>
              <w:t xml:space="preserve"> - </w:t>
            </w:r>
            <w:hyperlink w:anchor="P668" w:history="1">
              <w:r w:rsidRPr="002829CF">
                <w:rPr>
                  <w:color w:val="000000" w:themeColor="text1"/>
                  <w:sz w:val="20"/>
                  <w:szCs w:val="20"/>
                </w:rPr>
                <w:t>12.0.2</w:t>
              </w:r>
            </w:hyperlink>
            <w:r w:rsidRPr="002829CF">
              <w:rPr>
                <w:color w:val="000000" w:themeColor="text1"/>
                <w:sz w:val="20"/>
                <w:szCs w:val="20"/>
              </w:rPr>
              <w:t>:</w:t>
            </w:r>
          </w:p>
          <w:p w:rsidR="00A41689" w:rsidRPr="002829CF" w:rsidRDefault="00A41689" w:rsidP="00A41689">
            <w:pPr>
              <w:autoSpaceDN w:val="0"/>
              <w:adjustRightInd w:val="0"/>
              <w:rPr>
                <w:color w:val="000000" w:themeColor="text1"/>
                <w:sz w:val="20"/>
                <w:szCs w:val="20"/>
              </w:rPr>
            </w:pPr>
            <w:r w:rsidRPr="002829CF">
              <w:rPr>
                <w:color w:val="000000" w:themeColor="text1"/>
                <w:sz w:val="20"/>
                <w:szCs w:val="20"/>
              </w:rPr>
              <w:t xml:space="preserve">- размещение объектов улично-дорожной сети: </w:t>
            </w:r>
            <w:r w:rsidRPr="002829CF">
              <w:rPr>
                <w:color w:val="000000" w:themeColor="text1"/>
                <w:sz w:val="20"/>
                <w:szCs w:val="20"/>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829CF">
              <w:rPr>
                <w:color w:val="000000" w:themeColor="text1"/>
                <w:sz w:val="20"/>
                <w:szCs w:val="20"/>
              </w:rPr>
              <w:t>велотранспортной</w:t>
            </w:r>
            <w:proofErr w:type="spellEnd"/>
            <w:r w:rsidRPr="002829CF">
              <w:rPr>
                <w:color w:val="000000" w:themeColor="text1"/>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829CF">
                <w:rPr>
                  <w:color w:val="000000" w:themeColor="text1"/>
                  <w:sz w:val="20"/>
                  <w:szCs w:val="20"/>
                </w:rPr>
                <w:t>кодами 2.7.1</w:t>
              </w:r>
            </w:hyperlink>
            <w:r w:rsidRPr="002829CF">
              <w:rPr>
                <w:color w:val="000000" w:themeColor="text1"/>
                <w:sz w:val="20"/>
                <w:szCs w:val="20"/>
              </w:rPr>
              <w:t xml:space="preserve">, </w:t>
            </w:r>
            <w:hyperlink w:anchor="P382" w:history="1">
              <w:r w:rsidRPr="002829CF">
                <w:rPr>
                  <w:color w:val="000000" w:themeColor="text1"/>
                  <w:sz w:val="20"/>
                  <w:szCs w:val="20"/>
                </w:rPr>
                <w:t>4.9</w:t>
              </w:r>
            </w:hyperlink>
            <w:r w:rsidRPr="002829CF">
              <w:rPr>
                <w:color w:val="000000" w:themeColor="text1"/>
                <w:sz w:val="20"/>
                <w:szCs w:val="20"/>
              </w:rPr>
              <w:t xml:space="preserve">, </w:t>
            </w:r>
            <w:hyperlink w:anchor="P567" w:history="1">
              <w:r w:rsidRPr="002829CF">
                <w:rPr>
                  <w:color w:val="000000" w:themeColor="text1"/>
                  <w:sz w:val="20"/>
                  <w:szCs w:val="20"/>
                </w:rPr>
                <w:t>7.2.3</w:t>
              </w:r>
            </w:hyperlink>
            <w:r w:rsidRPr="002829CF">
              <w:rPr>
                <w:color w:val="000000" w:themeColor="text1"/>
                <w:sz w:val="20"/>
                <w:szCs w:val="20"/>
              </w:rPr>
              <w:t xml:space="preserve"> Классификатора, а также некапитальных сооружений, предназначенных для охраны транспортных средств;</w:t>
            </w:r>
          </w:p>
          <w:p w:rsidR="00A41689" w:rsidRPr="002829CF" w:rsidRDefault="00A41689" w:rsidP="00A41689">
            <w:pPr>
              <w:pStyle w:val="ConsPlusNormal"/>
              <w:ind w:firstLine="0"/>
              <w:jc w:val="both"/>
              <w:rPr>
                <w:rFonts w:ascii="Times New Roman" w:hAnsi="Times New Roman" w:cs="Times New Roman"/>
                <w:color w:val="000000" w:themeColor="text1"/>
              </w:rPr>
            </w:pPr>
            <w:r w:rsidRPr="002829CF">
              <w:rPr>
                <w:rFonts w:ascii="Times New Roman" w:hAnsi="Times New Roman" w:cs="Times New Roman"/>
                <w:color w:val="000000" w:themeColor="text1"/>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36" w:type="dxa"/>
          </w:tcPr>
          <w:p w:rsidR="00A41689" w:rsidRPr="002829CF" w:rsidRDefault="00A41689" w:rsidP="00A41689">
            <w:pPr>
              <w:rPr>
                <w:color w:val="000000" w:themeColor="text1"/>
                <w:sz w:val="20"/>
                <w:szCs w:val="20"/>
              </w:rPr>
            </w:pPr>
            <w:r w:rsidRPr="002829CF">
              <w:rPr>
                <w:color w:val="000000" w:themeColor="text1"/>
                <w:sz w:val="20"/>
                <w:szCs w:val="20"/>
              </w:rPr>
              <w:lastRenderedPageBreak/>
              <w:t xml:space="preserve">Градостроительные регламенты не распространяются </w:t>
            </w:r>
          </w:p>
          <w:p w:rsidR="00A41689" w:rsidRPr="002829CF" w:rsidRDefault="00A41689" w:rsidP="00A41689">
            <w:pPr>
              <w:rPr>
                <w:color w:val="000000" w:themeColor="text1"/>
                <w:sz w:val="20"/>
                <w:szCs w:val="20"/>
              </w:rPr>
            </w:pPr>
            <w:r w:rsidRPr="002829CF">
              <w:rPr>
                <w:color w:val="000000" w:themeColor="text1"/>
                <w:sz w:val="20"/>
                <w:szCs w:val="20"/>
              </w:rPr>
              <w:t xml:space="preserve">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w:t>
            </w:r>
            <w:r w:rsidRPr="002829CF">
              <w:rPr>
                <w:color w:val="000000" w:themeColor="text1"/>
                <w:sz w:val="20"/>
                <w:szCs w:val="20"/>
              </w:rPr>
              <w:lastRenderedPageBreak/>
              <w:t>подлежат установлению Минимальный процент озеленения ценными породами деревьев – 50.</w:t>
            </w:r>
          </w:p>
          <w:p w:rsidR="00A41689" w:rsidRPr="002829CF" w:rsidRDefault="00A41689" w:rsidP="00A41689">
            <w:pPr>
              <w:rPr>
                <w:color w:val="000000" w:themeColor="text1"/>
                <w:sz w:val="20"/>
                <w:szCs w:val="20"/>
              </w:rPr>
            </w:pPr>
            <w:r w:rsidRPr="002829CF">
              <w:rPr>
                <w:color w:val="000000" w:themeColor="text1"/>
                <w:sz w:val="20"/>
                <w:szCs w:val="20"/>
              </w:rPr>
              <w:t>Устройство ливневой канализации, прогулочных дорожек в твердом покрытии.</w:t>
            </w:r>
          </w:p>
          <w:p w:rsidR="00A41689" w:rsidRPr="002829CF" w:rsidRDefault="00A41689" w:rsidP="00A41689">
            <w:pPr>
              <w:pStyle w:val="Default"/>
              <w:rPr>
                <w:color w:val="000000" w:themeColor="text1"/>
                <w:sz w:val="20"/>
                <w:szCs w:val="20"/>
              </w:rPr>
            </w:pPr>
          </w:p>
        </w:tc>
        <w:tc>
          <w:tcPr>
            <w:tcW w:w="2835" w:type="dxa"/>
          </w:tcPr>
          <w:p w:rsidR="00A41689" w:rsidRPr="002829CF" w:rsidRDefault="00A41689" w:rsidP="00A41689">
            <w:pPr>
              <w:autoSpaceDN w:val="0"/>
              <w:adjustRightInd w:val="0"/>
              <w:rPr>
                <w:color w:val="000000" w:themeColor="text1"/>
                <w:sz w:val="20"/>
                <w:szCs w:val="20"/>
              </w:rPr>
            </w:pPr>
          </w:p>
        </w:tc>
      </w:tr>
    </w:tbl>
    <w:p w:rsidR="00860629" w:rsidRPr="002829CF" w:rsidRDefault="00860629" w:rsidP="00364004">
      <w:pPr>
        <w:rPr>
          <w:b/>
          <w:color w:val="000000" w:themeColor="text1"/>
          <w:sz w:val="20"/>
          <w:szCs w:val="20"/>
          <w:lang w:eastAsia="en-US"/>
        </w:rPr>
      </w:pPr>
    </w:p>
    <w:p w:rsidR="00860629" w:rsidRPr="002829CF" w:rsidRDefault="00860629" w:rsidP="00364004">
      <w:pPr>
        <w:rPr>
          <w:b/>
          <w:color w:val="000000" w:themeColor="text1"/>
          <w:sz w:val="20"/>
          <w:szCs w:val="20"/>
          <w:lang w:eastAsia="en-US"/>
        </w:rPr>
      </w:pPr>
    </w:p>
    <w:p w:rsidR="00364004" w:rsidRPr="002829CF" w:rsidRDefault="00364004" w:rsidP="00364004">
      <w:pPr>
        <w:tabs>
          <w:tab w:val="left" w:pos="426"/>
        </w:tabs>
        <w:spacing w:line="276" w:lineRule="auto"/>
        <w:ind w:firstLine="567"/>
        <w:rPr>
          <w:b/>
          <w:bCs/>
          <w:color w:val="000000" w:themeColor="text1"/>
          <w:sz w:val="23"/>
          <w:szCs w:val="23"/>
          <w:lang w:eastAsia="x-none"/>
        </w:rPr>
      </w:pPr>
      <w:r w:rsidRPr="002829CF">
        <w:rPr>
          <w:b/>
          <w:bCs/>
          <w:color w:val="000000" w:themeColor="text1"/>
          <w:sz w:val="23"/>
          <w:szCs w:val="23"/>
          <w:lang w:val="x-none" w:eastAsia="x-none"/>
        </w:rPr>
        <w:t>Зона режимных территорий (СН2)</w:t>
      </w:r>
    </w:p>
    <w:p w:rsidR="00860629" w:rsidRPr="002829CF" w:rsidRDefault="00860629" w:rsidP="00364004">
      <w:pPr>
        <w:tabs>
          <w:tab w:val="left" w:pos="426"/>
        </w:tabs>
        <w:spacing w:line="276" w:lineRule="auto"/>
        <w:ind w:firstLine="567"/>
        <w:rPr>
          <w:b/>
          <w:bCs/>
          <w:color w:val="000000" w:themeColor="text1"/>
          <w:sz w:val="23"/>
          <w:szCs w:val="23"/>
          <w:lang w:eastAsia="x-none"/>
        </w:rPr>
      </w:pPr>
    </w:p>
    <w:p w:rsidR="00860629" w:rsidRPr="002829CF" w:rsidRDefault="00860629" w:rsidP="00921145">
      <w:pPr>
        <w:pStyle w:val="afff6"/>
        <w:numPr>
          <w:ilvl w:val="0"/>
          <w:numId w:val="31"/>
        </w:numPr>
        <w:rPr>
          <w:rFonts w:ascii="Times New Roman" w:hAnsi="Times New Roman"/>
          <w:b/>
          <w:color w:val="000000" w:themeColor="text1"/>
          <w:sz w:val="20"/>
          <w:szCs w:val="20"/>
        </w:rPr>
      </w:pPr>
      <w:r w:rsidRPr="002829CF">
        <w:rPr>
          <w:rFonts w:ascii="Times New Roman" w:hAnsi="Times New Roman"/>
          <w:b/>
          <w:color w:val="000000" w:themeColor="text1"/>
          <w:sz w:val="20"/>
          <w:szCs w:val="20"/>
        </w:rPr>
        <w:t>ОСНОВНЫЕ ВИДЫ РАЗРЕШЁННОГО ИСПОЛЬЗОВАНИЯ</w:t>
      </w:r>
    </w:p>
    <w:p w:rsidR="00921145" w:rsidRPr="002829CF" w:rsidRDefault="00921145" w:rsidP="00921145">
      <w:pPr>
        <w:pStyle w:val="afff6"/>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2829CF" w:rsidRPr="002829CF" w:rsidTr="00401ACD">
        <w:trPr>
          <w:trHeight w:val="692"/>
          <w:tblHeader/>
        </w:trPr>
        <w:tc>
          <w:tcPr>
            <w:tcW w:w="7479" w:type="dxa"/>
            <w:gridSpan w:val="3"/>
            <w:shd w:val="clear" w:color="auto" w:fill="DBE5F1" w:themeFill="accent1" w:themeFillTint="33"/>
            <w:vAlign w:val="center"/>
          </w:tcPr>
          <w:p w:rsidR="00860629" w:rsidRPr="002829CF" w:rsidRDefault="00860629" w:rsidP="002C0D5B">
            <w:pPr>
              <w:jc w:val="center"/>
              <w:rPr>
                <w:b/>
                <w:color w:val="000000" w:themeColor="text1"/>
                <w:sz w:val="14"/>
                <w:szCs w:val="14"/>
              </w:rPr>
            </w:pPr>
            <w:r w:rsidRPr="002829CF">
              <w:rPr>
                <w:b/>
                <w:color w:val="000000" w:themeColor="text1"/>
                <w:sz w:val="14"/>
                <w:szCs w:val="14"/>
              </w:rPr>
              <w:t xml:space="preserve">ВИДЫ РАЗРЕШЕННОГО ИСПОЛЬЗОВАНИЯ </w:t>
            </w:r>
          </w:p>
        </w:tc>
        <w:tc>
          <w:tcPr>
            <w:tcW w:w="4536" w:type="dxa"/>
            <w:vMerge w:val="restart"/>
            <w:shd w:val="clear" w:color="auto" w:fill="DBE5F1" w:themeFill="accent1" w:themeFillTint="33"/>
            <w:vAlign w:val="center"/>
          </w:tcPr>
          <w:p w:rsidR="00860629" w:rsidRPr="002829CF" w:rsidRDefault="00860629" w:rsidP="002C0D5B">
            <w:pPr>
              <w:jc w:val="center"/>
              <w:rPr>
                <w:b/>
                <w:color w:val="000000" w:themeColor="text1"/>
                <w:sz w:val="14"/>
                <w:szCs w:val="14"/>
              </w:rPr>
            </w:pPr>
            <w:r w:rsidRPr="002829CF">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rsidR="00860629" w:rsidRPr="002829CF" w:rsidRDefault="00860629" w:rsidP="002C0D5B">
            <w:pPr>
              <w:jc w:val="center"/>
              <w:rPr>
                <w:b/>
                <w:color w:val="000000" w:themeColor="text1"/>
                <w:sz w:val="14"/>
                <w:szCs w:val="14"/>
              </w:rPr>
            </w:pPr>
            <w:r w:rsidRPr="002829CF">
              <w:rPr>
                <w:b/>
                <w:color w:val="000000" w:themeColor="text1"/>
                <w:sz w:val="14"/>
                <w:szCs w:val="14"/>
              </w:rPr>
              <w:t>ОГРАНИЧЕНИЯ ИСПОЛЬЗОВАНИЯ ЗЕМЕЛЬНЫХ УЧАСТКОВ И ОБЪЕКТОВ КАПИТАЛЬНОГО СТРОИТЕЛЬСТВА</w:t>
            </w:r>
          </w:p>
          <w:p w:rsidR="00860629" w:rsidRPr="002829CF" w:rsidRDefault="00860629" w:rsidP="002C0D5B">
            <w:pPr>
              <w:jc w:val="center"/>
              <w:rPr>
                <w:b/>
                <w:color w:val="000000" w:themeColor="text1"/>
                <w:sz w:val="14"/>
                <w:szCs w:val="14"/>
              </w:rPr>
            </w:pPr>
            <w:r w:rsidRPr="002829CF">
              <w:rPr>
                <w:b/>
                <w:color w:val="000000" w:themeColor="text1"/>
                <w:sz w:val="14"/>
                <w:szCs w:val="14"/>
              </w:rPr>
              <w:t>ЗЕМЕЛЬНЫХ УЧАСТКОВ</w:t>
            </w:r>
          </w:p>
        </w:tc>
      </w:tr>
      <w:tr w:rsidR="002829CF" w:rsidRPr="002829CF" w:rsidTr="00401ACD">
        <w:trPr>
          <w:trHeight w:val="505"/>
          <w:tblHeader/>
        </w:trPr>
        <w:tc>
          <w:tcPr>
            <w:tcW w:w="2518" w:type="dxa"/>
            <w:tcBorders>
              <w:right w:val="single" w:sz="4" w:space="0" w:color="auto"/>
            </w:tcBorders>
            <w:shd w:val="clear" w:color="auto" w:fill="DBE5F1" w:themeFill="accent1" w:themeFillTint="33"/>
            <w:vAlign w:val="center"/>
          </w:tcPr>
          <w:p w:rsidR="00860629" w:rsidRPr="002829CF" w:rsidRDefault="00860629" w:rsidP="002C0D5B">
            <w:pPr>
              <w:jc w:val="center"/>
              <w:rPr>
                <w:b/>
                <w:color w:val="000000" w:themeColor="text1"/>
                <w:sz w:val="14"/>
                <w:szCs w:val="14"/>
              </w:rPr>
            </w:pPr>
            <w:r w:rsidRPr="002829CF">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860629" w:rsidRPr="002829CF" w:rsidRDefault="00860629" w:rsidP="002C0D5B">
            <w:pPr>
              <w:jc w:val="center"/>
              <w:rPr>
                <w:b/>
                <w:color w:val="000000" w:themeColor="text1"/>
                <w:sz w:val="14"/>
                <w:szCs w:val="14"/>
              </w:rPr>
            </w:pPr>
          </w:p>
        </w:tc>
        <w:tc>
          <w:tcPr>
            <w:tcW w:w="4394" w:type="dxa"/>
            <w:shd w:val="clear" w:color="auto" w:fill="DBE5F1" w:themeFill="accent1" w:themeFillTint="33"/>
            <w:vAlign w:val="center"/>
          </w:tcPr>
          <w:p w:rsidR="00860629" w:rsidRPr="002829CF" w:rsidRDefault="00860629" w:rsidP="002C0D5B">
            <w:pPr>
              <w:jc w:val="center"/>
              <w:rPr>
                <w:b/>
                <w:color w:val="000000" w:themeColor="text1"/>
                <w:sz w:val="14"/>
                <w:szCs w:val="14"/>
              </w:rPr>
            </w:pPr>
            <w:r w:rsidRPr="002829CF">
              <w:rPr>
                <w:b/>
                <w:color w:val="000000" w:themeColor="text1"/>
                <w:sz w:val="14"/>
                <w:szCs w:val="14"/>
              </w:rPr>
              <w:t>ОБЪЕКТОВ КАПИТАЛЬНОГО СТРОИТЕЛЬСТВА</w:t>
            </w:r>
          </w:p>
        </w:tc>
        <w:tc>
          <w:tcPr>
            <w:tcW w:w="4536" w:type="dxa"/>
            <w:vMerge/>
            <w:shd w:val="clear" w:color="auto" w:fill="DBE5F1" w:themeFill="accent1" w:themeFillTint="33"/>
            <w:vAlign w:val="center"/>
          </w:tcPr>
          <w:p w:rsidR="00860629" w:rsidRPr="002829CF" w:rsidRDefault="00860629" w:rsidP="002C0D5B">
            <w:pPr>
              <w:jc w:val="center"/>
              <w:rPr>
                <w:b/>
                <w:color w:val="000000" w:themeColor="text1"/>
                <w:sz w:val="14"/>
                <w:szCs w:val="14"/>
              </w:rPr>
            </w:pPr>
          </w:p>
        </w:tc>
        <w:tc>
          <w:tcPr>
            <w:tcW w:w="2835" w:type="dxa"/>
            <w:vMerge/>
            <w:shd w:val="clear" w:color="auto" w:fill="DBE5F1" w:themeFill="accent1" w:themeFillTint="33"/>
            <w:vAlign w:val="center"/>
          </w:tcPr>
          <w:p w:rsidR="00860629" w:rsidRPr="002829CF" w:rsidRDefault="00860629" w:rsidP="002C0D5B">
            <w:pPr>
              <w:jc w:val="center"/>
              <w:rPr>
                <w:b/>
                <w:color w:val="000000" w:themeColor="text1"/>
                <w:sz w:val="14"/>
                <w:szCs w:val="14"/>
              </w:rPr>
            </w:pPr>
          </w:p>
        </w:tc>
      </w:tr>
      <w:tr w:rsidR="002829CF" w:rsidRPr="002829CF" w:rsidTr="002C0D5B">
        <w:trPr>
          <w:trHeight w:val="131"/>
        </w:trPr>
        <w:tc>
          <w:tcPr>
            <w:tcW w:w="2518" w:type="dxa"/>
            <w:tcBorders>
              <w:right w:val="single" w:sz="4" w:space="0" w:color="auto"/>
            </w:tcBorders>
          </w:tcPr>
          <w:p w:rsidR="00860629" w:rsidRPr="002829CF" w:rsidRDefault="00860629" w:rsidP="002C0D5B">
            <w:pPr>
              <w:rPr>
                <w:color w:val="000000" w:themeColor="text1"/>
                <w:sz w:val="20"/>
                <w:szCs w:val="20"/>
              </w:rPr>
            </w:pPr>
            <w:r w:rsidRPr="002829CF">
              <w:rPr>
                <w:color w:val="000000" w:themeColor="text1"/>
                <w:sz w:val="20"/>
                <w:szCs w:val="20"/>
              </w:rPr>
              <w:t>Обеспечение деятельности по исполнению наказаний</w:t>
            </w:r>
          </w:p>
        </w:tc>
        <w:tc>
          <w:tcPr>
            <w:tcW w:w="567" w:type="dxa"/>
            <w:tcBorders>
              <w:left w:val="single" w:sz="4" w:space="0" w:color="auto"/>
            </w:tcBorders>
          </w:tcPr>
          <w:p w:rsidR="00860629" w:rsidRPr="002829CF" w:rsidRDefault="00860629" w:rsidP="002C0D5B">
            <w:pPr>
              <w:rPr>
                <w:color w:val="000000" w:themeColor="text1"/>
                <w:sz w:val="20"/>
                <w:szCs w:val="20"/>
              </w:rPr>
            </w:pPr>
            <w:r w:rsidRPr="002829CF">
              <w:rPr>
                <w:color w:val="000000" w:themeColor="text1"/>
                <w:sz w:val="20"/>
                <w:szCs w:val="20"/>
              </w:rPr>
              <w:t>8.4</w:t>
            </w:r>
          </w:p>
        </w:tc>
        <w:tc>
          <w:tcPr>
            <w:tcW w:w="4394" w:type="dxa"/>
          </w:tcPr>
          <w:p w:rsidR="00860629" w:rsidRPr="002829CF" w:rsidRDefault="00860629" w:rsidP="00860629">
            <w:pPr>
              <w:rPr>
                <w:color w:val="000000" w:themeColor="text1"/>
                <w:sz w:val="20"/>
                <w:szCs w:val="20"/>
              </w:rPr>
            </w:pPr>
            <w:r w:rsidRPr="002829CF">
              <w:rPr>
                <w:color w:val="000000" w:themeColor="text1"/>
                <w:sz w:val="20"/>
                <w:szCs w:val="20"/>
              </w:rPr>
              <w:t xml:space="preserve">Размещение объектов капитального строительства для создания мест лишения свободы (следственные изоляторы, тюрьмы, </w:t>
            </w:r>
            <w:r w:rsidRPr="002829CF">
              <w:rPr>
                <w:color w:val="000000" w:themeColor="text1"/>
                <w:sz w:val="20"/>
                <w:szCs w:val="20"/>
              </w:rPr>
              <w:lastRenderedPageBreak/>
              <w:t>поселения)</w:t>
            </w:r>
          </w:p>
        </w:tc>
        <w:tc>
          <w:tcPr>
            <w:tcW w:w="4536" w:type="dxa"/>
          </w:tcPr>
          <w:p w:rsidR="00860629" w:rsidRPr="002829CF" w:rsidRDefault="00860629" w:rsidP="002C0D5B">
            <w:pPr>
              <w:rPr>
                <w:color w:val="000000" w:themeColor="text1"/>
                <w:sz w:val="20"/>
                <w:szCs w:val="20"/>
              </w:rPr>
            </w:pPr>
            <w:r w:rsidRPr="002829CF">
              <w:rPr>
                <w:color w:val="000000" w:themeColor="text1"/>
                <w:sz w:val="20"/>
                <w:szCs w:val="20"/>
              </w:rPr>
              <w:lastRenderedPageBreak/>
              <w:t>Предельный минимальный размер земельного участка - 0,1 га,</w:t>
            </w:r>
          </w:p>
          <w:p w:rsidR="00860629" w:rsidRPr="002829CF" w:rsidRDefault="00860629" w:rsidP="002C0D5B">
            <w:pPr>
              <w:rPr>
                <w:color w:val="000000" w:themeColor="text1"/>
                <w:sz w:val="20"/>
                <w:szCs w:val="20"/>
              </w:rPr>
            </w:pPr>
            <w:r w:rsidRPr="002829CF">
              <w:rPr>
                <w:color w:val="000000" w:themeColor="text1"/>
                <w:sz w:val="20"/>
                <w:szCs w:val="20"/>
              </w:rPr>
              <w:t xml:space="preserve">Предельный максимальный размер земельного </w:t>
            </w:r>
            <w:r w:rsidRPr="002829CF">
              <w:rPr>
                <w:color w:val="000000" w:themeColor="text1"/>
                <w:sz w:val="20"/>
                <w:szCs w:val="20"/>
              </w:rPr>
              <w:lastRenderedPageBreak/>
              <w:t>участка - 260,0 га;</w:t>
            </w:r>
          </w:p>
          <w:p w:rsidR="00860629" w:rsidRPr="002829CF" w:rsidRDefault="00860629" w:rsidP="002C0D5B">
            <w:pPr>
              <w:rPr>
                <w:color w:val="000000" w:themeColor="text1"/>
                <w:sz w:val="20"/>
                <w:szCs w:val="20"/>
              </w:rPr>
            </w:pPr>
            <w:r w:rsidRPr="002829CF">
              <w:rPr>
                <w:color w:val="000000" w:themeColor="text1"/>
                <w:sz w:val="20"/>
                <w:szCs w:val="20"/>
              </w:rPr>
              <w:t>минимальный отступ от границ земельного участка, за пределами которых запрещено строительство зданий, строений, сооружений, - 3 м;</w:t>
            </w:r>
          </w:p>
          <w:p w:rsidR="00860629" w:rsidRPr="002829CF" w:rsidRDefault="00860629" w:rsidP="002C0D5B">
            <w:pPr>
              <w:rPr>
                <w:color w:val="000000" w:themeColor="text1"/>
                <w:sz w:val="20"/>
                <w:szCs w:val="20"/>
              </w:rPr>
            </w:pPr>
            <w:r w:rsidRPr="002829CF">
              <w:rPr>
                <w:color w:val="000000" w:themeColor="text1"/>
                <w:sz w:val="20"/>
                <w:szCs w:val="20"/>
              </w:rPr>
              <w:t>предельное количество надземных этажей зданий, строений, сооружений - 3 этажей;</w:t>
            </w:r>
          </w:p>
          <w:p w:rsidR="00860629" w:rsidRPr="002829CF" w:rsidRDefault="00860629" w:rsidP="002C0D5B">
            <w:pPr>
              <w:rPr>
                <w:color w:val="000000" w:themeColor="text1"/>
                <w:sz w:val="20"/>
                <w:szCs w:val="20"/>
              </w:rPr>
            </w:pPr>
            <w:r w:rsidRPr="002829CF">
              <w:rPr>
                <w:color w:val="000000" w:themeColor="text1"/>
                <w:sz w:val="20"/>
                <w:szCs w:val="20"/>
              </w:rPr>
              <w:t>максимальный процент застройки в границах земельного участка,  - 60%</w:t>
            </w:r>
          </w:p>
        </w:tc>
        <w:tc>
          <w:tcPr>
            <w:tcW w:w="2835" w:type="dxa"/>
          </w:tcPr>
          <w:p w:rsidR="00860629" w:rsidRPr="002829CF" w:rsidRDefault="00860629" w:rsidP="002C0D5B">
            <w:pPr>
              <w:rPr>
                <w:color w:val="000000" w:themeColor="text1"/>
                <w:sz w:val="20"/>
                <w:szCs w:val="20"/>
              </w:rPr>
            </w:pPr>
            <w:r w:rsidRPr="002829CF">
              <w:rPr>
                <w:color w:val="000000" w:themeColor="text1"/>
                <w:sz w:val="20"/>
                <w:szCs w:val="20"/>
              </w:rPr>
              <w:lastRenderedPageBreak/>
              <w:t xml:space="preserve">В случае если земельный участок или объект капитального строительства </w:t>
            </w:r>
            <w:r w:rsidRPr="002829CF">
              <w:rPr>
                <w:color w:val="000000" w:themeColor="text1"/>
                <w:sz w:val="20"/>
                <w:szCs w:val="20"/>
              </w:rPr>
              <w:lastRenderedPageBreak/>
              <w:t>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tc>
      </w:tr>
      <w:tr w:rsidR="00860629" w:rsidRPr="002829CF" w:rsidTr="002C0D5B">
        <w:trPr>
          <w:trHeight w:val="131"/>
        </w:trPr>
        <w:tc>
          <w:tcPr>
            <w:tcW w:w="2518" w:type="dxa"/>
            <w:tcBorders>
              <w:right w:val="single" w:sz="4" w:space="0" w:color="auto"/>
            </w:tcBorders>
          </w:tcPr>
          <w:p w:rsidR="00860629" w:rsidRPr="002829CF" w:rsidRDefault="00860629" w:rsidP="002C0D5B">
            <w:pPr>
              <w:rPr>
                <w:color w:val="000000" w:themeColor="text1"/>
                <w:sz w:val="20"/>
                <w:szCs w:val="20"/>
              </w:rPr>
            </w:pPr>
            <w:r w:rsidRPr="002829CF">
              <w:rPr>
                <w:color w:val="000000" w:themeColor="text1"/>
                <w:sz w:val="20"/>
                <w:szCs w:val="20"/>
              </w:rPr>
              <w:lastRenderedPageBreak/>
              <w:t>Коммунальное обслуживание</w:t>
            </w:r>
          </w:p>
        </w:tc>
        <w:tc>
          <w:tcPr>
            <w:tcW w:w="567" w:type="dxa"/>
            <w:tcBorders>
              <w:left w:val="single" w:sz="4" w:space="0" w:color="auto"/>
            </w:tcBorders>
          </w:tcPr>
          <w:p w:rsidR="00860629" w:rsidRPr="002829CF" w:rsidRDefault="00860629" w:rsidP="002C0D5B">
            <w:pPr>
              <w:rPr>
                <w:color w:val="000000" w:themeColor="text1"/>
                <w:sz w:val="20"/>
                <w:szCs w:val="20"/>
              </w:rPr>
            </w:pPr>
            <w:r w:rsidRPr="002829CF">
              <w:rPr>
                <w:color w:val="000000" w:themeColor="text1"/>
                <w:sz w:val="20"/>
                <w:szCs w:val="20"/>
              </w:rPr>
              <w:t>3.1</w:t>
            </w:r>
          </w:p>
        </w:tc>
        <w:tc>
          <w:tcPr>
            <w:tcW w:w="4394" w:type="dxa"/>
          </w:tcPr>
          <w:p w:rsidR="00860629" w:rsidRPr="002829CF" w:rsidRDefault="00860629" w:rsidP="002C0D5B">
            <w:pPr>
              <w:rPr>
                <w:color w:val="000000" w:themeColor="text1"/>
                <w:sz w:val="20"/>
                <w:szCs w:val="20"/>
              </w:rPr>
            </w:pPr>
            <w:r w:rsidRPr="002829CF">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860629" w:rsidRPr="002829CF" w:rsidRDefault="00860629" w:rsidP="002C0D5B">
            <w:pPr>
              <w:rPr>
                <w:color w:val="000000" w:themeColor="text1"/>
                <w:sz w:val="20"/>
                <w:szCs w:val="20"/>
              </w:rPr>
            </w:pPr>
            <w:proofErr w:type="gramStart"/>
            <w:r w:rsidRPr="002829CF">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860629" w:rsidRPr="002829CF" w:rsidRDefault="00860629" w:rsidP="002C0D5B">
            <w:pPr>
              <w:rPr>
                <w:color w:val="000000" w:themeColor="text1"/>
                <w:sz w:val="20"/>
                <w:szCs w:val="20"/>
              </w:rPr>
            </w:pPr>
            <w:r w:rsidRPr="002829CF">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36" w:type="dxa"/>
          </w:tcPr>
          <w:p w:rsidR="00860629" w:rsidRPr="002829CF" w:rsidRDefault="00860629" w:rsidP="00860629">
            <w:pPr>
              <w:widowControl w:val="0"/>
              <w:rPr>
                <w:color w:val="000000" w:themeColor="text1"/>
                <w:sz w:val="20"/>
                <w:szCs w:val="20"/>
              </w:rPr>
            </w:pPr>
            <w:r w:rsidRPr="002829CF">
              <w:rPr>
                <w:color w:val="000000" w:themeColor="text1"/>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860629" w:rsidRPr="002829CF" w:rsidRDefault="00860629" w:rsidP="00860629">
            <w:pPr>
              <w:widowControl w:val="0"/>
              <w:rPr>
                <w:color w:val="000000" w:themeColor="text1"/>
                <w:sz w:val="20"/>
                <w:szCs w:val="20"/>
              </w:rPr>
            </w:pPr>
            <w:r w:rsidRPr="002829CF">
              <w:rPr>
                <w:color w:val="000000" w:themeColor="text1"/>
                <w:sz w:val="20"/>
                <w:szCs w:val="20"/>
              </w:rPr>
              <w:t>Для земельных участков, предназначенных для иных объектов строительства</w:t>
            </w:r>
          </w:p>
          <w:p w:rsidR="00860629" w:rsidRPr="002829CF" w:rsidRDefault="00860629" w:rsidP="00860629">
            <w:pPr>
              <w:widowControl w:val="0"/>
              <w:rPr>
                <w:color w:val="000000" w:themeColor="text1"/>
                <w:sz w:val="20"/>
                <w:szCs w:val="20"/>
              </w:rPr>
            </w:pPr>
            <w:r w:rsidRPr="002829CF">
              <w:rPr>
                <w:color w:val="000000" w:themeColor="text1"/>
                <w:sz w:val="20"/>
                <w:szCs w:val="20"/>
              </w:rPr>
              <w:t>Предельное количество этажей – 1 этажа</w:t>
            </w:r>
          </w:p>
          <w:p w:rsidR="00860629" w:rsidRPr="002829CF" w:rsidRDefault="00860629" w:rsidP="00860629">
            <w:pPr>
              <w:widowControl w:val="0"/>
              <w:rPr>
                <w:color w:val="000000" w:themeColor="text1"/>
                <w:sz w:val="20"/>
                <w:szCs w:val="20"/>
              </w:rPr>
            </w:pPr>
            <w:r w:rsidRPr="002829CF">
              <w:rPr>
                <w:color w:val="000000" w:themeColor="text1"/>
                <w:sz w:val="20"/>
                <w:szCs w:val="20"/>
              </w:rPr>
              <w:t>Минимальный отступ от границы земельного участка (красной линии) – 3 м.</w:t>
            </w:r>
          </w:p>
          <w:p w:rsidR="00860629" w:rsidRPr="002829CF" w:rsidRDefault="00860629" w:rsidP="002C0D5B">
            <w:pPr>
              <w:widowControl w:val="0"/>
              <w:rPr>
                <w:b/>
                <w:color w:val="000000" w:themeColor="text1"/>
                <w:sz w:val="16"/>
                <w:szCs w:val="16"/>
              </w:rPr>
            </w:pPr>
          </w:p>
        </w:tc>
        <w:tc>
          <w:tcPr>
            <w:tcW w:w="2835" w:type="dxa"/>
          </w:tcPr>
          <w:p w:rsidR="00860629" w:rsidRPr="002829CF" w:rsidRDefault="00860629" w:rsidP="002C0D5B">
            <w:pPr>
              <w:widowControl w:val="0"/>
              <w:rPr>
                <w:color w:val="000000" w:themeColor="text1"/>
                <w:sz w:val="20"/>
                <w:szCs w:val="20"/>
              </w:rPr>
            </w:pPr>
            <w:r w:rsidRPr="002829CF">
              <w:rPr>
                <w:color w:val="000000" w:themeColor="text1"/>
                <w:sz w:val="20"/>
                <w:szCs w:val="20"/>
              </w:rPr>
              <w:t xml:space="preserve">Не допускается размещение объектов, требующих установления </w:t>
            </w:r>
            <w:proofErr w:type="spellStart"/>
            <w:r w:rsidRPr="002829CF">
              <w:rPr>
                <w:color w:val="000000" w:themeColor="text1"/>
                <w:sz w:val="20"/>
                <w:szCs w:val="20"/>
              </w:rPr>
              <w:t>санитарно</w:t>
            </w:r>
            <w:proofErr w:type="spellEnd"/>
            <w:r w:rsidRPr="002829CF">
              <w:rPr>
                <w:color w:val="000000" w:themeColor="text1"/>
                <w:sz w:val="20"/>
                <w:szCs w:val="20"/>
              </w:rPr>
              <w:t xml:space="preserve"> – защитных зон.</w:t>
            </w:r>
          </w:p>
        </w:tc>
      </w:tr>
    </w:tbl>
    <w:p w:rsidR="00860629" w:rsidRPr="002829CF" w:rsidRDefault="00860629" w:rsidP="00860629">
      <w:pPr>
        <w:rPr>
          <w:b/>
          <w:color w:val="000000" w:themeColor="text1"/>
          <w:sz w:val="20"/>
          <w:szCs w:val="20"/>
          <w:lang w:eastAsia="en-US"/>
        </w:rPr>
      </w:pPr>
    </w:p>
    <w:p w:rsidR="00860629" w:rsidRPr="002829CF" w:rsidRDefault="00860629" w:rsidP="00860629">
      <w:pPr>
        <w:rPr>
          <w:color w:val="000000" w:themeColor="text1"/>
          <w:szCs w:val="20"/>
          <w:lang w:eastAsia="en-US"/>
        </w:rPr>
      </w:pPr>
      <w:r w:rsidRPr="002829CF">
        <w:rPr>
          <w:b/>
          <w:color w:val="000000" w:themeColor="text1"/>
          <w:sz w:val="20"/>
          <w:szCs w:val="20"/>
          <w:lang w:eastAsia="en-US"/>
        </w:rPr>
        <w:t>2.   УСЛОВНО РАЗРЕШЁННЫЕ ВИДЫ ИСПОЛЬЗОВАНИЯ:</w:t>
      </w:r>
      <w:r w:rsidRPr="002829CF">
        <w:rPr>
          <w:b/>
          <w:color w:val="000000" w:themeColor="text1"/>
          <w:szCs w:val="20"/>
          <w:lang w:eastAsia="en-US"/>
        </w:rPr>
        <w:t xml:space="preserve"> </w:t>
      </w:r>
      <w:r w:rsidRPr="002829CF">
        <w:rPr>
          <w:color w:val="000000" w:themeColor="text1"/>
          <w:szCs w:val="20"/>
          <w:lang w:eastAsia="en-US"/>
        </w:rPr>
        <w:t xml:space="preserve">нет. </w:t>
      </w:r>
    </w:p>
    <w:p w:rsidR="00860629" w:rsidRPr="002829CF" w:rsidRDefault="00860629" w:rsidP="00860629">
      <w:pPr>
        <w:rPr>
          <w:b/>
          <w:color w:val="000000" w:themeColor="text1"/>
          <w:sz w:val="20"/>
          <w:szCs w:val="20"/>
          <w:lang w:eastAsia="en-US"/>
        </w:rPr>
      </w:pPr>
    </w:p>
    <w:p w:rsidR="00860629" w:rsidRPr="002829CF" w:rsidRDefault="00860629" w:rsidP="00860629">
      <w:pPr>
        <w:rPr>
          <w:b/>
          <w:color w:val="000000" w:themeColor="text1"/>
          <w:sz w:val="20"/>
          <w:szCs w:val="20"/>
          <w:lang w:eastAsia="en-US"/>
        </w:rPr>
      </w:pPr>
      <w:r w:rsidRPr="002829CF">
        <w:rPr>
          <w:b/>
          <w:color w:val="000000" w:themeColor="text1"/>
          <w:sz w:val="20"/>
          <w:szCs w:val="20"/>
          <w:lang w:eastAsia="en-US"/>
        </w:rPr>
        <w:t>3.   ВСПОМОГАТЕЛЬНЫЕ ВИДЫ РАЗРЕШЁННОГО ИСПОЛЬЗОВАНИЯ: нет</w:t>
      </w:r>
    </w:p>
    <w:p w:rsidR="00860629" w:rsidRPr="002829CF" w:rsidRDefault="00860629" w:rsidP="00860629">
      <w:pPr>
        <w:rPr>
          <w:b/>
          <w:color w:val="000000" w:themeColor="text1"/>
          <w:sz w:val="20"/>
          <w:szCs w:val="20"/>
          <w:lang w:eastAsia="en-US"/>
        </w:rPr>
      </w:pPr>
    </w:p>
    <w:p w:rsidR="00401ACD" w:rsidRPr="002829CF" w:rsidRDefault="00401ACD" w:rsidP="00860629">
      <w:pPr>
        <w:rPr>
          <w:b/>
          <w:color w:val="000000" w:themeColor="text1"/>
          <w:sz w:val="20"/>
          <w:szCs w:val="20"/>
          <w:lang w:eastAsia="en-US"/>
        </w:rPr>
      </w:pPr>
    </w:p>
    <w:p w:rsidR="00401ACD" w:rsidRPr="002829CF" w:rsidRDefault="00401ACD" w:rsidP="00860629">
      <w:pPr>
        <w:rPr>
          <w:b/>
          <w:color w:val="000000" w:themeColor="text1"/>
          <w:sz w:val="20"/>
          <w:szCs w:val="20"/>
          <w:lang w:eastAsia="en-US"/>
        </w:rPr>
      </w:pPr>
    </w:p>
    <w:p w:rsidR="00401ACD" w:rsidRPr="002829CF" w:rsidRDefault="00401ACD" w:rsidP="00860629">
      <w:pPr>
        <w:rPr>
          <w:b/>
          <w:color w:val="000000" w:themeColor="text1"/>
          <w:sz w:val="20"/>
          <w:szCs w:val="20"/>
          <w:lang w:eastAsia="en-US"/>
        </w:rPr>
      </w:pPr>
    </w:p>
    <w:p w:rsidR="00032C54" w:rsidRPr="002829CF" w:rsidRDefault="00032C54" w:rsidP="00067677">
      <w:pPr>
        <w:pStyle w:val="3"/>
        <w:ind w:left="567" w:firstLine="0"/>
        <w:rPr>
          <w:color w:val="000000" w:themeColor="text1"/>
          <w:sz w:val="23"/>
          <w:szCs w:val="23"/>
          <w:lang w:val="ru-RU"/>
        </w:rPr>
      </w:pPr>
      <w:bookmarkStart w:id="27" w:name="_Toc95227135"/>
      <w:r w:rsidRPr="002829CF">
        <w:rPr>
          <w:color w:val="000000" w:themeColor="text1"/>
          <w:sz w:val="23"/>
          <w:szCs w:val="23"/>
        </w:rPr>
        <w:t>Градостроительные регламенты</w:t>
      </w:r>
      <w:r w:rsidRPr="002829CF">
        <w:rPr>
          <w:color w:val="000000" w:themeColor="text1"/>
          <w:sz w:val="23"/>
          <w:szCs w:val="23"/>
          <w:lang w:val="ru-RU"/>
        </w:rPr>
        <w:t xml:space="preserve">. </w:t>
      </w:r>
      <w:r w:rsidRPr="002829CF">
        <w:rPr>
          <w:color w:val="000000" w:themeColor="text1"/>
          <w:sz w:val="23"/>
          <w:szCs w:val="23"/>
        </w:rPr>
        <w:t>Все зоны</w:t>
      </w:r>
      <w:bookmarkEnd w:id="27"/>
    </w:p>
    <w:p w:rsidR="00911E2D" w:rsidRPr="002829CF" w:rsidRDefault="00911E2D" w:rsidP="00067677">
      <w:pPr>
        <w:ind w:left="567"/>
        <w:jc w:val="center"/>
        <w:rPr>
          <w:b/>
          <w:color w:val="000000" w:themeColor="text1"/>
          <w:u w:val="single"/>
        </w:rPr>
      </w:pPr>
    </w:p>
    <w:p w:rsidR="00DC6953" w:rsidRPr="002829CF" w:rsidRDefault="00860629" w:rsidP="00860629">
      <w:pPr>
        <w:ind w:firstLine="567"/>
        <w:rPr>
          <w:color w:val="000000" w:themeColor="text1"/>
        </w:rPr>
      </w:pPr>
      <w:r w:rsidRPr="002829CF">
        <w:rPr>
          <w:color w:val="000000" w:themeColor="text1"/>
        </w:rPr>
        <w:t xml:space="preserve">В случае размещения объектов, которые не предусмотрено размещать в зоне </w:t>
      </w:r>
      <w:proofErr w:type="gramStart"/>
      <w:r w:rsidRPr="002829CF">
        <w:rPr>
          <w:color w:val="000000" w:themeColor="text1"/>
        </w:rPr>
        <w:t>согласно</w:t>
      </w:r>
      <w:proofErr w:type="gramEnd"/>
      <w:r w:rsidRPr="002829CF">
        <w:rPr>
          <w:color w:val="000000" w:themeColor="text1"/>
        </w:rPr>
        <w:t xml:space="preserve"> градостроительного регламента, но приносящих удобства для жизнедеятельности населения и не влияющих на здоровье граждан, решение по строительству принимается Главой Надеждинского сельского поселения Омского муниципального района на основании решения (рекомендаций) принятых Советом Надеждинского сельского поселения Омского муниципального района</w:t>
      </w:r>
      <w:r w:rsidR="00DC6953" w:rsidRPr="002829CF">
        <w:rPr>
          <w:color w:val="000000" w:themeColor="text1"/>
        </w:rPr>
        <w:t xml:space="preserve"> </w:t>
      </w:r>
      <w:r w:rsidRPr="002829CF">
        <w:rPr>
          <w:color w:val="000000" w:themeColor="text1"/>
        </w:rPr>
        <w:t>Омской области.</w:t>
      </w:r>
    </w:p>
    <w:p w:rsidR="00DC6953" w:rsidRPr="002829CF" w:rsidRDefault="00DC6953" w:rsidP="00860629">
      <w:pPr>
        <w:ind w:firstLine="567"/>
        <w:rPr>
          <w:b/>
          <w:color w:val="000000" w:themeColor="text1"/>
          <w:sz w:val="20"/>
          <w:szCs w:val="20"/>
        </w:rPr>
      </w:pPr>
    </w:p>
    <w:p w:rsidR="0072702D" w:rsidRPr="002829CF" w:rsidRDefault="0072702D" w:rsidP="00302EB4">
      <w:pPr>
        <w:ind w:left="720"/>
        <w:rPr>
          <w:b/>
          <w:color w:val="000000" w:themeColor="text1"/>
          <w:lang w:eastAsia="x-none"/>
        </w:rPr>
        <w:sectPr w:rsidR="0072702D" w:rsidRPr="002829CF" w:rsidSect="00960AB7">
          <w:pgSz w:w="16838" w:h="11906" w:orient="landscape" w:code="9"/>
          <w:pgMar w:top="1134" w:right="567" w:bottom="567" w:left="1134" w:header="709" w:footer="403" w:gutter="0"/>
          <w:cols w:space="708"/>
          <w:titlePg/>
          <w:docGrid w:linePitch="360"/>
        </w:sectPr>
      </w:pPr>
    </w:p>
    <w:p w:rsidR="009F28D9" w:rsidRPr="002829CF" w:rsidRDefault="009F28D9" w:rsidP="009F28D9">
      <w:pPr>
        <w:pStyle w:val="3"/>
        <w:ind w:left="0" w:firstLine="0"/>
        <w:rPr>
          <w:color w:val="000000" w:themeColor="text1"/>
          <w:sz w:val="23"/>
          <w:szCs w:val="23"/>
          <w:lang w:val="ru-RU"/>
        </w:rPr>
      </w:pPr>
      <w:bookmarkStart w:id="28" w:name="_Toc95227136"/>
      <w:r w:rsidRPr="002829CF">
        <w:rPr>
          <w:color w:val="000000" w:themeColor="text1"/>
          <w:sz w:val="23"/>
          <w:szCs w:val="23"/>
        </w:rPr>
        <w:lastRenderedPageBreak/>
        <w:t>Зоны с особыми условиями использования территории</w:t>
      </w:r>
      <w:bookmarkEnd w:id="28"/>
    </w:p>
    <w:p w:rsidR="001A561C" w:rsidRPr="002829CF" w:rsidRDefault="001A561C" w:rsidP="003744B6">
      <w:pPr>
        <w:pStyle w:val="afff6"/>
        <w:numPr>
          <w:ilvl w:val="0"/>
          <w:numId w:val="17"/>
        </w:numPr>
        <w:tabs>
          <w:tab w:val="left" w:pos="1276"/>
        </w:tabs>
        <w:spacing w:before="120"/>
        <w:ind w:left="0" w:firstLine="709"/>
        <w:jc w:val="both"/>
        <w:rPr>
          <w:rFonts w:ascii="Times New Roman" w:eastAsia="Times New Roman" w:hAnsi="Times New Roman"/>
          <w:color w:val="000000" w:themeColor="text1"/>
          <w:lang w:eastAsia="ru-RU"/>
        </w:rPr>
      </w:pPr>
      <w:proofErr w:type="gramStart"/>
      <w:r w:rsidRPr="002829CF">
        <w:rPr>
          <w:rFonts w:ascii="Times New Roman" w:eastAsia="Times New Roman" w:hAnsi="Times New Roman"/>
          <w:color w:val="000000" w:themeColor="text1"/>
          <w:lang w:eastAsia="ru-RU"/>
        </w:rPr>
        <w:t>Зоны с особыми условиями использования территорий ― охранные, санитарно-защитные зоны, зоны охраны </w:t>
      </w:r>
      <w:hyperlink r:id="rId14" w:tooltip="Объект культурного наследия России" w:history="1">
        <w:r w:rsidRPr="002829CF">
          <w:rPr>
            <w:rFonts w:ascii="Times New Roman" w:eastAsia="Times New Roman" w:hAnsi="Times New Roman"/>
            <w:color w:val="000000" w:themeColor="text1"/>
            <w:lang w:eastAsia="ru-RU"/>
          </w:rPr>
          <w:t>объектов культурного наследия</w:t>
        </w:r>
      </w:hyperlink>
      <w:r w:rsidRPr="002829CF">
        <w:rPr>
          <w:rFonts w:ascii="Times New Roman" w:eastAsia="Times New Roman" w:hAnsi="Times New Roman"/>
          <w:color w:val="000000" w:themeColor="text1"/>
          <w:lang w:eastAsia="ru-RU"/>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2829CF">
        <w:rPr>
          <w:rFonts w:ascii="Times New Roman" w:eastAsia="Times New Roman" w:hAnsi="Times New Roman"/>
          <w:color w:val="000000" w:themeColor="text1"/>
          <w:lang w:eastAsia="ru-RU"/>
        </w:rPr>
        <w:t>водоохранные</w:t>
      </w:r>
      <w:proofErr w:type="spellEnd"/>
      <w:r w:rsidRPr="002829CF">
        <w:rPr>
          <w:rFonts w:ascii="Times New Roman" w:eastAsia="Times New Roman" w:hAnsi="Times New Roman"/>
          <w:color w:val="000000" w:themeColor="text1"/>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829CF">
        <w:rPr>
          <w:rFonts w:ascii="Times New Roman" w:eastAsia="Times New Roman" w:hAnsi="Times New Roman"/>
          <w:color w:val="000000" w:themeColor="text1"/>
          <w:lang w:eastAsia="ru-RU"/>
        </w:rPr>
        <w:t>приаэродромная</w:t>
      </w:r>
      <w:proofErr w:type="spellEnd"/>
      <w:r w:rsidRPr="002829CF">
        <w:rPr>
          <w:rFonts w:ascii="Times New Roman" w:eastAsia="Times New Roman" w:hAnsi="Times New Roman"/>
          <w:color w:val="000000" w:themeColor="text1"/>
          <w:lang w:eastAsia="ru-RU"/>
        </w:rPr>
        <w:t xml:space="preserve"> территория, иные зоны, устанавливаемые в соответствии с законодательством Российской Федерации.</w:t>
      </w:r>
      <w:proofErr w:type="gramEnd"/>
    </w:p>
    <w:p w:rsidR="00000C2C" w:rsidRPr="002829CF" w:rsidRDefault="00000C2C" w:rsidP="003744B6">
      <w:pPr>
        <w:pStyle w:val="afff4"/>
        <w:numPr>
          <w:ilvl w:val="0"/>
          <w:numId w:val="17"/>
        </w:numPr>
        <w:shd w:val="clear" w:color="auto" w:fill="FFFFFF"/>
        <w:spacing w:before="120" w:after="0"/>
        <w:ind w:left="0" w:right="0" w:firstLine="709"/>
        <w:rPr>
          <w:rFonts w:ascii="Times New Roman" w:hAnsi="Times New Roman" w:cs="Times New Roman"/>
          <w:color w:val="000000" w:themeColor="text1"/>
          <w:sz w:val="24"/>
          <w:szCs w:val="24"/>
          <w:lang w:eastAsia="ru-RU"/>
        </w:rPr>
      </w:pPr>
      <w:r w:rsidRPr="002829CF">
        <w:rPr>
          <w:rFonts w:ascii="Times New Roman" w:hAnsi="Times New Roman" w:cs="Times New Roman"/>
          <w:color w:val="000000" w:themeColor="text1"/>
          <w:sz w:val="24"/>
          <w:szCs w:val="24"/>
          <w:lang w:eastAsia="ru-RU"/>
        </w:rPr>
        <w:t>Зоны с особыми условиями использования территорий устанавливаются в следующих целях:</w:t>
      </w:r>
    </w:p>
    <w:p w:rsidR="00000C2C" w:rsidRPr="002829CF"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2829CF">
        <w:rPr>
          <w:rFonts w:ascii="Times New Roman" w:hAnsi="Times New Roman" w:cs="Times New Roman"/>
          <w:color w:val="000000" w:themeColor="text1"/>
          <w:sz w:val="24"/>
          <w:szCs w:val="24"/>
          <w:lang w:eastAsia="ru-RU"/>
        </w:rPr>
        <w:t>1) защита жизни и </w:t>
      </w:r>
      <w:hyperlink r:id="rId15" w:tooltip="Здравоохранение" w:history="1">
        <w:r w:rsidRPr="002829CF">
          <w:rPr>
            <w:rFonts w:ascii="Times New Roman" w:hAnsi="Times New Roman" w:cs="Times New Roman"/>
            <w:color w:val="000000" w:themeColor="text1"/>
            <w:sz w:val="24"/>
            <w:szCs w:val="24"/>
            <w:lang w:eastAsia="ru-RU"/>
          </w:rPr>
          <w:t>здоровья</w:t>
        </w:r>
      </w:hyperlink>
      <w:r w:rsidRPr="002829CF">
        <w:rPr>
          <w:rFonts w:ascii="Times New Roman" w:hAnsi="Times New Roman" w:cs="Times New Roman"/>
          <w:color w:val="000000" w:themeColor="text1"/>
          <w:sz w:val="24"/>
          <w:szCs w:val="24"/>
          <w:lang w:eastAsia="ru-RU"/>
        </w:rPr>
        <w:t> граждан;</w:t>
      </w:r>
    </w:p>
    <w:p w:rsidR="00000C2C" w:rsidRPr="002829CF"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2829CF">
        <w:rPr>
          <w:rFonts w:ascii="Times New Roman" w:hAnsi="Times New Roman" w:cs="Times New Roman"/>
          <w:color w:val="000000" w:themeColor="text1"/>
          <w:sz w:val="24"/>
          <w:szCs w:val="24"/>
          <w:lang w:eastAsia="ru-RU"/>
        </w:rPr>
        <w:t>2) безопасная эксплуатация объектов транспорта, связи, энергетики, объектов обороны страны и безопасности государства;</w:t>
      </w:r>
    </w:p>
    <w:p w:rsidR="00000C2C" w:rsidRPr="002829CF"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2829CF">
        <w:rPr>
          <w:rFonts w:ascii="Times New Roman" w:hAnsi="Times New Roman" w:cs="Times New Roman"/>
          <w:color w:val="000000" w:themeColor="text1"/>
          <w:sz w:val="24"/>
          <w:szCs w:val="24"/>
          <w:lang w:eastAsia="ru-RU"/>
        </w:rPr>
        <w:t>3) обеспечение сохранности объектов культурного наследия;</w:t>
      </w:r>
    </w:p>
    <w:p w:rsidR="00000C2C" w:rsidRPr="002829CF"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2829CF">
        <w:rPr>
          <w:rFonts w:ascii="Times New Roman" w:hAnsi="Times New Roman" w:cs="Times New Roman"/>
          <w:color w:val="000000" w:themeColor="text1"/>
          <w:sz w:val="24"/>
          <w:szCs w:val="24"/>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00C2C" w:rsidRPr="002829CF"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2829CF">
        <w:rPr>
          <w:rFonts w:ascii="Times New Roman" w:hAnsi="Times New Roman" w:cs="Times New Roman"/>
          <w:color w:val="000000" w:themeColor="text1"/>
          <w:sz w:val="24"/>
          <w:szCs w:val="24"/>
          <w:lang w:eastAsia="ru-RU"/>
        </w:rPr>
        <w:t>5) обеспечение обороны страны и безопасности государства</w:t>
      </w:r>
    </w:p>
    <w:p w:rsidR="00000C2C" w:rsidRPr="002829CF" w:rsidRDefault="00000C2C" w:rsidP="003744B6">
      <w:pPr>
        <w:pStyle w:val="afff4"/>
        <w:numPr>
          <w:ilvl w:val="0"/>
          <w:numId w:val="17"/>
        </w:numPr>
        <w:shd w:val="clear" w:color="auto" w:fill="FFFFFF"/>
        <w:spacing w:before="120" w:after="0"/>
        <w:ind w:left="0" w:right="0" w:firstLine="709"/>
        <w:rPr>
          <w:rFonts w:ascii="Times New Roman" w:hAnsi="Times New Roman" w:cs="Times New Roman"/>
          <w:color w:val="000000" w:themeColor="text1"/>
          <w:sz w:val="24"/>
          <w:szCs w:val="24"/>
          <w:lang w:eastAsia="ru-RU"/>
        </w:rPr>
      </w:pPr>
      <w:r w:rsidRPr="002829CF">
        <w:rPr>
          <w:rFonts w:ascii="Times New Roman" w:hAnsi="Times New Roman" w:cs="Times New Roman"/>
          <w:color w:val="000000" w:themeColor="text1"/>
          <w:sz w:val="24"/>
          <w:szCs w:val="24"/>
          <w:lang w:eastAsia="ru-RU"/>
        </w:rPr>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w:t>
      </w:r>
      <w:proofErr w:type="spellStart"/>
      <w:r w:rsidRPr="002829CF">
        <w:rPr>
          <w:rFonts w:ascii="Times New Roman" w:hAnsi="Times New Roman" w:cs="Times New Roman"/>
          <w:color w:val="000000" w:themeColor="text1"/>
          <w:sz w:val="24"/>
          <w:szCs w:val="24"/>
          <w:lang w:eastAsia="ru-RU"/>
        </w:rPr>
        <w:t>водоохранные</w:t>
      </w:r>
      <w:proofErr w:type="spellEnd"/>
      <w:r w:rsidRPr="002829CF">
        <w:rPr>
          <w:rFonts w:ascii="Times New Roman" w:hAnsi="Times New Roman" w:cs="Times New Roman"/>
          <w:color w:val="000000" w:themeColor="text1"/>
          <w:sz w:val="24"/>
          <w:szCs w:val="24"/>
          <w:lang w:eastAsia="ru-RU"/>
        </w:rPr>
        <w:t xml:space="preserve"> (рыбоохранные) зоны, прибрежные защитные полосы, защитные зоны объектов культурного наследия). Положением утверждается перечень ограничений в отношении земельных участков, расположенных в границах зоны, срок установления зон (если не бессрочно), порядок обозначения границ зоны и иные вопросы.</w:t>
      </w:r>
    </w:p>
    <w:p w:rsidR="00000C2C" w:rsidRPr="002829CF"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2829CF">
        <w:rPr>
          <w:rFonts w:ascii="Times New Roman" w:hAnsi="Times New Roman" w:cs="Times New Roman"/>
          <w:color w:val="000000" w:themeColor="text1"/>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w:t>
      </w:r>
      <w:hyperlink r:id="rId16" w:tooltip="Землепользователь (страница отсутствует)" w:history="1">
        <w:r w:rsidRPr="002829CF">
          <w:rPr>
            <w:rFonts w:ascii="Times New Roman" w:hAnsi="Times New Roman" w:cs="Times New Roman"/>
            <w:color w:val="000000" w:themeColor="text1"/>
            <w:sz w:val="24"/>
            <w:szCs w:val="24"/>
            <w:lang w:eastAsia="ru-RU"/>
          </w:rPr>
          <w:t>землепользователей</w:t>
        </w:r>
      </w:hyperlink>
      <w:r w:rsidRPr="002829CF">
        <w:rPr>
          <w:rFonts w:ascii="Times New Roman" w:hAnsi="Times New Roman" w:cs="Times New Roman"/>
          <w:color w:val="000000" w:themeColor="text1"/>
          <w:sz w:val="24"/>
          <w:szCs w:val="24"/>
          <w:lang w:eastAsia="ru-RU"/>
        </w:rPr>
        <w:t>, </w:t>
      </w:r>
      <w:hyperlink r:id="rId17" w:tooltip="Землевладелец" w:history="1">
        <w:r w:rsidRPr="002829CF">
          <w:rPr>
            <w:rFonts w:ascii="Times New Roman" w:hAnsi="Times New Roman" w:cs="Times New Roman"/>
            <w:color w:val="000000" w:themeColor="text1"/>
            <w:sz w:val="24"/>
            <w:szCs w:val="24"/>
            <w:lang w:eastAsia="ru-RU"/>
          </w:rPr>
          <w:t>землевладельцев</w:t>
        </w:r>
      </w:hyperlink>
      <w:r w:rsidRPr="002829CF">
        <w:rPr>
          <w:rFonts w:ascii="Times New Roman" w:hAnsi="Times New Roman" w:cs="Times New Roman"/>
          <w:color w:val="000000" w:themeColor="text1"/>
          <w:sz w:val="24"/>
          <w:szCs w:val="24"/>
          <w:lang w:eastAsia="ru-RU"/>
        </w:rPr>
        <w:t> и </w:t>
      </w:r>
      <w:hyperlink r:id="rId18" w:tooltip="Арендатор" w:history="1">
        <w:r w:rsidRPr="002829CF">
          <w:rPr>
            <w:rFonts w:ascii="Times New Roman" w:hAnsi="Times New Roman" w:cs="Times New Roman"/>
            <w:color w:val="000000" w:themeColor="text1"/>
            <w:sz w:val="24"/>
            <w:szCs w:val="24"/>
            <w:lang w:eastAsia="ru-RU"/>
          </w:rPr>
          <w:t>арендаторов</w:t>
        </w:r>
      </w:hyperlink>
      <w:r w:rsidRPr="002829CF">
        <w:rPr>
          <w:rFonts w:ascii="Times New Roman" w:hAnsi="Times New Roman" w:cs="Times New Roman"/>
          <w:color w:val="000000" w:themeColor="text1"/>
          <w:sz w:val="24"/>
          <w:szCs w:val="24"/>
          <w:lang w:eastAsia="ru-RU"/>
        </w:rPr>
        <w:t> земельных участков не изымаются, если иное не предусмотрено федеральным законом</w:t>
      </w:r>
    </w:p>
    <w:p w:rsidR="001A561C" w:rsidRPr="002829CF" w:rsidRDefault="001A561C" w:rsidP="001A561C">
      <w:pPr>
        <w:rPr>
          <w:color w:val="000000" w:themeColor="text1"/>
          <w:lang w:eastAsia="x-none"/>
        </w:rPr>
      </w:pPr>
    </w:p>
    <w:p w:rsidR="004C24A2" w:rsidRPr="002829CF" w:rsidRDefault="007C1E12" w:rsidP="007C1E12">
      <w:pPr>
        <w:pStyle w:val="3"/>
        <w:numPr>
          <w:ilvl w:val="0"/>
          <w:numId w:val="0"/>
        </w:numPr>
        <w:rPr>
          <w:color w:val="000000" w:themeColor="text1"/>
        </w:rPr>
      </w:pPr>
      <w:bookmarkStart w:id="29" w:name="_Toc95227137"/>
      <w:r w:rsidRPr="002829CF">
        <w:rPr>
          <w:color w:val="000000" w:themeColor="text1"/>
          <w:lang w:val="ru-RU"/>
        </w:rPr>
        <w:t xml:space="preserve">Статья 10.1 </w:t>
      </w:r>
      <w:r w:rsidR="009F28D9" w:rsidRPr="002829CF">
        <w:rPr>
          <w:color w:val="000000" w:themeColor="text1"/>
        </w:rPr>
        <w:t xml:space="preserve"> </w:t>
      </w:r>
      <w:r w:rsidR="001A561C" w:rsidRPr="002829CF">
        <w:rPr>
          <w:color w:val="000000" w:themeColor="text1"/>
        </w:rPr>
        <w:t>Зоны инженерных сетей (ОЗ)</w:t>
      </w:r>
      <w:bookmarkEnd w:id="29"/>
    </w:p>
    <w:p w:rsidR="005B7EC7" w:rsidRPr="002829CF" w:rsidRDefault="005B7EC7" w:rsidP="005B7EC7">
      <w:pPr>
        <w:rPr>
          <w:color w:val="000000" w:themeColor="text1"/>
        </w:rPr>
      </w:pPr>
    </w:p>
    <w:p w:rsidR="005B7EC7" w:rsidRPr="002829CF" w:rsidRDefault="005B7EC7" w:rsidP="005B7EC7">
      <w:pPr>
        <w:ind w:firstLine="709"/>
        <w:jc w:val="both"/>
        <w:rPr>
          <w:color w:val="000000" w:themeColor="text1"/>
        </w:rPr>
      </w:pPr>
      <w:r w:rsidRPr="002829CF">
        <w:rPr>
          <w:b/>
          <w:color w:val="000000" w:themeColor="text1"/>
        </w:rPr>
        <w:t>Объекты инженерных сетей</w:t>
      </w:r>
      <w:r w:rsidRPr="002829CF">
        <w:rPr>
          <w:color w:val="000000" w:themeColor="text1"/>
        </w:rPr>
        <w:t xml:space="preserve"> – наземные, подземные и воздушные электрические, газовые, тепловые, водо- и нефтепроводные и прочие магистральные и распределительные сети, включая передаточные и распределительные сооружения и устройства, связанные с обеспечением транспортировки соответствующего энергетического или иного ресурса, перемещение которых невозможно без  несоразмерного ущерба их назначению.</w:t>
      </w:r>
    </w:p>
    <w:p w:rsidR="003A7E28" w:rsidRPr="002829CF" w:rsidRDefault="003A7E28" w:rsidP="005B7EC7">
      <w:pPr>
        <w:ind w:firstLine="709"/>
        <w:jc w:val="both"/>
        <w:rPr>
          <w:color w:val="000000" w:themeColor="text1"/>
        </w:rPr>
      </w:pPr>
    </w:p>
    <w:p w:rsidR="003A7E28" w:rsidRPr="002829CF" w:rsidRDefault="003A7E28" w:rsidP="003744B6">
      <w:pPr>
        <w:numPr>
          <w:ilvl w:val="0"/>
          <w:numId w:val="13"/>
        </w:numPr>
        <w:jc w:val="both"/>
        <w:rPr>
          <w:b/>
          <w:color w:val="000000" w:themeColor="text1"/>
        </w:rPr>
      </w:pPr>
      <w:r w:rsidRPr="002829CF">
        <w:rPr>
          <w:b/>
          <w:color w:val="000000" w:themeColor="text1"/>
        </w:rPr>
        <w:t xml:space="preserve">ПРАВИЛА ОХРАНЫ МАГИСТРАЛЬНЫХ ТРУБОПРОВОДОВ </w:t>
      </w:r>
    </w:p>
    <w:p w:rsidR="007C1E12" w:rsidRPr="002829CF" w:rsidRDefault="007C1E12" w:rsidP="007C1E12">
      <w:pPr>
        <w:ind w:left="1069"/>
        <w:jc w:val="both"/>
        <w:rPr>
          <w:b/>
          <w:color w:val="000000" w:themeColor="text1"/>
        </w:rPr>
      </w:pP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Для исключения возможности повреждения трубопроводов (при любом виде их прокладки) устанавливаются</w:t>
      </w:r>
      <w:r w:rsidR="00806D3A" w:rsidRPr="002829CF">
        <w:rPr>
          <w:color w:val="000000" w:themeColor="text1"/>
          <w:bdr w:val="none" w:sz="0" w:space="0" w:color="auto" w:frame="1"/>
        </w:rPr>
        <w:t xml:space="preserve"> следующие </w:t>
      </w:r>
      <w:r w:rsidRPr="002829CF">
        <w:rPr>
          <w:color w:val="000000" w:themeColor="text1"/>
          <w:bdr w:val="none" w:sz="0" w:space="0" w:color="auto" w:frame="1"/>
        </w:rPr>
        <w:t>охранные зоны:</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 вдоль трасс трубопроводов,</w:t>
      </w:r>
      <w:r w:rsidR="00806D3A" w:rsidRPr="002829CF">
        <w:rPr>
          <w:color w:val="000000" w:themeColor="text1"/>
          <w:bdr w:val="none" w:sz="0" w:space="0" w:color="auto" w:frame="1"/>
        </w:rPr>
        <w:t xml:space="preserve"> </w:t>
      </w:r>
      <w:r w:rsidRPr="002829CF">
        <w:rPr>
          <w:color w:val="000000" w:themeColor="text1"/>
          <w:bdr w:val="none" w:sz="0" w:space="0" w:color="auto" w:frame="1"/>
        </w:rPr>
        <w:t>транспортирующих нефть, природный газ, нефтепродукты, нефтяной и искусственный</w:t>
      </w:r>
      <w:r w:rsidR="00806D3A" w:rsidRPr="002829CF">
        <w:rPr>
          <w:color w:val="000000" w:themeColor="text1"/>
          <w:bdr w:val="none" w:sz="0" w:space="0" w:color="auto" w:frame="1"/>
        </w:rPr>
        <w:t xml:space="preserve"> </w:t>
      </w:r>
      <w:r w:rsidRPr="002829CF">
        <w:rPr>
          <w:color w:val="000000" w:themeColor="text1"/>
          <w:bdr w:val="none" w:sz="0" w:space="0" w:color="auto" w:frame="1"/>
        </w:rPr>
        <w:t>углеводородные газы, - в виде участка земли, ограниченного условными линиями,</w:t>
      </w:r>
      <w:r w:rsidR="00806D3A" w:rsidRPr="002829CF">
        <w:rPr>
          <w:color w:val="000000" w:themeColor="text1"/>
          <w:bdr w:val="none" w:sz="0" w:space="0" w:color="auto" w:frame="1"/>
        </w:rPr>
        <w:t xml:space="preserve"> </w:t>
      </w:r>
      <w:r w:rsidRPr="002829CF">
        <w:rPr>
          <w:color w:val="000000" w:themeColor="text1"/>
          <w:bdr w:val="none" w:sz="0" w:space="0" w:color="auto" w:frame="1"/>
        </w:rPr>
        <w:t>проходящими в 25 м от оси трубопровода с каждой стороны;</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 вдоль трасс трубопроводов,</w:t>
      </w:r>
      <w:r w:rsidR="00806D3A" w:rsidRPr="002829CF">
        <w:rPr>
          <w:color w:val="000000" w:themeColor="text1"/>
          <w:bdr w:val="none" w:sz="0" w:space="0" w:color="auto" w:frame="1"/>
        </w:rPr>
        <w:t xml:space="preserve"> </w:t>
      </w:r>
      <w:r w:rsidRPr="002829CF">
        <w:rPr>
          <w:color w:val="000000" w:themeColor="text1"/>
          <w:bdr w:val="none" w:sz="0" w:space="0" w:color="auto" w:frame="1"/>
        </w:rPr>
        <w:t>транспортирующих сжиженные углеводородные газы, нестабильные бензин и</w:t>
      </w:r>
      <w:r w:rsidR="00806D3A" w:rsidRPr="002829CF">
        <w:rPr>
          <w:color w:val="000000" w:themeColor="text1"/>
          <w:bdr w:val="none" w:sz="0" w:space="0" w:color="auto" w:frame="1"/>
        </w:rPr>
        <w:t xml:space="preserve"> </w:t>
      </w:r>
      <w:r w:rsidRPr="002829CF">
        <w:rPr>
          <w:color w:val="000000" w:themeColor="text1"/>
          <w:bdr w:val="none" w:sz="0" w:space="0" w:color="auto" w:frame="1"/>
        </w:rPr>
        <w:t>конденсат, - в виде участка земли, ограниченного условными линиями, проходящими</w:t>
      </w:r>
      <w:r w:rsidR="00806D3A" w:rsidRPr="002829CF">
        <w:rPr>
          <w:color w:val="000000" w:themeColor="text1"/>
          <w:bdr w:val="none" w:sz="0" w:space="0" w:color="auto" w:frame="1"/>
        </w:rPr>
        <w:t xml:space="preserve"> </w:t>
      </w:r>
      <w:r w:rsidRPr="002829CF">
        <w:rPr>
          <w:color w:val="000000" w:themeColor="text1"/>
          <w:bdr w:val="none" w:sz="0" w:space="0" w:color="auto" w:frame="1"/>
        </w:rPr>
        <w:t>в 100 м от оси трубопровода с каждой стороны;</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lastRenderedPageBreak/>
        <w:t>- вдоль трасс многониточных</w:t>
      </w:r>
      <w:r w:rsidR="00806D3A" w:rsidRPr="002829CF">
        <w:rPr>
          <w:color w:val="000000" w:themeColor="text1"/>
          <w:bdr w:val="none" w:sz="0" w:space="0" w:color="auto" w:frame="1"/>
        </w:rPr>
        <w:t xml:space="preserve"> </w:t>
      </w:r>
      <w:r w:rsidRPr="002829CF">
        <w:rPr>
          <w:color w:val="000000" w:themeColor="text1"/>
          <w:bdr w:val="none" w:sz="0" w:space="0" w:color="auto" w:frame="1"/>
        </w:rPr>
        <w:t>трубопроводов - в виде участка земли, ограниченного условными линиями,</w:t>
      </w:r>
      <w:r w:rsidR="00806D3A" w:rsidRPr="002829CF">
        <w:rPr>
          <w:color w:val="000000" w:themeColor="text1"/>
          <w:bdr w:val="none" w:sz="0" w:space="0" w:color="auto" w:frame="1"/>
        </w:rPr>
        <w:t xml:space="preserve"> </w:t>
      </w:r>
      <w:r w:rsidRPr="002829CF">
        <w:rPr>
          <w:color w:val="000000" w:themeColor="text1"/>
          <w:bdr w:val="none" w:sz="0" w:space="0" w:color="auto" w:frame="1"/>
        </w:rPr>
        <w:t>проходящими на указанных выше расстояниях от осей крайних трубопроводов;</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 вдоль подводных переходо</w:t>
      </w:r>
      <w:proofErr w:type="gramStart"/>
      <w:r w:rsidRPr="002829CF">
        <w:rPr>
          <w:color w:val="000000" w:themeColor="text1"/>
          <w:bdr w:val="none" w:sz="0" w:space="0" w:color="auto" w:frame="1"/>
        </w:rPr>
        <w:t>в-</w:t>
      </w:r>
      <w:proofErr w:type="gramEnd"/>
      <w:r w:rsidRPr="002829CF">
        <w:rPr>
          <w:color w:val="000000" w:themeColor="text1"/>
          <w:bdr w:val="none" w:sz="0" w:space="0" w:color="auto" w:frame="1"/>
        </w:rPr>
        <w:t xml:space="preserve"> в виде участка водного пространства от водной поверхности до дна,</w:t>
      </w:r>
      <w:r w:rsidR="00806D3A" w:rsidRPr="002829CF">
        <w:rPr>
          <w:color w:val="000000" w:themeColor="text1"/>
          <w:bdr w:val="none" w:sz="0" w:space="0" w:color="auto" w:frame="1"/>
        </w:rPr>
        <w:t xml:space="preserve"> </w:t>
      </w:r>
      <w:r w:rsidRPr="002829CF">
        <w:rPr>
          <w:color w:val="000000" w:themeColor="text1"/>
          <w:bdr w:val="none" w:sz="0" w:space="0" w:color="auto" w:frame="1"/>
        </w:rPr>
        <w:t>заключенного между параллельными плоскостями, отстоящими от осей крайних ниток</w:t>
      </w:r>
      <w:r w:rsidR="00806D3A" w:rsidRPr="002829CF">
        <w:rPr>
          <w:color w:val="000000" w:themeColor="text1"/>
          <w:bdr w:val="none" w:sz="0" w:space="0" w:color="auto" w:frame="1"/>
        </w:rPr>
        <w:t xml:space="preserve"> </w:t>
      </w:r>
      <w:r w:rsidRPr="002829CF">
        <w:rPr>
          <w:color w:val="000000" w:themeColor="text1"/>
          <w:bdr w:val="none" w:sz="0" w:space="0" w:color="auto" w:frame="1"/>
        </w:rPr>
        <w:t>переходов на 100 м с каждой стороны;</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 вокруг емкостей для</w:t>
      </w:r>
      <w:r w:rsidR="00806D3A" w:rsidRPr="002829CF">
        <w:rPr>
          <w:color w:val="000000" w:themeColor="text1"/>
          <w:bdr w:val="none" w:sz="0" w:space="0" w:color="auto" w:frame="1"/>
        </w:rPr>
        <w:t xml:space="preserve"> </w:t>
      </w:r>
      <w:r w:rsidRPr="002829CF">
        <w:rPr>
          <w:color w:val="000000" w:themeColor="text1"/>
          <w:bdr w:val="none" w:sz="0" w:space="0" w:color="auto" w:frame="1"/>
        </w:rPr>
        <w:t xml:space="preserve">хранения и </w:t>
      </w:r>
      <w:proofErr w:type="spellStart"/>
      <w:r w:rsidRPr="002829CF">
        <w:rPr>
          <w:color w:val="000000" w:themeColor="text1"/>
          <w:bdr w:val="none" w:sz="0" w:space="0" w:color="auto" w:frame="1"/>
        </w:rPr>
        <w:t>разгазирования</w:t>
      </w:r>
      <w:proofErr w:type="spellEnd"/>
      <w:r w:rsidRPr="002829CF">
        <w:rPr>
          <w:color w:val="000000" w:themeColor="text1"/>
          <w:bdr w:val="none" w:sz="0" w:space="0" w:color="auto" w:frame="1"/>
        </w:rPr>
        <w:t xml:space="preserve"> конденсата, земляных амбаров для аварийного выпуска</w:t>
      </w:r>
      <w:r w:rsidR="00806D3A" w:rsidRPr="002829CF">
        <w:rPr>
          <w:color w:val="000000" w:themeColor="text1"/>
          <w:bdr w:val="none" w:sz="0" w:space="0" w:color="auto" w:frame="1"/>
        </w:rPr>
        <w:t xml:space="preserve"> </w:t>
      </w:r>
      <w:r w:rsidRPr="002829CF">
        <w:rPr>
          <w:color w:val="000000" w:themeColor="text1"/>
          <w:bdr w:val="none" w:sz="0" w:space="0" w:color="auto" w:frame="1"/>
        </w:rPr>
        <w:t>продукции - в виде участка земли, ограниченного замкнутой линией, отстоящей от</w:t>
      </w:r>
      <w:r w:rsidR="00806D3A" w:rsidRPr="002829CF">
        <w:rPr>
          <w:color w:val="000000" w:themeColor="text1"/>
          <w:bdr w:val="none" w:sz="0" w:space="0" w:color="auto" w:frame="1"/>
        </w:rPr>
        <w:t xml:space="preserve"> </w:t>
      </w:r>
      <w:r w:rsidRPr="002829CF">
        <w:rPr>
          <w:color w:val="000000" w:themeColor="text1"/>
          <w:bdr w:val="none" w:sz="0" w:space="0" w:color="auto" w:frame="1"/>
        </w:rPr>
        <w:t>границ территорий указанных объектов на 50 м во все стороны;</w:t>
      </w:r>
    </w:p>
    <w:p w:rsidR="00455B7E" w:rsidRPr="002829CF" w:rsidRDefault="00455B7E" w:rsidP="00455B7E">
      <w:pPr>
        <w:shd w:val="clear" w:color="auto" w:fill="FFFFFF"/>
        <w:ind w:firstLine="283"/>
        <w:jc w:val="both"/>
        <w:rPr>
          <w:color w:val="000000" w:themeColor="text1"/>
          <w:bdr w:val="none" w:sz="0" w:space="0" w:color="auto" w:frame="1"/>
        </w:rPr>
      </w:pPr>
      <w:proofErr w:type="gramStart"/>
      <w:r w:rsidRPr="002829CF">
        <w:rPr>
          <w:color w:val="000000" w:themeColor="text1"/>
          <w:bdr w:val="none" w:sz="0" w:space="0" w:color="auto" w:frame="1"/>
        </w:rPr>
        <w:t>- вокруг технологических</w:t>
      </w:r>
      <w:r w:rsidR="00806D3A" w:rsidRPr="002829CF">
        <w:rPr>
          <w:color w:val="000000" w:themeColor="text1"/>
          <w:bdr w:val="none" w:sz="0" w:space="0" w:color="auto" w:frame="1"/>
        </w:rPr>
        <w:t xml:space="preserve"> </w:t>
      </w:r>
      <w:r w:rsidRPr="002829CF">
        <w:rPr>
          <w:color w:val="000000" w:themeColor="text1"/>
          <w:bdr w:val="none" w:sz="0" w:space="0" w:color="auto" w:frame="1"/>
        </w:rPr>
        <w:t>установок подготовки продукции к транспорту, головных и промежуточных</w:t>
      </w:r>
      <w:r w:rsidR="00806D3A" w:rsidRPr="002829CF">
        <w:rPr>
          <w:color w:val="000000" w:themeColor="text1"/>
          <w:bdr w:val="none" w:sz="0" w:space="0" w:color="auto" w:frame="1"/>
        </w:rPr>
        <w:t xml:space="preserve"> </w:t>
      </w:r>
      <w:r w:rsidRPr="002829CF">
        <w:rPr>
          <w:color w:val="000000" w:themeColor="text1"/>
          <w:bdr w:val="none" w:sz="0" w:space="0" w:color="auto" w:frame="1"/>
        </w:rPr>
        <w:t>перекачивающих и наливных насосных станций, резервуарных парков, компрессорных</w:t>
      </w:r>
      <w:r w:rsidR="00806D3A" w:rsidRPr="002829CF">
        <w:rPr>
          <w:color w:val="000000" w:themeColor="text1"/>
          <w:bdr w:val="none" w:sz="0" w:space="0" w:color="auto" w:frame="1"/>
        </w:rPr>
        <w:t xml:space="preserve"> </w:t>
      </w:r>
      <w:r w:rsidRPr="002829CF">
        <w:rPr>
          <w:color w:val="000000" w:themeColor="text1"/>
          <w:bdr w:val="none" w:sz="0" w:space="0" w:color="auto" w:frame="1"/>
        </w:rPr>
        <w:t>и газораспределительных станций, узлов измерения продукции, наливных и сливных</w:t>
      </w:r>
      <w:r w:rsidR="00806D3A" w:rsidRPr="002829CF">
        <w:rPr>
          <w:color w:val="000000" w:themeColor="text1"/>
          <w:bdr w:val="none" w:sz="0" w:space="0" w:color="auto" w:frame="1"/>
        </w:rPr>
        <w:t xml:space="preserve"> </w:t>
      </w:r>
      <w:r w:rsidRPr="002829CF">
        <w:rPr>
          <w:color w:val="000000" w:themeColor="text1"/>
          <w:bdr w:val="none" w:sz="0" w:space="0" w:color="auto" w:frame="1"/>
        </w:rPr>
        <w:t>эстакад, станций подземного хранения газа, пунктов подогрева нефти,</w:t>
      </w:r>
      <w:r w:rsidR="00806D3A" w:rsidRPr="002829CF">
        <w:rPr>
          <w:color w:val="000000" w:themeColor="text1"/>
          <w:bdr w:val="none" w:sz="0" w:space="0" w:color="auto" w:frame="1"/>
        </w:rPr>
        <w:t xml:space="preserve"> </w:t>
      </w:r>
      <w:r w:rsidRPr="002829CF">
        <w:rPr>
          <w:color w:val="000000" w:themeColor="text1"/>
          <w:bdr w:val="none" w:sz="0" w:space="0" w:color="auto" w:frame="1"/>
        </w:rPr>
        <w:t>нефтепродуктов - в виде участка земли, ограниченного замкнутой линией,</w:t>
      </w:r>
      <w:r w:rsidR="00806D3A" w:rsidRPr="002829CF">
        <w:rPr>
          <w:color w:val="000000" w:themeColor="text1"/>
          <w:bdr w:val="none" w:sz="0" w:space="0" w:color="auto" w:frame="1"/>
        </w:rPr>
        <w:t xml:space="preserve"> </w:t>
      </w:r>
      <w:r w:rsidRPr="002829CF">
        <w:rPr>
          <w:color w:val="000000" w:themeColor="text1"/>
          <w:bdr w:val="none" w:sz="0" w:space="0" w:color="auto" w:frame="1"/>
        </w:rPr>
        <w:t>отстоящей от границ территорий указанных объектов на 100 м во все стороны.</w:t>
      </w:r>
      <w:proofErr w:type="gramEnd"/>
    </w:p>
    <w:p w:rsidR="00806D3A" w:rsidRPr="002829CF" w:rsidRDefault="00806D3A" w:rsidP="00455B7E">
      <w:pPr>
        <w:shd w:val="clear" w:color="auto" w:fill="FFFFFF"/>
        <w:ind w:firstLine="283"/>
        <w:jc w:val="both"/>
        <w:rPr>
          <w:color w:val="000000" w:themeColor="text1"/>
          <w:sz w:val="20"/>
          <w:szCs w:val="20"/>
        </w:rPr>
      </w:pPr>
      <w:r w:rsidRPr="002829CF">
        <w:rPr>
          <w:color w:val="000000" w:themeColor="text1"/>
          <w:bdr w:val="none" w:sz="0" w:space="0" w:color="auto" w:frame="1"/>
        </w:rPr>
        <w:t xml:space="preserve">- </w:t>
      </w:r>
      <w:r w:rsidRPr="002829CF">
        <w:rPr>
          <w:color w:val="000000" w:themeColor="text1"/>
        </w:rPr>
        <w:t>Охранная зона газораспределительных станций устанавливается на расстоянии</w:t>
      </w:r>
      <w:r w:rsidRPr="002829CF">
        <w:rPr>
          <w:b/>
          <w:bCs/>
          <w:color w:val="000000" w:themeColor="text1"/>
        </w:rPr>
        <w:t xml:space="preserve"> </w:t>
      </w:r>
      <w:r w:rsidRPr="002829CF">
        <w:rPr>
          <w:bCs/>
          <w:color w:val="000000" w:themeColor="text1"/>
        </w:rPr>
        <w:t>100 м</w:t>
      </w:r>
      <w:r w:rsidRPr="002829CF">
        <w:rPr>
          <w:color w:val="000000" w:themeColor="text1"/>
        </w:rPr>
        <w:t xml:space="preserve"> от ограждения ГРС</w:t>
      </w:r>
    </w:p>
    <w:p w:rsidR="00455B7E" w:rsidRPr="002829CF" w:rsidRDefault="00455B7E" w:rsidP="00455B7E">
      <w:pPr>
        <w:shd w:val="clear" w:color="auto" w:fill="FFFFFF"/>
        <w:ind w:firstLine="283"/>
        <w:jc w:val="both"/>
        <w:rPr>
          <w:color w:val="000000" w:themeColor="text1"/>
          <w:sz w:val="20"/>
          <w:szCs w:val="20"/>
        </w:rPr>
      </w:pPr>
      <w:bookmarkStart w:id="30" w:name="i407074"/>
      <w:bookmarkEnd w:id="30"/>
      <w:r w:rsidRPr="002829CF">
        <w:rPr>
          <w:color w:val="000000" w:themeColor="text1"/>
          <w:bdr w:val="none" w:sz="0" w:space="0" w:color="auto" w:frame="1"/>
        </w:rPr>
        <w:t>Земельные участки, входящие в охранные зоны трубопроводов, не</w:t>
      </w:r>
      <w:r w:rsidR="005B730B" w:rsidRPr="002829CF">
        <w:rPr>
          <w:color w:val="000000" w:themeColor="text1"/>
          <w:bdr w:val="none" w:sz="0" w:space="0" w:color="auto" w:frame="1"/>
        </w:rPr>
        <w:t xml:space="preserve"> </w:t>
      </w:r>
      <w:r w:rsidRPr="002829CF">
        <w:rPr>
          <w:color w:val="000000" w:themeColor="text1"/>
          <w:bdr w:val="none" w:sz="0" w:space="0" w:color="auto" w:frame="1"/>
        </w:rPr>
        <w:t>изымаются у землепользователей и используются ими для проведения</w:t>
      </w:r>
      <w:r w:rsidR="005B730B" w:rsidRPr="002829CF">
        <w:rPr>
          <w:color w:val="000000" w:themeColor="text1"/>
          <w:bdr w:val="none" w:sz="0" w:space="0" w:color="auto" w:frame="1"/>
        </w:rPr>
        <w:t xml:space="preserve"> </w:t>
      </w:r>
      <w:r w:rsidRPr="002829CF">
        <w:rPr>
          <w:color w:val="000000" w:themeColor="text1"/>
          <w:bdr w:val="none" w:sz="0" w:space="0" w:color="auto" w:frame="1"/>
        </w:rPr>
        <w:t>сельскохозяйственных и иных работ с обязательным соблюдением требований</w:t>
      </w:r>
      <w:r w:rsidR="005B730B" w:rsidRPr="002829CF">
        <w:rPr>
          <w:color w:val="000000" w:themeColor="text1"/>
          <w:bdr w:val="none" w:sz="0" w:space="0" w:color="auto" w:frame="1"/>
        </w:rPr>
        <w:t xml:space="preserve"> </w:t>
      </w:r>
      <w:r w:rsidRPr="002829CF">
        <w:rPr>
          <w:color w:val="000000" w:themeColor="text1"/>
          <w:bdr w:val="none" w:sz="0" w:space="0" w:color="auto" w:frame="1"/>
        </w:rPr>
        <w:t>Правил</w:t>
      </w:r>
      <w:r w:rsidR="005B730B" w:rsidRPr="002829CF">
        <w:rPr>
          <w:color w:val="000000" w:themeColor="text1"/>
          <w:bdr w:val="none" w:sz="0" w:space="0" w:color="auto" w:frame="1"/>
        </w:rPr>
        <w:t xml:space="preserve"> охраны магистральных трубопроводов</w:t>
      </w:r>
      <w:r w:rsidRPr="002829CF">
        <w:rPr>
          <w:color w:val="000000" w:themeColor="text1"/>
          <w:bdr w:val="none" w:sz="0" w:space="0" w:color="auto" w:frame="1"/>
        </w:rPr>
        <w:t>.</w:t>
      </w:r>
    </w:p>
    <w:p w:rsidR="00455B7E" w:rsidRPr="002829CF" w:rsidRDefault="00455B7E" w:rsidP="00455B7E">
      <w:pPr>
        <w:shd w:val="clear" w:color="auto" w:fill="FFFFFF"/>
        <w:ind w:firstLine="283"/>
        <w:jc w:val="both"/>
        <w:rPr>
          <w:color w:val="000000" w:themeColor="text1"/>
          <w:sz w:val="20"/>
          <w:szCs w:val="20"/>
        </w:rPr>
      </w:pPr>
      <w:bookmarkStart w:id="31" w:name="i423753"/>
      <w:bookmarkEnd w:id="31"/>
      <w:r w:rsidRPr="002829CF">
        <w:rPr>
          <w:color w:val="000000" w:themeColor="text1"/>
          <w:bdr w:val="none" w:sz="0" w:space="0" w:color="auto" w:frame="1"/>
        </w:rPr>
        <w:t>В охранных зонах трубопроводов запрещается производить всякого рода</w:t>
      </w:r>
      <w:r w:rsidR="005B730B" w:rsidRPr="002829CF">
        <w:rPr>
          <w:color w:val="000000" w:themeColor="text1"/>
          <w:bdr w:val="none" w:sz="0" w:space="0" w:color="auto" w:frame="1"/>
        </w:rPr>
        <w:t xml:space="preserve"> </w:t>
      </w:r>
      <w:r w:rsidRPr="002829CF">
        <w:rPr>
          <w:color w:val="000000" w:themeColor="text1"/>
          <w:bdr w:val="none" w:sz="0" w:space="0" w:color="auto" w:frame="1"/>
        </w:rPr>
        <w:t>действия, могущие нарушить нормальную эксплуатацию трубопроводов либо привести</w:t>
      </w:r>
      <w:r w:rsidR="00A8332A" w:rsidRPr="002829CF">
        <w:rPr>
          <w:color w:val="000000" w:themeColor="text1"/>
          <w:bdr w:val="none" w:sz="0" w:space="0" w:color="auto" w:frame="1"/>
        </w:rPr>
        <w:t xml:space="preserve"> </w:t>
      </w:r>
      <w:r w:rsidRPr="002829CF">
        <w:rPr>
          <w:color w:val="000000" w:themeColor="text1"/>
          <w:bdr w:val="none" w:sz="0" w:space="0" w:color="auto" w:frame="1"/>
        </w:rPr>
        <w:t>к их повреждению, в частности:</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а) перемещать, засыпать и</w:t>
      </w:r>
      <w:r w:rsidR="00A8332A" w:rsidRPr="002829CF">
        <w:rPr>
          <w:color w:val="000000" w:themeColor="text1"/>
          <w:bdr w:val="none" w:sz="0" w:space="0" w:color="auto" w:frame="1"/>
        </w:rPr>
        <w:t xml:space="preserve"> </w:t>
      </w:r>
      <w:r w:rsidRPr="002829CF">
        <w:rPr>
          <w:color w:val="000000" w:themeColor="text1"/>
          <w:bdr w:val="none" w:sz="0" w:space="0" w:color="auto" w:frame="1"/>
        </w:rPr>
        <w:t>ломать опознавательные и сигнальные знаки, контрольно-измерительные пункты;</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б) открывать люки, калитки и</w:t>
      </w:r>
      <w:r w:rsidR="00A8332A" w:rsidRPr="002829CF">
        <w:rPr>
          <w:color w:val="000000" w:themeColor="text1"/>
          <w:bdr w:val="none" w:sz="0" w:space="0" w:color="auto" w:frame="1"/>
        </w:rPr>
        <w:t xml:space="preserve"> </w:t>
      </w:r>
      <w:r w:rsidRPr="002829CF">
        <w:rPr>
          <w:color w:val="000000" w:themeColor="text1"/>
          <w:bdr w:val="none" w:sz="0" w:space="0" w:color="auto" w:frame="1"/>
        </w:rPr>
        <w:t>двери необслуживаемых усилительных пунктов кабельной связи, ограждений узлов</w:t>
      </w:r>
      <w:r w:rsidR="00A8332A" w:rsidRPr="002829CF">
        <w:rPr>
          <w:color w:val="000000" w:themeColor="text1"/>
          <w:bdr w:val="none" w:sz="0" w:space="0" w:color="auto" w:frame="1"/>
        </w:rPr>
        <w:t xml:space="preserve"> </w:t>
      </w:r>
      <w:r w:rsidRPr="002829CF">
        <w:rPr>
          <w:color w:val="000000" w:themeColor="text1"/>
          <w:bdr w:val="none" w:sz="0" w:space="0" w:color="auto" w:frame="1"/>
        </w:rPr>
        <w:t>линейной арматуры, станций катодной и дренажной защиты, линейных и смотровых</w:t>
      </w:r>
      <w:r w:rsidR="00A8332A" w:rsidRPr="002829CF">
        <w:rPr>
          <w:color w:val="000000" w:themeColor="text1"/>
          <w:bdr w:val="none" w:sz="0" w:space="0" w:color="auto" w:frame="1"/>
        </w:rPr>
        <w:t xml:space="preserve"> </w:t>
      </w:r>
      <w:r w:rsidRPr="002829CF">
        <w:rPr>
          <w:color w:val="000000" w:themeColor="text1"/>
          <w:bdr w:val="none" w:sz="0" w:space="0" w:color="auto" w:frame="1"/>
        </w:rPr>
        <w:t>колодцев и других линейных устройств, открывать и закрывать краны и задвижки,</w:t>
      </w:r>
      <w:r w:rsidR="00A8332A" w:rsidRPr="002829CF">
        <w:rPr>
          <w:color w:val="000000" w:themeColor="text1"/>
          <w:bdr w:val="none" w:sz="0" w:space="0" w:color="auto" w:frame="1"/>
        </w:rPr>
        <w:t xml:space="preserve"> </w:t>
      </w:r>
      <w:r w:rsidRPr="002829CF">
        <w:rPr>
          <w:color w:val="000000" w:themeColor="text1"/>
          <w:bdr w:val="none" w:sz="0" w:space="0" w:color="auto" w:frame="1"/>
        </w:rPr>
        <w:t>отключать или включать средства связи, энергоснабжения и телемеханики</w:t>
      </w:r>
      <w:r w:rsidR="00A8332A" w:rsidRPr="002829CF">
        <w:rPr>
          <w:color w:val="000000" w:themeColor="text1"/>
          <w:bdr w:val="none" w:sz="0" w:space="0" w:color="auto" w:frame="1"/>
        </w:rPr>
        <w:t xml:space="preserve"> </w:t>
      </w:r>
      <w:r w:rsidRPr="002829CF">
        <w:rPr>
          <w:color w:val="000000" w:themeColor="text1"/>
          <w:bdr w:val="none" w:sz="0" w:space="0" w:color="auto" w:frame="1"/>
        </w:rPr>
        <w:t>трубопроводов;</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в) устраивать всякого рода</w:t>
      </w:r>
      <w:r w:rsidR="00A8332A" w:rsidRPr="002829CF">
        <w:rPr>
          <w:color w:val="000000" w:themeColor="text1"/>
          <w:bdr w:val="none" w:sz="0" w:space="0" w:color="auto" w:frame="1"/>
        </w:rPr>
        <w:t xml:space="preserve"> </w:t>
      </w:r>
      <w:r w:rsidRPr="002829CF">
        <w:rPr>
          <w:color w:val="000000" w:themeColor="text1"/>
          <w:bdr w:val="none" w:sz="0" w:space="0" w:color="auto" w:frame="1"/>
        </w:rPr>
        <w:t>свалки, выливать растворы кислот, солей и щелочей;</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г) разрушать</w:t>
      </w:r>
      <w:r w:rsidR="00A8332A" w:rsidRPr="002829CF">
        <w:rPr>
          <w:color w:val="000000" w:themeColor="text1"/>
          <w:bdr w:val="none" w:sz="0" w:space="0" w:color="auto" w:frame="1"/>
        </w:rPr>
        <w:t xml:space="preserve"> </w:t>
      </w:r>
      <w:r w:rsidRPr="002829CF">
        <w:rPr>
          <w:color w:val="000000" w:themeColor="text1"/>
          <w:bdr w:val="none" w:sz="0" w:space="0" w:color="auto" w:frame="1"/>
        </w:rPr>
        <w:t>берегоукрепительные сооружения, водопропускные устройства, земляные и иные</w:t>
      </w:r>
      <w:r w:rsidR="00A8332A" w:rsidRPr="002829CF">
        <w:rPr>
          <w:color w:val="000000" w:themeColor="text1"/>
          <w:bdr w:val="none" w:sz="0" w:space="0" w:color="auto" w:frame="1"/>
        </w:rPr>
        <w:t xml:space="preserve"> с</w:t>
      </w:r>
      <w:r w:rsidRPr="002829CF">
        <w:rPr>
          <w:color w:val="000000" w:themeColor="text1"/>
          <w:bdr w:val="none" w:sz="0" w:space="0" w:color="auto" w:frame="1"/>
        </w:rPr>
        <w:t>ооружения (устройства), предохраняющие трубопроводы от разрушения, а</w:t>
      </w:r>
      <w:r w:rsidR="00A8332A" w:rsidRPr="002829CF">
        <w:rPr>
          <w:color w:val="000000" w:themeColor="text1"/>
          <w:bdr w:val="none" w:sz="0" w:space="0" w:color="auto" w:frame="1"/>
        </w:rPr>
        <w:t xml:space="preserve"> </w:t>
      </w:r>
      <w:r w:rsidRPr="002829CF">
        <w:rPr>
          <w:color w:val="000000" w:themeColor="text1"/>
          <w:bdr w:val="none" w:sz="0" w:space="0" w:color="auto" w:frame="1"/>
        </w:rPr>
        <w:t>прилегающую территорию и окружающую местность - от аварийного разлива</w:t>
      </w:r>
      <w:r w:rsidR="00A8332A" w:rsidRPr="002829CF">
        <w:rPr>
          <w:color w:val="000000" w:themeColor="text1"/>
          <w:bdr w:val="none" w:sz="0" w:space="0" w:color="auto" w:frame="1"/>
        </w:rPr>
        <w:t xml:space="preserve"> </w:t>
      </w:r>
      <w:r w:rsidRPr="002829CF">
        <w:rPr>
          <w:color w:val="000000" w:themeColor="text1"/>
          <w:bdr w:val="none" w:sz="0" w:space="0" w:color="auto" w:frame="1"/>
        </w:rPr>
        <w:t>транспортируемой продукции;</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д) бросать якоря, проходить</w:t>
      </w:r>
      <w:r w:rsidR="00A8332A" w:rsidRPr="002829CF">
        <w:rPr>
          <w:color w:val="000000" w:themeColor="text1"/>
          <w:bdr w:val="none" w:sz="0" w:space="0" w:color="auto" w:frame="1"/>
        </w:rPr>
        <w:t xml:space="preserve"> </w:t>
      </w:r>
      <w:r w:rsidRPr="002829CF">
        <w:rPr>
          <w:color w:val="000000" w:themeColor="text1"/>
          <w:bdr w:val="none" w:sz="0" w:space="0" w:color="auto" w:frame="1"/>
        </w:rPr>
        <w:t>с отданными якорями, цепями, лотами, волокушами и тралами, производить</w:t>
      </w:r>
      <w:r w:rsidR="00A8332A" w:rsidRPr="002829CF">
        <w:rPr>
          <w:color w:val="000000" w:themeColor="text1"/>
          <w:bdr w:val="none" w:sz="0" w:space="0" w:color="auto" w:frame="1"/>
        </w:rPr>
        <w:t xml:space="preserve"> </w:t>
      </w:r>
      <w:r w:rsidRPr="002829CF">
        <w:rPr>
          <w:color w:val="000000" w:themeColor="text1"/>
          <w:bdr w:val="none" w:sz="0" w:space="0" w:color="auto" w:frame="1"/>
        </w:rPr>
        <w:t>дноуглубительные и землечерпальные работы;</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е) разводить огонь и</w:t>
      </w:r>
      <w:r w:rsidR="00A8332A" w:rsidRPr="002829CF">
        <w:rPr>
          <w:color w:val="000000" w:themeColor="text1"/>
          <w:bdr w:val="none" w:sz="0" w:space="0" w:color="auto" w:frame="1"/>
        </w:rPr>
        <w:t xml:space="preserve"> </w:t>
      </w:r>
      <w:r w:rsidRPr="002829CF">
        <w:rPr>
          <w:color w:val="000000" w:themeColor="text1"/>
          <w:bdr w:val="none" w:sz="0" w:space="0" w:color="auto" w:frame="1"/>
        </w:rPr>
        <w:t>размещать какие-либо открытые или закрытые источники огня.</w:t>
      </w:r>
    </w:p>
    <w:p w:rsidR="00455B7E" w:rsidRPr="002829CF" w:rsidRDefault="00455B7E" w:rsidP="00455B7E">
      <w:pPr>
        <w:shd w:val="clear" w:color="auto" w:fill="FFFFFF"/>
        <w:ind w:firstLine="283"/>
        <w:jc w:val="both"/>
        <w:rPr>
          <w:color w:val="000000" w:themeColor="text1"/>
          <w:sz w:val="20"/>
          <w:szCs w:val="20"/>
        </w:rPr>
      </w:pPr>
      <w:bookmarkStart w:id="32" w:name="i448260"/>
      <w:bookmarkEnd w:id="32"/>
      <w:r w:rsidRPr="002829CF">
        <w:rPr>
          <w:color w:val="000000" w:themeColor="text1"/>
          <w:bdr w:val="none" w:sz="0" w:space="0" w:color="auto" w:frame="1"/>
        </w:rPr>
        <w:t>В охранных зонах трубопроводов без письменного разрешения предприятий</w:t>
      </w:r>
      <w:r w:rsidR="00A8332A" w:rsidRPr="002829CF">
        <w:rPr>
          <w:color w:val="000000" w:themeColor="text1"/>
          <w:bdr w:val="none" w:sz="0" w:space="0" w:color="auto" w:frame="1"/>
        </w:rPr>
        <w:t xml:space="preserve"> </w:t>
      </w:r>
      <w:r w:rsidRPr="002829CF">
        <w:rPr>
          <w:color w:val="000000" w:themeColor="text1"/>
          <w:bdr w:val="none" w:sz="0" w:space="0" w:color="auto" w:frame="1"/>
        </w:rPr>
        <w:t>трубопроводного транспорта запрещается:</w:t>
      </w:r>
    </w:p>
    <w:p w:rsidR="00A8332A" w:rsidRPr="002829CF" w:rsidRDefault="00455B7E" w:rsidP="00455B7E">
      <w:pPr>
        <w:shd w:val="clear" w:color="auto" w:fill="FFFFFF"/>
        <w:ind w:firstLine="283"/>
        <w:jc w:val="both"/>
        <w:rPr>
          <w:color w:val="000000" w:themeColor="text1"/>
          <w:bdr w:val="none" w:sz="0" w:space="0" w:color="auto" w:frame="1"/>
        </w:rPr>
      </w:pPr>
      <w:r w:rsidRPr="002829CF">
        <w:rPr>
          <w:color w:val="000000" w:themeColor="text1"/>
          <w:bdr w:val="none" w:sz="0" w:space="0" w:color="auto" w:frame="1"/>
        </w:rPr>
        <w:t>а) возводить любые постройки</w:t>
      </w:r>
      <w:r w:rsidR="00A8332A" w:rsidRPr="002829CF">
        <w:rPr>
          <w:color w:val="000000" w:themeColor="text1"/>
          <w:bdr w:val="none" w:sz="0" w:space="0" w:color="auto" w:frame="1"/>
        </w:rPr>
        <w:t xml:space="preserve"> </w:t>
      </w:r>
      <w:r w:rsidRPr="002829CF">
        <w:rPr>
          <w:color w:val="000000" w:themeColor="text1"/>
          <w:bdr w:val="none" w:sz="0" w:space="0" w:color="auto" w:frame="1"/>
        </w:rPr>
        <w:t>и сооружения</w:t>
      </w:r>
      <w:r w:rsidR="00A8332A" w:rsidRPr="002829CF">
        <w:rPr>
          <w:color w:val="000000" w:themeColor="text1"/>
          <w:bdr w:val="none" w:sz="0" w:space="0" w:color="auto" w:frame="1"/>
        </w:rPr>
        <w:t>;</w:t>
      </w:r>
      <w:r w:rsidRPr="002829CF">
        <w:rPr>
          <w:color w:val="000000" w:themeColor="text1"/>
          <w:bdr w:val="none" w:sz="0" w:space="0" w:color="auto" w:frame="1"/>
        </w:rPr>
        <w:t xml:space="preserve"> </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б) высаживать деревья и</w:t>
      </w:r>
      <w:r w:rsidR="00A8332A" w:rsidRPr="002829CF">
        <w:rPr>
          <w:color w:val="000000" w:themeColor="text1"/>
          <w:bdr w:val="none" w:sz="0" w:space="0" w:color="auto" w:frame="1"/>
        </w:rPr>
        <w:t xml:space="preserve"> </w:t>
      </w:r>
      <w:r w:rsidRPr="002829CF">
        <w:rPr>
          <w:color w:val="000000" w:themeColor="text1"/>
          <w:bdr w:val="none" w:sz="0" w:space="0" w:color="auto" w:frame="1"/>
        </w:rPr>
        <w:t>кустарники всех видов, складировать корма, удобрения, материалы, сено и солому,</w:t>
      </w:r>
      <w:r w:rsidR="00A8332A" w:rsidRPr="002829CF">
        <w:rPr>
          <w:color w:val="000000" w:themeColor="text1"/>
          <w:bdr w:val="none" w:sz="0" w:space="0" w:color="auto" w:frame="1"/>
        </w:rPr>
        <w:t xml:space="preserve"> </w:t>
      </w:r>
      <w:r w:rsidRPr="002829CF">
        <w:rPr>
          <w:color w:val="000000" w:themeColor="text1"/>
          <w:bdr w:val="none" w:sz="0" w:space="0" w:color="auto" w:frame="1"/>
        </w:rPr>
        <w:t>располагать коновязи, содержать скот, выделять рыбопромысловые участки,</w:t>
      </w:r>
      <w:r w:rsidR="00A8332A" w:rsidRPr="002829CF">
        <w:rPr>
          <w:color w:val="000000" w:themeColor="text1"/>
          <w:bdr w:val="none" w:sz="0" w:space="0" w:color="auto" w:frame="1"/>
        </w:rPr>
        <w:t xml:space="preserve"> </w:t>
      </w:r>
      <w:r w:rsidRPr="002829CF">
        <w:rPr>
          <w:color w:val="000000" w:themeColor="text1"/>
          <w:bdr w:val="none" w:sz="0" w:space="0" w:color="auto" w:frame="1"/>
        </w:rPr>
        <w:t>производить добычу рыбы, а также водных животных и растений, устраивать</w:t>
      </w:r>
      <w:r w:rsidR="00A8332A" w:rsidRPr="002829CF">
        <w:rPr>
          <w:color w:val="000000" w:themeColor="text1"/>
          <w:bdr w:val="none" w:sz="0" w:space="0" w:color="auto" w:frame="1"/>
        </w:rPr>
        <w:t xml:space="preserve"> </w:t>
      </w:r>
      <w:r w:rsidRPr="002829CF">
        <w:rPr>
          <w:color w:val="000000" w:themeColor="text1"/>
          <w:bdr w:val="none" w:sz="0" w:space="0" w:color="auto" w:frame="1"/>
        </w:rPr>
        <w:t>водопои, производить колку и заготовку льда;</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в) сооружать проезды и</w:t>
      </w:r>
      <w:r w:rsidR="00A8332A" w:rsidRPr="002829CF">
        <w:rPr>
          <w:color w:val="000000" w:themeColor="text1"/>
          <w:bdr w:val="none" w:sz="0" w:space="0" w:color="auto" w:frame="1"/>
        </w:rPr>
        <w:t xml:space="preserve"> </w:t>
      </w:r>
      <w:r w:rsidRPr="002829CF">
        <w:rPr>
          <w:color w:val="000000" w:themeColor="text1"/>
          <w:bdr w:val="none" w:sz="0" w:space="0" w:color="auto" w:frame="1"/>
        </w:rPr>
        <w:t>переезды через трассы трубопроводов, устраивать стоянки автомобильного</w:t>
      </w:r>
      <w:r w:rsidR="00A8332A" w:rsidRPr="002829CF">
        <w:rPr>
          <w:color w:val="000000" w:themeColor="text1"/>
          <w:bdr w:val="none" w:sz="0" w:space="0" w:color="auto" w:frame="1"/>
        </w:rPr>
        <w:t xml:space="preserve"> </w:t>
      </w:r>
      <w:r w:rsidRPr="002829CF">
        <w:rPr>
          <w:color w:val="000000" w:themeColor="text1"/>
          <w:bdr w:val="none" w:sz="0" w:space="0" w:color="auto" w:frame="1"/>
        </w:rPr>
        <w:t>транспорта, тракторов и механизмов, размещать сады и огороды;</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г) производить мелиоративные</w:t>
      </w:r>
      <w:r w:rsidR="00A8332A" w:rsidRPr="002829CF">
        <w:rPr>
          <w:color w:val="000000" w:themeColor="text1"/>
          <w:bdr w:val="none" w:sz="0" w:space="0" w:color="auto" w:frame="1"/>
        </w:rPr>
        <w:t xml:space="preserve"> </w:t>
      </w:r>
      <w:r w:rsidRPr="002829CF">
        <w:rPr>
          <w:color w:val="000000" w:themeColor="text1"/>
          <w:bdr w:val="none" w:sz="0" w:space="0" w:color="auto" w:frame="1"/>
        </w:rPr>
        <w:t>земляные работы, сооружать оросительные и осушительные системы;</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д) производить всякого рода</w:t>
      </w:r>
      <w:r w:rsidR="00A8332A" w:rsidRPr="002829CF">
        <w:rPr>
          <w:color w:val="000000" w:themeColor="text1"/>
          <w:bdr w:val="none" w:sz="0" w:space="0" w:color="auto" w:frame="1"/>
        </w:rPr>
        <w:t xml:space="preserve"> </w:t>
      </w:r>
      <w:r w:rsidRPr="002829CF">
        <w:rPr>
          <w:color w:val="000000" w:themeColor="text1"/>
          <w:bdr w:val="none" w:sz="0" w:space="0" w:color="auto" w:frame="1"/>
        </w:rPr>
        <w:t>открытые и подземные, горные, строительные, монтажные и взрывные работы,</w:t>
      </w:r>
      <w:r w:rsidR="00A8332A" w:rsidRPr="002829CF">
        <w:rPr>
          <w:color w:val="000000" w:themeColor="text1"/>
          <w:bdr w:val="none" w:sz="0" w:space="0" w:color="auto" w:frame="1"/>
        </w:rPr>
        <w:t xml:space="preserve"> </w:t>
      </w:r>
      <w:r w:rsidRPr="002829CF">
        <w:rPr>
          <w:color w:val="000000" w:themeColor="text1"/>
          <w:bdr w:val="none" w:sz="0" w:space="0" w:color="auto" w:frame="1"/>
        </w:rPr>
        <w:t>планировку грунта.</w:t>
      </w:r>
    </w:p>
    <w:p w:rsidR="00455B7E" w:rsidRPr="002829CF" w:rsidRDefault="00455B7E" w:rsidP="00455B7E">
      <w:pPr>
        <w:shd w:val="clear" w:color="auto" w:fill="FFFFFF"/>
        <w:ind w:firstLine="283"/>
        <w:jc w:val="both"/>
        <w:rPr>
          <w:color w:val="000000" w:themeColor="text1"/>
          <w:bdr w:val="none" w:sz="0" w:space="0" w:color="auto" w:frame="1"/>
        </w:rPr>
      </w:pPr>
      <w:r w:rsidRPr="002829CF">
        <w:rPr>
          <w:color w:val="000000" w:themeColor="text1"/>
          <w:bdr w:val="none" w:sz="0" w:space="0" w:color="auto" w:frame="1"/>
        </w:rPr>
        <w:lastRenderedPageBreak/>
        <w:t>е) производить</w:t>
      </w:r>
      <w:r w:rsidR="00A8332A" w:rsidRPr="002829CF">
        <w:rPr>
          <w:color w:val="000000" w:themeColor="text1"/>
          <w:bdr w:val="none" w:sz="0" w:space="0" w:color="auto" w:frame="1"/>
        </w:rPr>
        <w:t xml:space="preserve"> </w:t>
      </w:r>
      <w:r w:rsidRPr="002829CF">
        <w:rPr>
          <w:color w:val="000000" w:themeColor="text1"/>
          <w:bdr w:val="none" w:sz="0" w:space="0" w:color="auto" w:frame="1"/>
        </w:rPr>
        <w:t xml:space="preserve">геолого-съемочные, </w:t>
      </w:r>
      <w:proofErr w:type="gramStart"/>
      <w:r w:rsidRPr="002829CF">
        <w:rPr>
          <w:color w:val="000000" w:themeColor="text1"/>
          <w:bdr w:val="none" w:sz="0" w:space="0" w:color="auto" w:frame="1"/>
        </w:rPr>
        <w:t>геолого-разведочные</w:t>
      </w:r>
      <w:proofErr w:type="gramEnd"/>
      <w:r w:rsidRPr="002829CF">
        <w:rPr>
          <w:color w:val="000000" w:themeColor="text1"/>
          <w:bdr w:val="none" w:sz="0" w:space="0" w:color="auto" w:frame="1"/>
        </w:rPr>
        <w:t>, поисковые, геодезические и другие</w:t>
      </w:r>
      <w:r w:rsidR="00A8332A" w:rsidRPr="002829CF">
        <w:rPr>
          <w:color w:val="000000" w:themeColor="text1"/>
          <w:bdr w:val="none" w:sz="0" w:space="0" w:color="auto" w:frame="1"/>
        </w:rPr>
        <w:t xml:space="preserve"> </w:t>
      </w:r>
      <w:r w:rsidRPr="002829CF">
        <w:rPr>
          <w:color w:val="000000" w:themeColor="text1"/>
          <w:bdr w:val="none" w:sz="0" w:space="0" w:color="auto" w:frame="1"/>
        </w:rPr>
        <w:t>изыскательские работы, связанные с устройством скважин, шурфов и взятием проб</w:t>
      </w:r>
      <w:r w:rsidR="00A8332A" w:rsidRPr="002829CF">
        <w:rPr>
          <w:color w:val="000000" w:themeColor="text1"/>
          <w:bdr w:val="none" w:sz="0" w:space="0" w:color="auto" w:frame="1"/>
        </w:rPr>
        <w:t xml:space="preserve"> </w:t>
      </w:r>
      <w:r w:rsidRPr="002829CF">
        <w:rPr>
          <w:color w:val="000000" w:themeColor="text1"/>
          <w:bdr w:val="none" w:sz="0" w:space="0" w:color="auto" w:frame="1"/>
        </w:rPr>
        <w:t>грунта (кроме почвенных образцов).</w:t>
      </w:r>
    </w:p>
    <w:p w:rsidR="001D5F26" w:rsidRPr="002829CF" w:rsidRDefault="001D5F26" w:rsidP="00455B7E">
      <w:pPr>
        <w:shd w:val="clear" w:color="auto" w:fill="FFFFFF"/>
        <w:ind w:firstLine="283"/>
        <w:jc w:val="both"/>
        <w:rPr>
          <w:color w:val="000000" w:themeColor="text1"/>
          <w:bdr w:val="none" w:sz="0" w:space="0" w:color="auto" w:frame="1"/>
        </w:rPr>
      </w:pPr>
      <w:r w:rsidRPr="002829CF">
        <w:rPr>
          <w:color w:val="000000" w:themeColor="text1"/>
          <w:bdr w:val="none" w:sz="0" w:space="0" w:color="auto" w:frame="1"/>
        </w:rPr>
        <w:t>Согласно Своду правил СП 36.13330.2012 «Магистральные трубопроводы» (актуализированная редакция СНиП 2.05.06-85*) ближе 150 м от нефтепровода, нефтепродуктопровода запрещается:</w:t>
      </w:r>
    </w:p>
    <w:p w:rsidR="001D5F26" w:rsidRPr="002829CF" w:rsidRDefault="001D5F26" w:rsidP="00455B7E">
      <w:pPr>
        <w:shd w:val="clear" w:color="auto" w:fill="FFFFFF"/>
        <w:ind w:firstLine="283"/>
        <w:jc w:val="both"/>
        <w:rPr>
          <w:color w:val="000000" w:themeColor="text1"/>
          <w:bdr w:val="none" w:sz="0" w:space="0" w:color="auto" w:frame="1"/>
        </w:rPr>
      </w:pPr>
      <w:r w:rsidRPr="002829CF">
        <w:rPr>
          <w:color w:val="000000" w:themeColor="text1"/>
          <w:bdr w:val="none" w:sz="0" w:space="0" w:color="auto" w:frame="1"/>
        </w:rPr>
        <w:t>- возводить любые постройки и сооружения;</w:t>
      </w:r>
    </w:p>
    <w:p w:rsidR="001D5F26" w:rsidRPr="002829CF" w:rsidRDefault="001D5F26" w:rsidP="00455B7E">
      <w:pPr>
        <w:shd w:val="clear" w:color="auto" w:fill="FFFFFF"/>
        <w:ind w:firstLine="283"/>
        <w:jc w:val="both"/>
        <w:rPr>
          <w:color w:val="000000" w:themeColor="text1"/>
          <w:bdr w:val="none" w:sz="0" w:space="0" w:color="auto" w:frame="1"/>
        </w:rPr>
      </w:pPr>
      <w:r w:rsidRPr="002829CF">
        <w:rPr>
          <w:color w:val="000000" w:themeColor="text1"/>
          <w:bdr w:val="none" w:sz="0" w:space="0" w:color="auto" w:frame="1"/>
        </w:rPr>
        <w:t>- размещать коллективные сады с садовыми домиками, дачные поселки;</w:t>
      </w:r>
    </w:p>
    <w:p w:rsidR="001D5F26" w:rsidRPr="002829CF" w:rsidRDefault="001D5F26" w:rsidP="00455B7E">
      <w:pPr>
        <w:shd w:val="clear" w:color="auto" w:fill="FFFFFF"/>
        <w:ind w:firstLine="283"/>
        <w:jc w:val="both"/>
        <w:rPr>
          <w:color w:val="000000" w:themeColor="text1"/>
          <w:sz w:val="20"/>
          <w:szCs w:val="20"/>
        </w:rPr>
      </w:pPr>
      <w:r w:rsidRPr="002829CF">
        <w:rPr>
          <w:color w:val="000000" w:themeColor="text1"/>
          <w:bdr w:val="none" w:sz="0" w:space="0" w:color="auto" w:frame="1"/>
        </w:rPr>
        <w:t>- разрабатывать карьеры и котлованы.</w:t>
      </w:r>
    </w:p>
    <w:p w:rsidR="00455B7E" w:rsidRPr="002829CF" w:rsidRDefault="00455B7E" w:rsidP="00455B7E">
      <w:pPr>
        <w:shd w:val="clear" w:color="auto" w:fill="FFFFFF"/>
        <w:ind w:firstLine="283"/>
        <w:jc w:val="both"/>
        <w:rPr>
          <w:color w:val="000000" w:themeColor="text1"/>
          <w:sz w:val="20"/>
          <w:szCs w:val="20"/>
        </w:rPr>
      </w:pPr>
      <w:bookmarkStart w:id="33" w:name="i468854"/>
      <w:bookmarkEnd w:id="33"/>
      <w:r w:rsidRPr="002829CF">
        <w:rPr>
          <w:color w:val="000000" w:themeColor="text1"/>
          <w:bdr w:val="none" w:sz="0" w:space="0" w:color="auto" w:frame="1"/>
        </w:rPr>
        <w:t>Предприятиям трубопроводного транспорта разрешается:</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а) подъезд в соответствии со</w:t>
      </w:r>
      <w:r w:rsidR="00A8332A" w:rsidRPr="002829CF">
        <w:rPr>
          <w:color w:val="000000" w:themeColor="text1"/>
          <w:bdr w:val="none" w:sz="0" w:space="0" w:color="auto" w:frame="1"/>
        </w:rPr>
        <w:t xml:space="preserve"> </w:t>
      </w:r>
      <w:r w:rsidRPr="002829CF">
        <w:rPr>
          <w:color w:val="000000" w:themeColor="text1"/>
          <w:bdr w:val="none" w:sz="0" w:space="0" w:color="auto" w:frame="1"/>
        </w:rPr>
        <w:t>схемой проездов, согласованной с землепользователем, автомобильного транспорта</w:t>
      </w:r>
      <w:r w:rsidR="00A8332A" w:rsidRPr="002829CF">
        <w:rPr>
          <w:color w:val="000000" w:themeColor="text1"/>
          <w:bdr w:val="none" w:sz="0" w:space="0" w:color="auto" w:frame="1"/>
        </w:rPr>
        <w:t xml:space="preserve"> </w:t>
      </w:r>
      <w:r w:rsidRPr="002829CF">
        <w:rPr>
          <w:color w:val="000000" w:themeColor="text1"/>
          <w:bdr w:val="none" w:sz="0" w:space="0" w:color="auto" w:frame="1"/>
        </w:rPr>
        <w:t>и других сре</w:t>
      </w:r>
      <w:proofErr w:type="gramStart"/>
      <w:r w:rsidRPr="002829CF">
        <w:rPr>
          <w:color w:val="000000" w:themeColor="text1"/>
          <w:bdr w:val="none" w:sz="0" w:space="0" w:color="auto" w:frame="1"/>
        </w:rPr>
        <w:t>дств к тр</w:t>
      </w:r>
      <w:proofErr w:type="gramEnd"/>
      <w:r w:rsidRPr="002829CF">
        <w:rPr>
          <w:color w:val="000000" w:themeColor="text1"/>
          <w:bdr w:val="none" w:sz="0" w:space="0" w:color="auto" w:frame="1"/>
        </w:rPr>
        <w:t>убопроводу и его объектам для обслуживания и проведения</w:t>
      </w:r>
      <w:r w:rsidR="00A8332A" w:rsidRPr="002829CF">
        <w:rPr>
          <w:color w:val="000000" w:themeColor="text1"/>
          <w:bdr w:val="none" w:sz="0" w:space="0" w:color="auto" w:frame="1"/>
        </w:rPr>
        <w:t xml:space="preserve"> </w:t>
      </w:r>
      <w:r w:rsidRPr="002829CF">
        <w:rPr>
          <w:color w:val="000000" w:themeColor="text1"/>
          <w:bdr w:val="none" w:sz="0" w:space="0" w:color="auto" w:frame="1"/>
        </w:rPr>
        <w:t>ремонтных работ.</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В аварийных ситуациях</w:t>
      </w:r>
      <w:r w:rsidR="00A8332A" w:rsidRPr="002829CF">
        <w:rPr>
          <w:color w:val="000000" w:themeColor="text1"/>
          <w:bdr w:val="none" w:sz="0" w:space="0" w:color="auto" w:frame="1"/>
        </w:rPr>
        <w:t xml:space="preserve"> </w:t>
      </w:r>
      <w:r w:rsidRPr="002829CF">
        <w:rPr>
          <w:color w:val="000000" w:themeColor="text1"/>
          <w:bdr w:val="none" w:sz="0" w:space="0" w:color="auto" w:frame="1"/>
        </w:rPr>
        <w:t>разрешается подъе</w:t>
      </w:r>
      <w:proofErr w:type="gramStart"/>
      <w:r w:rsidRPr="002829CF">
        <w:rPr>
          <w:color w:val="000000" w:themeColor="text1"/>
          <w:bdr w:val="none" w:sz="0" w:space="0" w:color="auto" w:frame="1"/>
        </w:rPr>
        <w:t>зд к тр</w:t>
      </w:r>
      <w:proofErr w:type="gramEnd"/>
      <w:r w:rsidRPr="002829CF">
        <w:rPr>
          <w:color w:val="000000" w:themeColor="text1"/>
          <w:bdr w:val="none" w:sz="0" w:space="0" w:color="auto" w:frame="1"/>
        </w:rPr>
        <w:t>убопроводу и сооружениям на нем по маршруту,</w:t>
      </w:r>
      <w:r w:rsidR="00A8332A" w:rsidRPr="002829CF">
        <w:rPr>
          <w:color w:val="000000" w:themeColor="text1"/>
          <w:bdr w:val="none" w:sz="0" w:space="0" w:color="auto" w:frame="1"/>
        </w:rPr>
        <w:t xml:space="preserve"> </w:t>
      </w:r>
      <w:r w:rsidRPr="002829CF">
        <w:rPr>
          <w:color w:val="000000" w:themeColor="text1"/>
          <w:bdr w:val="none" w:sz="0" w:space="0" w:color="auto" w:frame="1"/>
        </w:rPr>
        <w:t>обеспечивающему доставку техники и материалов для устранения аварий с</w:t>
      </w:r>
      <w:r w:rsidR="00A8332A" w:rsidRPr="002829CF">
        <w:rPr>
          <w:color w:val="000000" w:themeColor="text1"/>
          <w:bdr w:val="none" w:sz="0" w:space="0" w:color="auto" w:frame="1"/>
        </w:rPr>
        <w:t xml:space="preserve"> </w:t>
      </w:r>
      <w:r w:rsidRPr="002829CF">
        <w:rPr>
          <w:color w:val="000000" w:themeColor="text1"/>
          <w:bdr w:val="none" w:sz="0" w:space="0" w:color="auto" w:frame="1"/>
        </w:rPr>
        <w:t>последующим оформлением и оплатой нанесенных убытков землевладельцам.</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Если трубопроводы проходят</w:t>
      </w:r>
      <w:r w:rsidR="00A8332A" w:rsidRPr="002829CF">
        <w:rPr>
          <w:color w:val="000000" w:themeColor="text1"/>
          <w:bdr w:val="none" w:sz="0" w:space="0" w:color="auto" w:frame="1"/>
        </w:rPr>
        <w:t xml:space="preserve"> </w:t>
      </w:r>
      <w:r w:rsidRPr="002829CF">
        <w:rPr>
          <w:color w:val="000000" w:themeColor="text1"/>
          <w:bdr w:val="none" w:sz="0" w:space="0" w:color="auto" w:frame="1"/>
        </w:rPr>
        <w:t>по территории запретных зон и специальных объектов, то соответствующие организации</w:t>
      </w:r>
      <w:r w:rsidR="00A8332A" w:rsidRPr="002829CF">
        <w:rPr>
          <w:color w:val="000000" w:themeColor="text1"/>
          <w:bdr w:val="none" w:sz="0" w:space="0" w:color="auto" w:frame="1"/>
        </w:rPr>
        <w:t xml:space="preserve"> </w:t>
      </w:r>
      <w:r w:rsidRPr="002829CF">
        <w:rPr>
          <w:color w:val="000000" w:themeColor="text1"/>
          <w:bdr w:val="none" w:sz="0" w:space="0" w:color="auto" w:frame="1"/>
        </w:rPr>
        <w:t>должны выдавать работникам, обслуживающим эти трубопроводы, пропуска для</w:t>
      </w:r>
      <w:r w:rsidR="001D14BA" w:rsidRPr="002829CF">
        <w:rPr>
          <w:color w:val="000000" w:themeColor="text1"/>
          <w:bdr w:val="none" w:sz="0" w:space="0" w:color="auto" w:frame="1"/>
        </w:rPr>
        <w:t xml:space="preserve"> </w:t>
      </w:r>
      <w:r w:rsidRPr="002829CF">
        <w:rPr>
          <w:color w:val="000000" w:themeColor="text1"/>
          <w:bdr w:val="none" w:sz="0" w:space="0" w:color="auto" w:frame="1"/>
        </w:rPr>
        <w:t>проведения осмотров и ремонтных работ в любое время суток;</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б) устройство в пределах</w:t>
      </w:r>
      <w:r w:rsidR="001D14BA" w:rsidRPr="002829CF">
        <w:rPr>
          <w:color w:val="000000" w:themeColor="text1"/>
          <w:bdr w:val="none" w:sz="0" w:space="0" w:color="auto" w:frame="1"/>
        </w:rPr>
        <w:t xml:space="preserve"> </w:t>
      </w:r>
      <w:r w:rsidRPr="002829CF">
        <w:rPr>
          <w:color w:val="000000" w:themeColor="text1"/>
          <w:bdr w:val="none" w:sz="0" w:space="0" w:color="auto" w:frame="1"/>
        </w:rPr>
        <w:t>охранной зоны шурфов для проверки качества изоляции трубопроводов и состояния</w:t>
      </w:r>
      <w:r w:rsidR="001D14BA" w:rsidRPr="002829CF">
        <w:rPr>
          <w:color w:val="000000" w:themeColor="text1"/>
          <w:bdr w:val="none" w:sz="0" w:space="0" w:color="auto" w:frame="1"/>
        </w:rPr>
        <w:t xml:space="preserve"> </w:t>
      </w:r>
      <w:r w:rsidRPr="002829CF">
        <w:rPr>
          <w:color w:val="000000" w:themeColor="text1"/>
          <w:bdr w:val="none" w:sz="0" w:space="0" w:color="auto" w:frame="1"/>
        </w:rPr>
        <w:t>средств их электрохимической защиты от коррозии и производство других земляных</w:t>
      </w:r>
      <w:r w:rsidR="001D14BA" w:rsidRPr="002829CF">
        <w:rPr>
          <w:color w:val="000000" w:themeColor="text1"/>
          <w:bdr w:val="none" w:sz="0" w:space="0" w:color="auto" w:frame="1"/>
        </w:rPr>
        <w:t xml:space="preserve"> </w:t>
      </w:r>
      <w:r w:rsidRPr="002829CF">
        <w:rPr>
          <w:color w:val="000000" w:themeColor="text1"/>
          <w:bdr w:val="none" w:sz="0" w:space="0" w:color="auto" w:frame="1"/>
        </w:rPr>
        <w:t>работ, необходимых для обеспечения нормальной эксплуатации трубопроводов, с</w:t>
      </w:r>
      <w:r w:rsidR="001D14BA" w:rsidRPr="002829CF">
        <w:rPr>
          <w:color w:val="000000" w:themeColor="text1"/>
          <w:bdr w:val="none" w:sz="0" w:space="0" w:color="auto" w:frame="1"/>
        </w:rPr>
        <w:t xml:space="preserve"> </w:t>
      </w:r>
      <w:r w:rsidRPr="002829CF">
        <w:rPr>
          <w:color w:val="000000" w:themeColor="text1"/>
          <w:bdr w:val="none" w:sz="0" w:space="0" w:color="auto" w:frame="1"/>
        </w:rPr>
        <w:t>предварительным (не менее чем за 5 сут</w:t>
      </w:r>
      <w:r w:rsidR="001D14BA" w:rsidRPr="002829CF">
        <w:rPr>
          <w:color w:val="000000" w:themeColor="text1"/>
          <w:bdr w:val="none" w:sz="0" w:space="0" w:color="auto" w:frame="1"/>
        </w:rPr>
        <w:t>ок</w:t>
      </w:r>
      <w:r w:rsidRPr="002829CF">
        <w:rPr>
          <w:color w:val="000000" w:themeColor="text1"/>
          <w:bdr w:val="none" w:sz="0" w:space="0" w:color="auto" w:frame="1"/>
        </w:rPr>
        <w:t xml:space="preserve"> до начала работ) уведомлением об этом</w:t>
      </w:r>
      <w:r w:rsidR="001D14BA" w:rsidRPr="002829CF">
        <w:rPr>
          <w:color w:val="000000" w:themeColor="text1"/>
          <w:bdr w:val="none" w:sz="0" w:space="0" w:color="auto" w:frame="1"/>
        </w:rPr>
        <w:t xml:space="preserve"> </w:t>
      </w:r>
      <w:r w:rsidRPr="002829CF">
        <w:rPr>
          <w:color w:val="000000" w:themeColor="text1"/>
          <w:bdr w:val="none" w:sz="0" w:space="0" w:color="auto" w:frame="1"/>
        </w:rPr>
        <w:t>землепользователя;</w:t>
      </w:r>
    </w:p>
    <w:p w:rsidR="00455B7E" w:rsidRPr="002829CF" w:rsidRDefault="00455B7E" w:rsidP="00455B7E">
      <w:pPr>
        <w:shd w:val="clear" w:color="auto" w:fill="FFFFFF"/>
        <w:ind w:firstLine="283"/>
        <w:jc w:val="both"/>
        <w:rPr>
          <w:color w:val="000000" w:themeColor="text1"/>
          <w:sz w:val="20"/>
          <w:szCs w:val="20"/>
        </w:rPr>
      </w:pPr>
      <w:r w:rsidRPr="002829CF">
        <w:rPr>
          <w:color w:val="000000" w:themeColor="text1"/>
          <w:bdr w:val="none" w:sz="0" w:space="0" w:color="auto" w:frame="1"/>
        </w:rPr>
        <w:t>в) вырубка деревьев при</w:t>
      </w:r>
      <w:r w:rsidR="001D14BA" w:rsidRPr="002829CF">
        <w:rPr>
          <w:color w:val="000000" w:themeColor="text1"/>
          <w:bdr w:val="none" w:sz="0" w:space="0" w:color="auto" w:frame="1"/>
        </w:rPr>
        <w:t xml:space="preserve"> </w:t>
      </w:r>
      <w:r w:rsidRPr="002829CF">
        <w:rPr>
          <w:color w:val="000000" w:themeColor="text1"/>
          <w:bdr w:val="none" w:sz="0" w:space="0" w:color="auto" w:frame="1"/>
        </w:rPr>
        <w:t>авариях на трубопроводах, проходящих через лесные угодья, с последующим</w:t>
      </w:r>
      <w:r w:rsidR="001D14BA" w:rsidRPr="002829CF">
        <w:rPr>
          <w:color w:val="000000" w:themeColor="text1"/>
          <w:bdr w:val="none" w:sz="0" w:space="0" w:color="auto" w:frame="1"/>
        </w:rPr>
        <w:t xml:space="preserve"> </w:t>
      </w:r>
      <w:r w:rsidRPr="002829CF">
        <w:rPr>
          <w:color w:val="000000" w:themeColor="text1"/>
          <w:bdr w:val="none" w:sz="0" w:space="0" w:color="auto" w:frame="1"/>
        </w:rPr>
        <w:t>оформлением в установленном порядке лесорубочных билетов и с очисткой мест от</w:t>
      </w:r>
      <w:r w:rsidR="001D14BA" w:rsidRPr="002829CF">
        <w:rPr>
          <w:color w:val="000000" w:themeColor="text1"/>
          <w:bdr w:val="none" w:sz="0" w:space="0" w:color="auto" w:frame="1"/>
        </w:rPr>
        <w:t xml:space="preserve"> </w:t>
      </w:r>
      <w:r w:rsidRPr="002829CF">
        <w:rPr>
          <w:color w:val="000000" w:themeColor="text1"/>
          <w:bdr w:val="none" w:sz="0" w:space="0" w:color="auto" w:frame="1"/>
        </w:rPr>
        <w:t>порубочных остатков.</w:t>
      </w:r>
    </w:p>
    <w:p w:rsidR="00455B7E" w:rsidRPr="002829CF" w:rsidRDefault="00455B7E" w:rsidP="00455B7E">
      <w:pPr>
        <w:shd w:val="clear" w:color="auto" w:fill="FFFFFF"/>
        <w:ind w:firstLine="283"/>
        <w:jc w:val="both"/>
        <w:rPr>
          <w:color w:val="000000" w:themeColor="text1"/>
          <w:bdr w:val="none" w:sz="0" w:space="0" w:color="auto" w:frame="1"/>
        </w:rPr>
      </w:pPr>
      <w:r w:rsidRPr="002829CF">
        <w:rPr>
          <w:color w:val="000000" w:themeColor="text1"/>
          <w:bdr w:val="none" w:sz="0" w:space="0" w:color="auto" w:frame="1"/>
        </w:rPr>
        <w:t>В случае необходимости</w:t>
      </w:r>
      <w:r w:rsidR="001D14BA" w:rsidRPr="002829CF">
        <w:rPr>
          <w:color w:val="000000" w:themeColor="text1"/>
          <w:bdr w:val="none" w:sz="0" w:space="0" w:color="auto" w:frame="1"/>
        </w:rPr>
        <w:t xml:space="preserve"> </w:t>
      </w:r>
      <w:r w:rsidRPr="002829CF">
        <w:rPr>
          <w:color w:val="000000" w:themeColor="text1"/>
          <w:bdr w:val="none" w:sz="0" w:space="0" w:color="auto" w:frame="1"/>
        </w:rPr>
        <w:t>предприятия трубопроводного транспорта могут осуществлять в процессе текущего</w:t>
      </w:r>
      <w:r w:rsidR="001D14BA" w:rsidRPr="002829CF">
        <w:rPr>
          <w:color w:val="000000" w:themeColor="text1"/>
          <w:bdr w:val="none" w:sz="0" w:space="0" w:color="auto" w:frame="1"/>
        </w:rPr>
        <w:t xml:space="preserve"> </w:t>
      </w:r>
      <w:r w:rsidRPr="002829CF">
        <w:rPr>
          <w:color w:val="000000" w:themeColor="text1"/>
          <w:bdr w:val="none" w:sz="0" w:space="0" w:color="auto" w:frame="1"/>
        </w:rPr>
        <w:t>содержания трубопроводов рубку леса в их охранных зонах с оформлением</w:t>
      </w:r>
      <w:r w:rsidR="001D14BA" w:rsidRPr="002829CF">
        <w:rPr>
          <w:color w:val="000000" w:themeColor="text1"/>
          <w:bdr w:val="none" w:sz="0" w:space="0" w:color="auto" w:frame="1"/>
        </w:rPr>
        <w:t xml:space="preserve"> </w:t>
      </w:r>
      <w:r w:rsidRPr="002829CF">
        <w:rPr>
          <w:color w:val="000000" w:themeColor="text1"/>
          <w:bdr w:val="none" w:sz="0" w:space="0" w:color="auto" w:frame="1"/>
        </w:rPr>
        <w:t>лесорубочных билетов на общих основаниях. Полученная при этом древесина</w:t>
      </w:r>
      <w:r w:rsidR="001D14BA" w:rsidRPr="002829CF">
        <w:rPr>
          <w:color w:val="000000" w:themeColor="text1"/>
          <w:bdr w:val="none" w:sz="0" w:space="0" w:color="auto" w:frame="1"/>
        </w:rPr>
        <w:t xml:space="preserve"> </w:t>
      </w:r>
      <w:r w:rsidRPr="002829CF">
        <w:rPr>
          <w:color w:val="000000" w:themeColor="text1"/>
          <w:bdr w:val="none" w:sz="0" w:space="0" w:color="auto" w:frame="1"/>
        </w:rPr>
        <w:t>используется указанными предприятиями.</w:t>
      </w:r>
    </w:p>
    <w:p w:rsidR="00806D3A" w:rsidRPr="002829CF" w:rsidRDefault="00806D3A" w:rsidP="00806D3A">
      <w:pPr>
        <w:spacing w:line="274" w:lineRule="exact"/>
        <w:ind w:left="40" w:right="40" w:firstLine="540"/>
        <w:jc w:val="both"/>
        <w:rPr>
          <w:color w:val="000000" w:themeColor="text1"/>
        </w:rPr>
      </w:pPr>
      <w:r w:rsidRPr="002829CF">
        <w:rPr>
          <w:color w:val="000000" w:themeColor="text1"/>
        </w:rPr>
        <w:t>Полевые сельскохозяйственные работы в охранных зонах газопроводов и ГРС</w:t>
      </w:r>
      <w:r w:rsidR="001D5F26" w:rsidRPr="002829CF">
        <w:rPr>
          <w:color w:val="000000" w:themeColor="text1"/>
        </w:rPr>
        <w:t>, МН и МНПП</w:t>
      </w:r>
      <w:r w:rsidRPr="002829CF">
        <w:rPr>
          <w:color w:val="000000" w:themeColor="text1"/>
        </w:rPr>
        <w:t xml:space="preserve"> производятся землепользователями с предварительным уведомлением предприятия трубопроводного транспорта о нача</w:t>
      </w:r>
      <w:r w:rsidR="001D5F26" w:rsidRPr="002829CF">
        <w:rPr>
          <w:color w:val="000000" w:themeColor="text1"/>
        </w:rPr>
        <w:t>ле посевной и уборочной кампании</w:t>
      </w:r>
      <w:r w:rsidRPr="002829CF">
        <w:rPr>
          <w:color w:val="000000" w:themeColor="text1"/>
        </w:rPr>
        <w:t>.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r w:rsidR="00031A77" w:rsidRPr="002829CF">
        <w:rPr>
          <w:color w:val="000000" w:themeColor="text1"/>
        </w:rPr>
        <w:t xml:space="preserve"> Сельскохозяйственные работы должны производиться с минимальным привлечением людей и техники.</w:t>
      </w:r>
    </w:p>
    <w:p w:rsidR="00806D3A" w:rsidRPr="002829CF" w:rsidRDefault="00806D3A" w:rsidP="00455B7E">
      <w:pPr>
        <w:shd w:val="clear" w:color="auto" w:fill="FFFFFF"/>
        <w:ind w:firstLine="283"/>
        <w:jc w:val="both"/>
        <w:rPr>
          <w:color w:val="000000" w:themeColor="text1"/>
          <w:sz w:val="20"/>
          <w:szCs w:val="20"/>
        </w:rPr>
      </w:pPr>
    </w:p>
    <w:p w:rsidR="00A24E35" w:rsidRPr="002829CF" w:rsidRDefault="00A24E35" w:rsidP="007C1E12">
      <w:pPr>
        <w:pStyle w:val="pc"/>
        <w:numPr>
          <w:ilvl w:val="0"/>
          <w:numId w:val="13"/>
        </w:numPr>
        <w:shd w:val="clear" w:color="auto" w:fill="FFFFFF"/>
        <w:spacing w:before="0" w:beforeAutospacing="0" w:after="0" w:afterAutospacing="0"/>
        <w:textAlignment w:val="baseline"/>
        <w:rPr>
          <w:b/>
          <w:bCs/>
          <w:color w:val="000000" w:themeColor="text1"/>
        </w:rPr>
      </w:pPr>
      <w:r w:rsidRPr="002829CF">
        <w:rPr>
          <w:b/>
          <w:bCs/>
          <w:color w:val="000000" w:themeColor="text1"/>
        </w:rPr>
        <w:t>ПРАВИЛА ОХРАНЫ ГАЗОРАСПРЕДЕЛИТЕЛЬНЫХ СЕТЕЙ</w:t>
      </w:r>
    </w:p>
    <w:p w:rsidR="007C1E12" w:rsidRPr="002829CF" w:rsidRDefault="007C1E12" w:rsidP="007C1E12">
      <w:pPr>
        <w:pStyle w:val="pc"/>
        <w:shd w:val="clear" w:color="auto" w:fill="FFFFFF"/>
        <w:spacing w:before="0" w:beforeAutospacing="0" w:after="0" w:afterAutospacing="0"/>
        <w:ind w:left="1069"/>
        <w:textAlignment w:val="baseline"/>
        <w:rPr>
          <w:b/>
          <w:bCs/>
          <w:color w:val="000000" w:themeColor="text1"/>
        </w:rPr>
      </w:pP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 xml:space="preserve">В соответствии с законодательством Российской Федерации газораспределительные сети относятся к категории опасных производственных объектов, что обусловлено </w:t>
      </w:r>
      <w:proofErr w:type="spellStart"/>
      <w:r w:rsidRPr="002829CF">
        <w:rPr>
          <w:color w:val="000000" w:themeColor="text1"/>
        </w:rPr>
        <w:t>взрыво</w:t>
      </w:r>
      <w:proofErr w:type="spellEnd"/>
      <w:r w:rsidRPr="002829CF">
        <w:rPr>
          <w:color w:val="000000" w:themeColor="text1"/>
        </w:rPr>
        <w:t>- и пожароопасными свойствами транспортируемого по ним газа.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 а также по осуществлению безопасного проезда специального автотранспорта и прохода пешеходов.</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Для газораспределительных сетей устанавливаются следующие охранные зоны:</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B7EC7" w:rsidRPr="002829CF" w:rsidRDefault="00A24E35"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в</w:t>
      </w:r>
      <w:r w:rsidR="005B7EC7" w:rsidRPr="002829CF">
        <w:rPr>
          <w:color w:val="000000" w:themeColor="text1"/>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B7EC7" w:rsidRPr="002829CF" w:rsidRDefault="00A24E35"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г</w:t>
      </w:r>
      <w:r w:rsidR="005B7EC7" w:rsidRPr="002829CF">
        <w:rPr>
          <w:color w:val="000000" w:themeColor="text1"/>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proofErr w:type="gramStart"/>
      <w:r w:rsidRPr="002829CF">
        <w:rPr>
          <w:color w:val="000000" w:themeColor="text1"/>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w:t>
      </w:r>
      <w:r w:rsidR="003B421C" w:rsidRPr="002829CF">
        <w:rPr>
          <w:color w:val="000000" w:themeColor="text1"/>
        </w:rPr>
        <w:t>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w:t>
      </w:r>
      <w:proofErr w:type="gramEnd"/>
      <w:r w:rsidR="003B421C" w:rsidRPr="002829CF">
        <w:rPr>
          <w:color w:val="000000" w:themeColor="text1"/>
        </w:rPr>
        <w:t xml:space="preserve"> указанных земельных участков любую хозяйственную деятельность</w:t>
      </w:r>
      <w:r w:rsidRPr="002829CF">
        <w:rPr>
          <w:color w:val="000000" w:themeColor="text1"/>
        </w:rPr>
        <w:t>:</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а) строить объекты жилищно-гражданского и производственного назначения;</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д) устраивать свалки и склады, разливать растворы кислот, солей, щелочей и других химически активных веществ;</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ж) разводить огонь и размещать источники огня;</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з) рыть погреба, копать и обрабатывать почву сельскохозяйственными и мелиоративными орудиями и механизмами на глубину более 0,3 метра;</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2829CF">
        <w:rPr>
          <w:color w:val="000000" w:themeColor="text1"/>
        </w:rPr>
        <w:t>дств св</w:t>
      </w:r>
      <w:proofErr w:type="gramEnd"/>
      <w:r w:rsidRPr="002829CF">
        <w:rPr>
          <w:color w:val="000000" w:themeColor="text1"/>
        </w:rPr>
        <w:t>язи, освещения и систем телемеханики;</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л) самовольно подключаться к газораспределительным сетям.</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proofErr w:type="gramStart"/>
      <w:r w:rsidRPr="002829CF">
        <w:rPr>
          <w:color w:val="000000" w:themeColor="text1"/>
        </w:rPr>
        <w:t xml:space="preserve">Лесохозяйственные, сельскохозяйственные и другие работы, не подпадающие под ограничения, указанные </w:t>
      </w:r>
      <w:r w:rsidR="003B421C" w:rsidRPr="002829CF">
        <w:rPr>
          <w:color w:val="000000" w:themeColor="text1"/>
        </w:rPr>
        <w:t>выше</w:t>
      </w:r>
      <w:r w:rsidRPr="002829CF">
        <w:rPr>
          <w:color w:val="000000" w:themeColor="text1"/>
        </w:rPr>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5B7EC7" w:rsidRPr="002829CF" w:rsidRDefault="00D45416"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Иная х</w:t>
      </w:r>
      <w:r w:rsidR="005B7EC7" w:rsidRPr="002829CF">
        <w:rPr>
          <w:color w:val="000000" w:themeColor="text1"/>
        </w:rPr>
        <w:t xml:space="preserve">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w:t>
      </w:r>
      <w:r w:rsidR="005B7EC7" w:rsidRPr="002829CF">
        <w:rPr>
          <w:color w:val="000000" w:themeColor="text1"/>
        </w:rPr>
        <w:lastRenderedPageBreak/>
        <w:t>глубину более 0,3 метра, осуществляется на основании письменного разрешения эксплуатационной организации газораспределительных сетей.</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Эксплуатационные организации газораспределительных сетей при условии направления собственникам, владельцам или пользователям земельных участков, которые расположены в охранных зонах, предварительного письменного уведомления имеют право проводить следующие работы в охранных зонах:</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а) техническое обслуживание, ремонт и диагностирование газораспределительных сетей;</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б) устройство за счет организаций - собственников газораспределительных сетей дорог, подъездов и других сооружений, необходимых для эксплуатации сетей на условиях, согласованных с собственниками, владельцами или пользователями земельных участков;</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в) рытье шурфов и котлованов, бурение скважин и другие земляные работы, осуществляемые с целью определения технического состояния газораспределительных сетей или их ремонта;</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г) расчистка трасс (просек) газопроводов от древесно-кустарниковой растительности при наличии лесорубочного билета, оформленного в установленном порядке.</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При прохождении охранных зон газораспределительных сетей по лесам и древесно-кустарниковой растительности эксплуатационные организации газораспределительных сетей обязаны за свой счет:</w:t>
      </w:r>
    </w:p>
    <w:p w:rsidR="005B7EC7" w:rsidRPr="002829CF" w:rsidRDefault="00403C39"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 xml:space="preserve">- </w:t>
      </w:r>
      <w:r w:rsidR="005B7EC7" w:rsidRPr="002829CF">
        <w:rPr>
          <w:color w:val="000000" w:themeColor="text1"/>
        </w:rPr>
        <w:t xml:space="preserve">содержать охранные зоны (просеки) газораспределительных сетей в </w:t>
      </w:r>
      <w:proofErr w:type="spellStart"/>
      <w:r w:rsidR="005B7EC7" w:rsidRPr="002829CF">
        <w:rPr>
          <w:color w:val="000000" w:themeColor="text1"/>
        </w:rPr>
        <w:t>пожаробезопасном</w:t>
      </w:r>
      <w:proofErr w:type="spellEnd"/>
      <w:r w:rsidR="005B7EC7" w:rsidRPr="002829CF">
        <w:rPr>
          <w:color w:val="000000" w:themeColor="text1"/>
        </w:rPr>
        <w:t xml:space="preserve"> состоянии;</w:t>
      </w:r>
    </w:p>
    <w:p w:rsidR="005B7EC7" w:rsidRPr="002829CF" w:rsidRDefault="00403C39"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 xml:space="preserve">- </w:t>
      </w:r>
      <w:r w:rsidR="005B7EC7" w:rsidRPr="002829CF">
        <w:rPr>
          <w:color w:val="000000" w:themeColor="text1"/>
        </w:rPr>
        <w:t>создавать минерализованные полосы по границам просек шириной не менее 1,4 метра;</w:t>
      </w:r>
    </w:p>
    <w:p w:rsidR="00403C39" w:rsidRPr="002829CF" w:rsidRDefault="00403C39"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 xml:space="preserve">- </w:t>
      </w:r>
      <w:r w:rsidR="005B7EC7" w:rsidRPr="002829CF">
        <w:rPr>
          <w:color w:val="000000" w:themeColor="text1"/>
        </w:rPr>
        <w:t xml:space="preserve">устраивать через каждые 5 - 7 километров переезды для противопожарной техники. </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Работы по предотвращению аварий или ликвидации их последствий на газопроводах могут производиться эксплуатационной организацией газораспределительной сети в любое время года без согласования с собственниками, владельцами или пользователями земельных участков, но с уведомлением их о проводимых работах.</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Убытки, нанесенные собственникам, владельцам или пользователям земельных участков в результате проведения работ, возмещаются в соответствии с законодательством Российской Федерации.</w:t>
      </w:r>
    </w:p>
    <w:p w:rsidR="00403C39"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 xml:space="preserve">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 </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w:t>
      </w:r>
      <w:r w:rsidR="008C0BF7" w:rsidRPr="002829CF">
        <w:rPr>
          <w:color w:val="000000" w:themeColor="text1"/>
        </w:rPr>
        <w:t>описанных выше</w:t>
      </w:r>
      <w:r w:rsidRPr="002829CF">
        <w:rPr>
          <w:color w:val="000000" w:themeColor="text1"/>
        </w:rPr>
        <w:t xml:space="preserve"> и налагаемых на земельные участки в установленном порядке.</w:t>
      </w:r>
    </w:p>
    <w:p w:rsidR="003A7E28"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 xml:space="preserve">Установление охранных зон газораспределительных сетей не влечет запрета на совершение сделок с земельными участками, расположенными в этих охранных зонах. </w:t>
      </w:r>
    </w:p>
    <w:p w:rsidR="005B7EC7" w:rsidRPr="002829CF"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2829CF">
        <w:rPr>
          <w:color w:val="000000" w:themeColor="text1"/>
        </w:rPr>
        <w:t xml:space="preserve">Юридические и физические лица, виновные в нарушении требований </w:t>
      </w:r>
      <w:r w:rsidR="008C0BF7" w:rsidRPr="002829CF">
        <w:rPr>
          <w:color w:val="000000" w:themeColor="text1"/>
        </w:rPr>
        <w:t>п</w:t>
      </w:r>
      <w:r w:rsidRPr="002829CF">
        <w:rPr>
          <w:color w:val="000000" w:themeColor="text1"/>
        </w:rPr>
        <w:t>равил</w:t>
      </w:r>
      <w:r w:rsidR="008C0BF7" w:rsidRPr="002829CF">
        <w:rPr>
          <w:color w:val="000000" w:themeColor="text1"/>
        </w:rPr>
        <w:t xml:space="preserve"> охраны</w:t>
      </w:r>
      <w:r w:rsidRPr="002829CF">
        <w:rPr>
          <w:color w:val="000000" w:themeColor="text1"/>
        </w:rPr>
        <w:t>, а также функционирования газораспределительных сетей, привлекаются к ответственности в порядке, установленном законодательством Российской Федерации.</w:t>
      </w:r>
    </w:p>
    <w:p w:rsidR="008C0BF7" w:rsidRPr="002829CF" w:rsidRDefault="008C0BF7" w:rsidP="00A24E35">
      <w:pPr>
        <w:pStyle w:val="pj"/>
        <w:shd w:val="clear" w:color="auto" w:fill="FFFFFF"/>
        <w:spacing w:before="0" w:beforeAutospacing="0" w:after="0" w:afterAutospacing="0"/>
        <w:ind w:firstLine="709"/>
        <w:jc w:val="both"/>
        <w:textAlignment w:val="baseline"/>
        <w:rPr>
          <w:color w:val="000000" w:themeColor="text1"/>
        </w:rPr>
      </w:pPr>
    </w:p>
    <w:p w:rsidR="004C24A2" w:rsidRPr="002829CF" w:rsidRDefault="008C0BF7" w:rsidP="007C1E12">
      <w:pPr>
        <w:pStyle w:val="pj"/>
        <w:numPr>
          <w:ilvl w:val="0"/>
          <w:numId w:val="13"/>
        </w:numPr>
        <w:shd w:val="clear" w:color="auto" w:fill="FFFFFF"/>
        <w:spacing w:before="0" w:beforeAutospacing="0" w:after="0" w:afterAutospacing="0"/>
        <w:jc w:val="both"/>
        <w:textAlignment w:val="baseline"/>
        <w:rPr>
          <w:b/>
          <w:color w:val="000000" w:themeColor="text1"/>
        </w:rPr>
      </w:pPr>
      <w:r w:rsidRPr="002829CF">
        <w:rPr>
          <w:b/>
          <w:color w:val="000000" w:themeColor="text1"/>
        </w:rPr>
        <w:t>ПРАВИЛА ОХРАНЫ КОММУНАЛЬНЫХ ТЕПЛОВЫХ СЕТЕЙ</w:t>
      </w:r>
    </w:p>
    <w:p w:rsidR="007C1E12" w:rsidRPr="002829CF" w:rsidRDefault="007C1E12" w:rsidP="007C1E12">
      <w:pPr>
        <w:pStyle w:val="pj"/>
        <w:shd w:val="clear" w:color="auto" w:fill="FFFFFF"/>
        <w:spacing w:before="0" w:beforeAutospacing="0" w:after="0" w:afterAutospacing="0"/>
        <w:ind w:left="1069"/>
        <w:jc w:val="both"/>
        <w:textAlignment w:val="baseline"/>
        <w:rPr>
          <w:color w:val="000000" w:themeColor="text1"/>
        </w:rPr>
      </w:pPr>
    </w:p>
    <w:p w:rsidR="00EF1DD7" w:rsidRPr="002829CF" w:rsidRDefault="00EF1DD7" w:rsidP="008C0BF7">
      <w:pPr>
        <w:ind w:firstLine="709"/>
        <w:jc w:val="both"/>
        <w:rPr>
          <w:color w:val="000000" w:themeColor="text1"/>
        </w:rPr>
      </w:pPr>
      <w:r w:rsidRPr="002829CF">
        <w:rPr>
          <w:color w:val="000000" w:themeColor="text1"/>
        </w:rPr>
        <w:t>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EF1DD7" w:rsidRPr="002829CF" w:rsidRDefault="00EF1DD7" w:rsidP="008C0BF7">
      <w:pPr>
        <w:ind w:firstLine="709"/>
        <w:jc w:val="both"/>
        <w:rPr>
          <w:color w:val="000000" w:themeColor="text1"/>
        </w:rPr>
      </w:pPr>
      <w:r w:rsidRPr="002829CF">
        <w:rPr>
          <w:color w:val="000000" w:themeColor="text1"/>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w:t>
      </w:r>
      <w:r w:rsidRPr="002829CF">
        <w:rPr>
          <w:color w:val="000000" w:themeColor="text1"/>
        </w:rPr>
        <w:lastRenderedPageBreak/>
        <w:t xml:space="preserve">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2829CF">
        <w:rPr>
          <w:color w:val="000000" w:themeColor="text1"/>
        </w:rPr>
        <w:t>бесканальной</w:t>
      </w:r>
      <w:proofErr w:type="spellEnd"/>
      <w:r w:rsidRPr="002829CF">
        <w:rPr>
          <w:color w:val="000000" w:themeColor="text1"/>
        </w:rPr>
        <w:t xml:space="preserve"> прокладки.</w:t>
      </w:r>
    </w:p>
    <w:p w:rsidR="00EF1DD7" w:rsidRPr="002829CF" w:rsidRDefault="00EF1DD7" w:rsidP="008C0BF7">
      <w:pPr>
        <w:ind w:firstLine="709"/>
        <w:jc w:val="both"/>
        <w:rPr>
          <w:color w:val="000000" w:themeColor="text1"/>
        </w:rPr>
      </w:pPr>
      <w:r w:rsidRPr="002829CF">
        <w:rPr>
          <w:color w:val="000000" w:themeColor="text1"/>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p>
    <w:p w:rsidR="00EF1DD7" w:rsidRPr="002829CF" w:rsidRDefault="00EF1DD7" w:rsidP="008C0BF7">
      <w:pPr>
        <w:ind w:firstLine="709"/>
        <w:jc w:val="both"/>
        <w:rPr>
          <w:color w:val="000000" w:themeColor="text1"/>
        </w:rPr>
      </w:pPr>
      <w:r w:rsidRPr="002829CF">
        <w:rPr>
          <w:color w:val="000000" w:themeColor="text1"/>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EF1DD7" w:rsidRPr="002829CF" w:rsidRDefault="00EF1DD7" w:rsidP="008C0BF7">
      <w:pPr>
        <w:ind w:firstLine="709"/>
        <w:jc w:val="both"/>
        <w:rPr>
          <w:color w:val="000000" w:themeColor="text1"/>
        </w:rPr>
      </w:pPr>
      <w:r w:rsidRPr="002829CF">
        <w:rPr>
          <w:color w:val="000000" w:themeColor="text1"/>
        </w:rPr>
        <w:t>размещать автозаправочные станции, хранилища горюче – смазочных материалов, складировать агрессивные химические материалы;</w:t>
      </w:r>
    </w:p>
    <w:p w:rsidR="00EF1DD7" w:rsidRPr="002829CF" w:rsidRDefault="00EF1DD7" w:rsidP="008C0BF7">
      <w:pPr>
        <w:ind w:firstLine="709"/>
        <w:jc w:val="both"/>
        <w:rPr>
          <w:color w:val="000000" w:themeColor="text1"/>
        </w:rPr>
      </w:pPr>
      <w:r w:rsidRPr="002829CF">
        <w:rPr>
          <w:color w:val="000000" w:themeColor="text1"/>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EF1DD7" w:rsidRPr="002829CF" w:rsidRDefault="00EF1DD7" w:rsidP="008C0BF7">
      <w:pPr>
        <w:ind w:firstLine="709"/>
        <w:jc w:val="both"/>
        <w:rPr>
          <w:color w:val="000000" w:themeColor="text1"/>
        </w:rPr>
      </w:pPr>
      <w:r w:rsidRPr="002829CF">
        <w:rPr>
          <w:color w:val="000000" w:themeColor="text1"/>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EF1DD7" w:rsidRPr="002829CF" w:rsidRDefault="00EF1DD7" w:rsidP="008C0BF7">
      <w:pPr>
        <w:ind w:firstLine="709"/>
        <w:jc w:val="both"/>
        <w:rPr>
          <w:color w:val="000000" w:themeColor="text1"/>
        </w:rPr>
      </w:pPr>
      <w:r w:rsidRPr="002829CF">
        <w:rPr>
          <w:color w:val="000000" w:themeColor="text1"/>
        </w:rPr>
        <w:t>устраивать всякого рода свалки, разжигать костры, сжигать бытовой мусор или промышленные отходы;</w:t>
      </w:r>
    </w:p>
    <w:p w:rsidR="00EF1DD7" w:rsidRPr="002829CF" w:rsidRDefault="00EF1DD7" w:rsidP="008C0BF7">
      <w:pPr>
        <w:ind w:firstLine="709"/>
        <w:jc w:val="both"/>
        <w:rPr>
          <w:color w:val="000000" w:themeColor="text1"/>
        </w:rPr>
      </w:pPr>
      <w:r w:rsidRPr="002829CF">
        <w:rPr>
          <w:color w:val="000000" w:themeColor="text1"/>
        </w:rPr>
        <w:t xml:space="preserve">производить работы ударными механизмами, производить сброс и слив едких и </w:t>
      </w:r>
      <w:proofErr w:type="spellStart"/>
      <w:r w:rsidRPr="002829CF">
        <w:rPr>
          <w:color w:val="000000" w:themeColor="text1"/>
        </w:rPr>
        <w:t>коррозионно</w:t>
      </w:r>
      <w:proofErr w:type="spellEnd"/>
      <w:r w:rsidRPr="002829CF">
        <w:rPr>
          <w:color w:val="000000" w:themeColor="text1"/>
        </w:rPr>
        <w:t xml:space="preserve"> - активных веществ и горюче – смазочных материалов;</w:t>
      </w:r>
    </w:p>
    <w:p w:rsidR="00EF1DD7" w:rsidRPr="002829CF" w:rsidRDefault="00EF1DD7" w:rsidP="008C0BF7">
      <w:pPr>
        <w:ind w:firstLine="709"/>
        <w:jc w:val="both"/>
        <w:rPr>
          <w:color w:val="000000" w:themeColor="text1"/>
        </w:rPr>
      </w:pPr>
      <w:r w:rsidRPr="002829CF">
        <w:rPr>
          <w:color w:val="000000" w:themeColor="text1"/>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EF1DD7" w:rsidRPr="002829CF" w:rsidRDefault="00EF1DD7" w:rsidP="008C0BF7">
      <w:pPr>
        <w:ind w:firstLine="709"/>
        <w:jc w:val="both"/>
        <w:rPr>
          <w:color w:val="000000" w:themeColor="text1"/>
        </w:rPr>
      </w:pPr>
      <w:r w:rsidRPr="002829CF">
        <w:rPr>
          <w:color w:val="000000" w:themeColor="text1"/>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EF1DD7" w:rsidRPr="002829CF" w:rsidRDefault="00EF1DD7" w:rsidP="008C0BF7">
      <w:pPr>
        <w:ind w:firstLine="709"/>
        <w:jc w:val="both"/>
        <w:rPr>
          <w:color w:val="000000" w:themeColor="text1"/>
        </w:rPr>
      </w:pPr>
      <w:r w:rsidRPr="002829CF">
        <w:rPr>
          <w:color w:val="000000" w:themeColor="text1"/>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2829CF">
        <w:rPr>
          <w:color w:val="000000" w:themeColor="text1"/>
        </w:rPr>
        <w:t>загерметизированы</w:t>
      </w:r>
      <w:proofErr w:type="spellEnd"/>
      <w:r w:rsidRPr="002829CF">
        <w:rPr>
          <w:color w:val="000000" w:themeColor="text1"/>
        </w:rPr>
        <w:t>.</w:t>
      </w:r>
    </w:p>
    <w:p w:rsidR="00EF1DD7" w:rsidRPr="002829CF" w:rsidRDefault="00EF1DD7" w:rsidP="008C0BF7">
      <w:pPr>
        <w:ind w:firstLine="709"/>
        <w:jc w:val="both"/>
        <w:rPr>
          <w:color w:val="000000" w:themeColor="text1"/>
        </w:rPr>
      </w:pPr>
      <w:r w:rsidRPr="002829CF">
        <w:rPr>
          <w:color w:val="000000" w:themeColor="text1"/>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EF1DD7" w:rsidRPr="002829CF" w:rsidRDefault="00EF1DD7" w:rsidP="008C0BF7">
      <w:pPr>
        <w:ind w:firstLine="709"/>
        <w:jc w:val="both"/>
        <w:rPr>
          <w:color w:val="000000" w:themeColor="text1"/>
        </w:rPr>
      </w:pPr>
      <w:r w:rsidRPr="002829CF">
        <w:rPr>
          <w:color w:val="000000" w:themeColor="text1"/>
        </w:rPr>
        <w:t>производить строительство, капитальный ремонт, реконструкцию или снос любых зданий и сооружений;</w:t>
      </w:r>
    </w:p>
    <w:p w:rsidR="00EF1DD7" w:rsidRPr="002829CF" w:rsidRDefault="00EF1DD7" w:rsidP="008C0BF7">
      <w:pPr>
        <w:ind w:firstLine="709"/>
        <w:jc w:val="both"/>
        <w:rPr>
          <w:color w:val="000000" w:themeColor="text1"/>
        </w:rPr>
      </w:pPr>
      <w:r w:rsidRPr="002829CF">
        <w:rPr>
          <w:color w:val="000000" w:themeColor="text1"/>
        </w:rPr>
        <w:t>производить земляные работы, планировку грунта, посадку деревьев и кустарников, устраивать монументальные клумбы;</w:t>
      </w:r>
    </w:p>
    <w:p w:rsidR="00EF1DD7" w:rsidRPr="002829CF" w:rsidRDefault="00EF1DD7" w:rsidP="008C0BF7">
      <w:pPr>
        <w:ind w:firstLine="709"/>
        <w:jc w:val="both"/>
        <w:rPr>
          <w:color w:val="000000" w:themeColor="text1"/>
        </w:rPr>
      </w:pPr>
      <w:r w:rsidRPr="002829CF">
        <w:rPr>
          <w:color w:val="000000" w:themeColor="text1"/>
        </w:rPr>
        <w:t>производить погрузочно-разгрузочные работы, а также работы, связанные с разбиванием грунта и дорожных покрытий;</w:t>
      </w:r>
    </w:p>
    <w:p w:rsidR="00EF1DD7" w:rsidRPr="002829CF" w:rsidRDefault="00EF1DD7" w:rsidP="008C0BF7">
      <w:pPr>
        <w:ind w:firstLine="709"/>
        <w:jc w:val="both"/>
        <w:rPr>
          <w:color w:val="000000" w:themeColor="text1"/>
        </w:rPr>
      </w:pPr>
      <w:r w:rsidRPr="002829CF">
        <w:rPr>
          <w:color w:val="000000" w:themeColor="text1"/>
        </w:rPr>
        <w:t>сооружать переезды и переходы через трубопроводы тепловых сетей.</w:t>
      </w:r>
    </w:p>
    <w:p w:rsidR="00EF1DD7" w:rsidRPr="002829CF" w:rsidRDefault="00EF1DD7" w:rsidP="008C0BF7">
      <w:pPr>
        <w:ind w:firstLine="709"/>
        <w:jc w:val="both"/>
        <w:rPr>
          <w:color w:val="000000" w:themeColor="text1"/>
        </w:rPr>
      </w:pPr>
      <w:r w:rsidRPr="002829CF">
        <w:rPr>
          <w:color w:val="000000" w:themeColor="text1"/>
        </w:rPr>
        <w:t xml:space="preserve">Проведение перечисленных </w:t>
      </w:r>
      <w:r w:rsidR="00927055" w:rsidRPr="002829CF">
        <w:rPr>
          <w:color w:val="000000" w:themeColor="text1"/>
        </w:rPr>
        <w:t xml:space="preserve">выше </w:t>
      </w:r>
      <w:r w:rsidRPr="002829CF">
        <w:rPr>
          <w:color w:val="000000" w:themeColor="text1"/>
        </w:rPr>
        <w:t>работ должно согласовываться с владельцами тепловых сетей не менее чем за 3 дня до начала работ.</w:t>
      </w:r>
    </w:p>
    <w:p w:rsidR="00EF1DD7" w:rsidRPr="002829CF" w:rsidRDefault="00EF1DD7" w:rsidP="008C0BF7">
      <w:pPr>
        <w:ind w:firstLine="709"/>
        <w:jc w:val="both"/>
        <w:rPr>
          <w:color w:val="000000" w:themeColor="text1"/>
        </w:rPr>
      </w:pPr>
      <w:r w:rsidRPr="002829CF">
        <w:rPr>
          <w:color w:val="000000" w:themeColor="text1"/>
        </w:rPr>
        <w:t>Предприятия, выполняющие работы по капитальному ремонту и реконструкции тепловых сетей, должны по окончании работ восстановить дорожные покрытия и зеленые насаждения, снесенные или поврежденные при производстве работ.</w:t>
      </w:r>
    </w:p>
    <w:p w:rsidR="00EF1DD7" w:rsidRPr="002829CF" w:rsidRDefault="00EF1DD7" w:rsidP="008C0BF7">
      <w:pPr>
        <w:ind w:firstLine="709"/>
        <w:jc w:val="both"/>
        <w:rPr>
          <w:color w:val="000000" w:themeColor="text1"/>
        </w:rPr>
      </w:pPr>
      <w:r w:rsidRPr="002829CF">
        <w:rPr>
          <w:color w:val="000000" w:themeColor="text1"/>
        </w:rPr>
        <w:t>Ущерб, причиненный тепловым сетям при проведении в охранных зонах согласованных работ, должен быть возмещен за счет сре</w:t>
      </w:r>
      <w:proofErr w:type="gramStart"/>
      <w:r w:rsidRPr="002829CF">
        <w:rPr>
          <w:color w:val="000000" w:themeColor="text1"/>
        </w:rPr>
        <w:t>дств пр</w:t>
      </w:r>
      <w:proofErr w:type="gramEnd"/>
      <w:r w:rsidRPr="002829CF">
        <w:rPr>
          <w:color w:val="000000" w:themeColor="text1"/>
        </w:rPr>
        <w:t>едприятия - производителя работ в установленном законодательством порядке.</w:t>
      </w:r>
    </w:p>
    <w:p w:rsidR="00EF1DD7" w:rsidRPr="002829CF" w:rsidRDefault="00EF1DD7" w:rsidP="008C0BF7">
      <w:pPr>
        <w:ind w:firstLine="709"/>
        <w:jc w:val="both"/>
        <w:rPr>
          <w:color w:val="000000" w:themeColor="text1"/>
        </w:rPr>
      </w:pPr>
      <w:r w:rsidRPr="002829CF">
        <w:rPr>
          <w:color w:val="000000" w:themeColor="text1"/>
        </w:rPr>
        <w:t>Работы в охранных зонах тепловых сетей, совпадающих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EF1DD7" w:rsidRPr="002829CF" w:rsidRDefault="00EF1DD7" w:rsidP="008C0BF7">
      <w:pPr>
        <w:ind w:firstLine="709"/>
        <w:jc w:val="both"/>
        <w:rPr>
          <w:color w:val="000000" w:themeColor="text1"/>
        </w:rPr>
      </w:pPr>
      <w:r w:rsidRPr="002829CF">
        <w:rPr>
          <w:color w:val="000000" w:themeColor="text1"/>
        </w:rPr>
        <w:t xml:space="preserve">Предприятия, организации, граждане в охранных зонах тепловых сетей и вблизи них обязаны выполнять требования работников предприятий, в ведении которых находятся </w:t>
      </w:r>
      <w:r w:rsidRPr="002829CF">
        <w:rPr>
          <w:color w:val="000000" w:themeColor="text1"/>
        </w:rPr>
        <w:lastRenderedPageBreak/>
        <w:t>тепловые сети, направленные на обеспечение сохранности тепловых сетей и предотвращение несчастных случаев.</w:t>
      </w:r>
    </w:p>
    <w:p w:rsidR="00EF1DD7" w:rsidRPr="002829CF" w:rsidRDefault="00EF1DD7" w:rsidP="008C0BF7">
      <w:pPr>
        <w:ind w:firstLine="709"/>
        <w:jc w:val="both"/>
        <w:rPr>
          <w:color w:val="000000" w:themeColor="text1"/>
        </w:rPr>
      </w:pPr>
      <w:r w:rsidRPr="002829CF">
        <w:rPr>
          <w:color w:val="000000" w:themeColor="text1"/>
        </w:rPr>
        <w:t>В случае нарушения требований настоящих Правил при проведении работ в охранных зонах тепловых сетей предприятия, в ведении которых находятся тепловые сети, имеют право запретить выполнение этих работ.</w:t>
      </w:r>
    </w:p>
    <w:p w:rsidR="00EF1DD7" w:rsidRPr="002829CF" w:rsidRDefault="00EF1DD7" w:rsidP="008C0BF7">
      <w:pPr>
        <w:ind w:firstLine="709"/>
        <w:jc w:val="both"/>
        <w:rPr>
          <w:color w:val="000000" w:themeColor="text1"/>
        </w:rPr>
      </w:pPr>
      <w:r w:rsidRPr="002829CF">
        <w:rPr>
          <w:color w:val="000000" w:themeColor="text1"/>
        </w:rPr>
        <w:t xml:space="preserve">Плановые работы по ремонту, реконструкции тепловых сетей, вызывающие нарушения дорожного покрытия, необходимо проводить после предварительного согласования условий их проведения с подразделениями государственной автомобильной инспекции и предприятиями, в ведении которых находятся автомобильные дороги, а также с соответствующими службами местных органов исполнительной власти. Условия проведения работ должны соответствовать действующим в данном населенном пункте правилам производства этих работ и быть согласованы не </w:t>
      </w:r>
      <w:proofErr w:type="gramStart"/>
      <w:r w:rsidRPr="002829CF">
        <w:rPr>
          <w:color w:val="000000" w:themeColor="text1"/>
        </w:rPr>
        <w:t>позднее</w:t>
      </w:r>
      <w:proofErr w:type="gramEnd"/>
      <w:r w:rsidRPr="002829CF">
        <w:rPr>
          <w:color w:val="000000" w:themeColor="text1"/>
        </w:rPr>
        <w:t xml:space="preserve"> чем за 5 дней до начала работ.</w:t>
      </w:r>
    </w:p>
    <w:p w:rsidR="00EF1DD7" w:rsidRPr="002829CF" w:rsidRDefault="00EF1DD7" w:rsidP="008C0BF7">
      <w:pPr>
        <w:ind w:firstLine="709"/>
        <w:jc w:val="both"/>
        <w:rPr>
          <w:b/>
          <w:color w:val="000000" w:themeColor="text1"/>
          <w:sz w:val="20"/>
        </w:rPr>
      </w:pPr>
      <w:r w:rsidRPr="002829CF">
        <w:rPr>
          <w:color w:val="000000" w:themeColor="text1"/>
        </w:rPr>
        <w:t xml:space="preserve">Нарушения требований настоящих Правил должностными лицами и гражданами, повлекшие причинение вреда или порчу тепловых сетей, влекут за собой ответственность в соответствии с действующим законодательством. </w:t>
      </w:r>
    </w:p>
    <w:p w:rsidR="004C24A2" w:rsidRPr="002829CF" w:rsidRDefault="004C24A2" w:rsidP="008C0BF7">
      <w:pPr>
        <w:ind w:firstLine="709"/>
        <w:jc w:val="both"/>
        <w:rPr>
          <w:b/>
          <w:color w:val="000000" w:themeColor="text1"/>
          <w:sz w:val="20"/>
        </w:rPr>
      </w:pPr>
    </w:p>
    <w:p w:rsidR="00231AC2" w:rsidRPr="002829CF" w:rsidRDefault="00231AC2" w:rsidP="007C1E12">
      <w:pPr>
        <w:pStyle w:val="afff6"/>
        <w:numPr>
          <w:ilvl w:val="0"/>
          <w:numId w:val="13"/>
        </w:numPr>
        <w:jc w:val="both"/>
        <w:rPr>
          <w:rFonts w:ascii="Times New Roman" w:hAnsi="Times New Roman"/>
          <w:b/>
          <w:color w:val="000000" w:themeColor="text1"/>
        </w:rPr>
      </w:pPr>
      <w:r w:rsidRPr="002829CF">
        <w:rPr>
          <w:rFonts w:ascii="Times New Roman" w:hAnsi="Times New Roman"/>
          <w:b/>
          <w:color w:val="000000" w:themeColor="text1"/>
        </w:rPr>
        <w:t xml:space="preserve">ПРАВИЛА ОХРАНЫ ЭЛЕКТРИЧЕСКИХ СЕТЕЙ </w:t>
      </w:r>
    </w:p>
    <w:p w:rsidR="007C1E12" w:rsidRPr="002829CF" w:rsidRDefault="007C1E12" w:rsidP="007C1E12">
      <w:pPr>
        <w:pStyle w:val="afff6"/>
        <w:ind w:left="1069"/>
        <w:jc w:val="both"/>
        <w:rPr>
          <w:b/>
          <w:color w:val="000000" w:themeColor="text1"/>
        </w:rPr>
      </w:pPr>
    </w:p>
    <w:p w:rsidR="00CF08F4" w:rsidRPr="002829CF" w:rsidRDefault="00CF08F4" w:rsidP="00CF08F4">
      <w:pPr>
        <w:ind w:firstLine="709"/>
        <w:jc w:val="both"/>
        <w:rPr>
          <w:bCs/>
          <w:color w:val="000000" w:themeColor="text1"/>
        </w:rPr>
      </w:pPr>
      <w:r w:rsidRPr="002829CF">
        <w:rPr>
          <w:bCs/>
          <w:color w:val="000000" w:themeColor="text1"/>
        </w:rPr>
        <w:t>Охранные зоны объектов электросетевого хозяйства устанавливаются:</w:t>
      </w:r>
    </w:p>
    <w:p w:rsidR="00CF08F4" w:rsidRPr="002829CF" w:rsidRDefault="00CF08F4" w:rsidP="00CF08F4">
      <w:pPr>
        <w:ind w:firstLine="709"/>
        <w:jc w:val="both"/>
        <w:rPr>
          <w:bCs/>
          <w:color w:val="000000" w:themeColor="text1"/>
        </w:rPr>
      </w:pPr>
      <w:r w:rsidRPr="002829CF">
        <w:rPr>
          <w:bCs/>
          <w:color w:val="000000" w:themeColor="text1"/>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2829CF">
        <w:rPr>
          <w:bCs/>
          <w:color w:val="000000" w:themeColor="text1"/>
        </w:rPr>
        <w:t>неотклоненном</w:t>
      </w:r>
      <w:proofErr w:type="spellEnd"/>
      <w:r w:rsidRPr="002829CF">
        <w:rPr>
          <w:bCs/>
          <w:color w:val="000000" w:themeColor="text1"/>
        </w:rPr>
        <w:t xml:space="preserve"> их положении на следующем расстоянии:</w:t>
      </w:r>
    </w:p>
    <w:tbl>
      <w:tblPr>
        <w:tblW w:w="9647" w:type="dxa"/>
        <w:tblCellMar>
          <w:left w:w="0" w:type="dxa"/>
          <w:right w:w="0" w:type="dxa"/>
        </w:tblCellMar>
        <w:tblLook w:val="04A0" w:firstRow="1" w:lastRow="0" w:firstColumn="1" w:lastColumn="0" w:noHBand="0" w:noVBand="1"/>
      </w:tblPr>
      <w:tblGrid>
        <w:gridCol w:w="3127"/>
        <w:gridCol w:w="6520"/>
      </w:tblGrid>
      <w:tr w:rsidR="002829CF" w:rsidRPr="002829CF" w:rsidTr="00CA73A0">
        <w:tc>
          <w:tcPr>
            <w:tcW w:w="3127" w:type="dxa"/>
            <w:tcBorders>
              <w:top w:val="single" w:sz="6" w:space="0" w:color="000000"/>
              <w:left w:val="single" w:sz="6" w:space="0" w:color="000000"/>
              <w:bottom w:val="single" w:sz="6" w:space="0" w:color="000000"/>
              <w:right w:val="single" w:sz="6" w:space="0" w:color="000000"/>
            </w:tcBorders>
            <w:hideMark/>
          </w:tcPr>
          <w:p w:rsidR="00CF08F4" w:rsidRPr="002829CF" w:rsidRDefault="00CF08F4" w:rsidP="00CA73A0">
            <w:pPr>
              <w:jc w:val="both"/>
              <w:rPr>
                <w:color w:val="000000" w:themeColor="text1"/>
              </w:rPr>
            </w:pPr>
            <w:r w:rsidRPr="002829CF">
              <w:rPr>
                <w:color w:val="000000" w:themeColor="text1"/>
              </w:rPr>
              <w:t>Проектный номинальный класс</w:t>
            </w:r>
            <w:r w:rsidR="00CA73A0" w:rsidRPr="002829CF">
              <w:rPr>
                <w:color w:val="000000" w:themeColor="text1"/>
              </w:rPr>
              <w:t xml:space="preserve"> </w:t>
            </w:r>
            <w:r w:rsidRPr="002829CF">
              <w:rPr>
                <w:color w:val="000000" w:themeColor="text1"/>
              </w:rPr>
              <w:t xml:space="preserve">напряжения, </w:t>
            </w:r>
            <w:proofErr w:type="spellStart"/>
            <w:r w:rsidRPr="002829CF">
              <w:rPr>
                <w:color w:val="000000" w:themeColor="text1"/>
              </w:rPr>
              <w:t>кВ</w:t>
            </w:r>
            <w:proofErr w:type="spellEnd"/>
          </w:p>
        </w:tc>
        <w:tc>
          <w:tcPr>
            <w:tcW w:w="6520" w:type="dxa"/>
            <w:tcBorders>
              <w:top w:val="single" w:sz="6" w:space="0" w:color="000000"/>
              <w:bottom w:val="single" w:sz="6" w:space="0" w:color="000000"/>
              <w:right w:val="single" w:sz="6" w:space="0" w:color="000000"/>
            </w:tcBorders>
            <w:hideMark/>
          </w:tcPr>
          <w:p w:rsidR="00CF08F4" w:rsidRPr="002829CF" w:rsidRDefault="00CF08F4" w:rsidP="00492C5D">
            <w:pPr>
              <w:ind w:firstLine="709"/>
              <w:jc w:val="both"/>
              <w:rPr>
                <w:color w:val="000000" w:themeColor="text1"/>
              </w:rPr>
            </w:pPr>
            <w:r w:rsidRPr="002829CF">
              <w:rPr>
                <w:color w:val="000000" w:themeColor="text1"/>
              </w:rPr>
              <w:t xml:space="preserve">Расстояние, </w:t>
            </w:r>
            <w:proofErr w:type="gramStart"/>
            <w:r w:rsidRPr="002829CF">
              <w:rPr>
                <w:color w:val="000000" w:themeColor="text1"/>
              </w:rPr>
              <w:t>м</w:t>
            </w:r>
            <w:proofErr w:type="gramEnd"/>
          </w:p>
        </w:tc>
      </w:tr>
      <w:tr w:rsidR="002829CF" w:rsidRPr="002829CF" w:rsidTr="00CA73A0">
        <w:tc>
          <w:tcPr>
            <w:tcW w:w="3127" w:type="dxa"/>
            <w:tcBorders>
              <w:left w:val="single" w:sz="6" w:space="0" w:color="000000"/>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до 1</w:t>
            </w:r>
          </w:p>
        </w:tc>
        <w:tc>
          <w:tcPr>
            <w:tcW w:w="6520" w:type="dxa"/>
            <w:tcBorders>
              <w:bottom w:val="single" w:sz="6" w:space="0" w:color="000000"/>
              <w:right w:val="single" w:sz="6" w:space="0" w:color="000000"/>
            </w:tcBorders>
            <w:hideMark/>
          </w:tcPr>
          <w:p w:rsidR="00CF08F4" w:rsidRPr="002829CF" w:rsidRDefault="00CF08F4" w:rsidP="00CA73A0">
            <w:pPr>
              <w:jc w:val="both"/>
              <w:rPr>
                <w:color w:val="000000" w:themeColor="text1"/>
              </w:rPr>
            </w:pPr>
            <w:r w:rsidRPr="002829CF">
              <w:rPr>
                <w:color w:val="000000" w:themeColor="text1"/>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2829CF" w:rsidRPr="002829CF" w:rsidTr="00CA73A0">
        <w:tc>
          <w:tcPr>
            <w:tcW w:w="3127" w:type="dxa"/>
            <w:tcBorders>
              <w:left w:val="single" w:sz="6" w:space="0" w:color="000000"/>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1 - 20</w:t>
            </w:r>
          </w:p>
        </w:tc>
        <w:tc>
          <w:tcPr>
            <w:tcW w:w="6520" w:type="dxa"/>
            <w:tcBorders>
              <w:bottom w:val="single" w:sz="6" w:space="0" w:color="000000"/>
              <w:right w:val="single" w:sz="6" w:space="0" w:color="000000"/>
            </w:tcBorders>
            <w:hideMark/>
          </w:tcPr>
          <w:p w:rsidR="00CF08F4" w:rsidRPr="002829CF" w:rsidRDefault="00CF08F4" w:rsidP="00CA73A0">
            <w:pPr>
              <w:jc w:val="both"/>
              <w:rPr>
                <w:color w:val="000000" w:themeColor="text1"/>
              </w:rPr>
            </w:pPr>
            <w:r w:rsidRPr="002829CF">
              <w:rPr>
                <w:color w:val="000000" w:themeColor="text1"/>
              </w:rPr>
              <w:t>10 (5 - для линий с самонесущими или изолированными проводами, размещенных в границах населенных пунктов)</w:t>
            </w:r>
          </w:p>
        </w:tc>
      </w:tr>
      <w:tr w:rsidR="002829CF" w:rsidRPr="002829CF" w:rsidTr="00CA73A0">
        <w:tc>
          <w:tcPr>
            <w:tcW w:w="3127" w:type="dxa"/>
            <w:tcBorders>
              <w:left w:val="single" w:sz="6" w:space="0" w:color="000000"/>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35</w:t>
            </w:r>
          </w:p>
        </w:tc>
        <w:tc>
          <w:tcPr>
            <w:tcW w:w="6520" w:type="dxa"/>
            <w:tcBorders>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15</w:t>
            </w:r>
          </w:p>
        </w:tc>
      </w:tr>
      <w:tr w:rsidR="002829CF" w:rsidRPr="002829CF" w:rsidTr="00CA73A0">
        <w:tc>
          <w:tcPr>
            <w:tcW w:w="3127" w:type="dxa"/>
            <w:tcBorders>
              <w:left w:val="single" w:sz="6" w:space="0" w:color="000000"/>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110</w:t>
            </w:r>
          </w:p>
        </w:tc>
        <w:tc>
          <w:tcPr>
            <w:tcW w:w="6520" w:type="dxa"/>
            <w:tcBorders>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20</w:t>
            </w:r>
          </w:p>
        </w:tc>
      </w:tr>
      <w:tr w:rsidR="002829CF" w:rsidRPr="002829CF" w:rsidTr="00CA73A0">
        <w:tc>
          <w:tcPr>
            <w:tcW w:w="3127" w:type="dxa"/>
            <w:tcBorders>
              <w:left w:val="single" w:sz="6" w:space="0" w:color="000000"/>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150, 220</w:t>
            </w:r>
          </w:p>
        </w:tc>
        <w:tc>
          <w:tcPr>
            <w:tcW w:w="6520" w:type="dxa"/>
            <w:tcBorders>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25</w:t>
            </w:r>
          </w:p>
        </w:tc>
      </w:tr>
      <w:tr w:rsidR="002829CF" w:rsidRPr="002829CF" w:rsidTr="00CA73A0">
        <w:tc>
          <w:tcPr>
            <w:tcW w:w="3127" w:type="dxa"/>
            <w:tcBorders>
              <w:left w:val="single" w:sz="6" w:space="0" w:color="000000"/>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300, 500, +/-400</w:t>
            </w:r>
          </w:p>
        </w:tc>
        <w:tc>
          <w:tcPr>
            <w:tcW w:w="6520" w:type="dxa"/>
            <w:tcBorders>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30</w:t>
            </w:r>
          </w:p>
        </w:tc>
      </w:tr>
      <w:tr w:rsidR="002829CF" w:rsidRPr="002829CF" w:rsidTr="00CA73A0">
        <w:tc>
          <w:tcPr>
            <w:tcW w:w="3127" w:type="dxa"/>
            <w:tcBorders>
              <w:left w:val="single" w:sz="6" w:space="0" w:color="000000"/>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750,+/-750</w:t>
            </w:r>
          </w:p>
        </w:tc>
        <w:tc>
          <w:tcPr>
            <w:tcW w:w="6520" w:type="dxa"/>
            <w:tcBorders>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40</w:t>
            </w:r>
          </w:p>
        </w:tc>
      </w:tr>
      <w:tr w:rsidR="002829CF" w:rsidRPr="002829CF" w:rsidTr="00CA73A0">
        <w:tc>
          <w:tcPr>
            <w:tcW w:w="3127" w:type="dxa"/>
            <w:tcBorders>
              <w:left w:val="single" w:sz="6" w:space="0" w:color="000000"/>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1150</w:t>
            </w:r>
          </w:p>
        </w:tc>
        <w:tc>
          <w:tcPr>
            <w:tcW w:w="6520" w:type="dxa"/>
            <w:tcBorders>
              <w:bottom w:val="single" w:sz="6" w:space="0" w:color="000000"/>
              <w:right w:val="single" w:sz="6" w:space="0" w:color="000000"/>
            </w:tcBorders>
            <w:hideMark/>
          </w:tcPr>
          <w:p w:rsidR="00CF08F4" w:rsidRPr="002829CF" w:rsidRDefault="00CF08F4" w:rsidP="00CA73A0">
            <w:pPr>
              <w:jc w:val="center"/>
              <w:rPr>
                <w:color w:val="000000" w:themeColor="text1"/>
              </w:rPr>
            </w:pPr>
            <w:r w:rsidRPr="002829CF">
              <w:rPr>
                <w:color w:val="000000" w:themeColor="text1"/>
              </w:rPr>
              <w:t>55</w:t>
            </w:r>
          </w:p>
        </w:tc>
      </w:tr>
    </w:tbl>
    <w:p w:rsidR="00CF08F4" w:rsidRPr="002829CF" w:rsidRDefault="00CF08F4" w:rsidP="00CF08F4">
      <w:pPr>
        <w:ind w:firstLine="709"/>
        <w:jc w:val="both"/>
        <w:rPr>
          <w:bCs/>
          <w:color w:val="000000" w:themeColor="text1"/>
        </w:rPr>
      </w:pPr>
      <w:proofErr w:type="gramStart"/>
      <w:r w:rsidRPr="002829CF">
        <w:rPr>
          <w:bCs/>
          <w:color w:val="000000" w:themeColor="text1"/>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2829CF">
        <w:rPr>
          <w:bCs/>
          <w:color w:val="000000" w:themeColor="text1"/>
        </w:rPr>
        <w:t xml:space="preserve"> и сооружений и на 1 метр в сторону проезжей части улицы);</w:t>
      </w:r>
    </w:p>
    <w:p w:rsidR="00CF08F4" w:rsidRPr="002829CF" w:rsidRDefault="00CF08F4" w:rsidP="00CF08F4">
      <w:pPr>
        <w:ind w:firstLine="709"/>
        <w:jc w:val="both"/>
        <w:rPr>
          <w:bCs/>
          <w:color w:val="000000" w:themeColor="text1"/>
        </w:rPr>
      </w:pPr>
      <w:r w:rsidRPr="002829CF">
        <w:rPr>
          <w:bCs/>
          <w:color w:val="000000" w:themeColor="text1"/>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CF08F4" w:rsidRPr="002829CF" w:rsidRDefault="00CF08F4" w:rsidP="00CF08F4">
      <w:pPr>
        <w:ind w:firstLine="709"/>
        <w:jc w:val="both"/>
        <w:rPr>
          <w:bCs/>
          <w:color w:val="000000" w:themeColor="text1"/>
        </w:rPr>
      </w:pPr>
      <w:proofErr w:type="gramStart"/>
      <w:r w:rsidRPr="002829CF">
        <w:rPr>
          <w:bCs/>
          <w:color w:val="000000" w:themeColor="text1"/>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w:t>
      </w:r>
      <w:r w:rsidRPr="002829CF">
        <w:rPr>
          <w:bCs/>
          <w:color w:val="000000" w:themeColor="text1"/>
        </w:rPr>
        <w:lastRenderedPageBreak/>
        <w:t xml:space="preserve">вертикальными плоскостями, отстоящими по обе стороны линии электропередачи от крайних проводов при </w:t>
      </w:r>
      <w:proofErr w:type="spellStart"/>
      <w:r w:rsidRPr="002829CF">
        <w:rPr>
          <w:bCs/>
          <w:color w:val="000000" w:themeColor="text1"/>
        </w:rPr>
        <w:t>неотклоненном</w:t>
      </w:r>
      <w:proofErr w:type="spellEnd"/>
      <w:r w:rsidRPr="002829CF">
        <w:rPr>
          <w:bCs/>
          <w:color w:val="000000" w:themeColor="text1"/>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2829CF">
        <w:rPr>
          <w:bCs/>
          <w:color w:val="000000" w:themeColor="text1"/>
        </w:rPr>
        <w:t xml:space="preserve"> охранных зон вдоль воздушных линий электропередачи;</w:t>
      </w:r>
    </w:p>
    <w:p w:rsidR="00CF08F4" w:rsidRPr="002829CF" w:rsidRDefault="00CF08F4" w:rsidP="00CF08F4">
      <w:pPr>
        <w:ind w:firstLine="709"/>
        <w:jc w:val="both"/>
        <w:rPr>
          <w:bCs/>
          <w:color w:val="000000" w:themeColor="text1"/>
        </w:rPr>
      </w:pPr>
      <w:r w:rsidRPr="002829CF">
        <w:rPr>
          <w:bCs/>
          <w:color w:val="000000" w:themeColor="text1"/>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19" w:anchor="block_11001" w:history="1">
        <w:r w:rsidRPr="002829CF">
          <w:rPr>
            <w:rStyle w:val="afc"/>
            <w:bCs/>
            <w:color w:val="000000" w:themeColor="text1"/>
          </w:rPr>
          <w:t>подпункте "а"</w:t>
        </w:r>
      </w:hyperlink>
      <w:r w:rsidRPr="002829CF">
        <w:rPr>
          <w:bCs/>
          <w:color w:val="000000" w:themeColor="text1"/>
        </w:rPr>
        <w:t> настоящего документа, применительно к высшему классу напряжения подстанции.</w:t>
      </w:r>
    </w:p>
    <w:p w:rsidR="00CF08F4" w:rsidRPr="002829CF" w:rsidRDefault="00CF08F4" w:rsidP="00CF08F4">
      <w:pPr>
        <w:ind w:firstLine="709"/>
        <w:jc w:val="both"/>
        <w:rPr>
          <w:bCs/>
          <w:color w:val="000000" w:themeColor="text1"/>
        </w:rPr>
      </w:pPr>
      <w:r w:rsidRPr="002829CF">
        <w:rPr>
          <w:bCs/>
          <w:color w:val="000000" w:themeColor="text1"/>
        </w:rPr>
        <w:t>Примечание. Требования, предусмотренные </w:t>
      </w:r>
      <w:hyperlink r:id="rId20" w:anchor="block_11001" w:history="1">
        <w:r w:rsidRPr="002829CF">
          <w:rPr>
            <w:rStyle w:val="afc"/>
            <w:bCs/>
            <w:color w:val="000000" w:themeColor="text1"/>
          </w:rPr>
          <w:t>подпунктом "а"</w:t>
        </w:r>
      </w:hyperlink>
      <w:r w:rsidRPr="002829CF">
        <w:rPr>
          <w:bCs/>
          <w:color w:val="000000" w:themeColor="text1"/>
        </w:rPr>
        <w:t> настоящего документа, применяются при определении размера просек.</w:t>
      </w:r>
    </w:p>
    <w:p w:rsidR="00B054C3" w:rsidRPr="002829CF" w:rsidRDefault="00231AC2" w:rsidP="00B054C3">
      <w:pPr>
        <w:pStyle w:val="formattext"/>
        <w:shd w:val="clear" w:color="auto" w:fill="FFFFFF"/>
        <w:spacing w:before="0" w:beforeAutospacing="0" w:after="0" w:afterAutospacing="0"/>
        <w:jc w:val="both"/>
        <w:textAlignment w:val="baseline"/>
        <w:rPr>
          <w:color w:val="000000" w:themeColor="text1"/>
          <w:spacing w:val="2"/>
        </w:rPr>
      </w:pPr>
      <w:r w:rsidRPr="002829CF">
        <w:rPr>
          <w:color w:val="000000" w:themeColor="text1"/>
          <w:spacing w:val="2"/>
        </w:rPr>
        <w:t>Если линии электропередачи напряжением до 1000 вольт проходят через лесные массивы, обрезка деревьев, растущих в непосредственной близости к проводам, производится организацией, эксплуатирующей линии электропередачи. При прохождении линий электропередачи через парки, сады и другие многолетние насаждения обрезка деревьев производится организацией, эксплуатирующей линии электропередачи, а при обоюдном согласии сторон - организацией, в ведении которой находятся эти насаждения, или индивидуальными владельцами садов и других многолетних насаждений в порядке, определяемом организацией, эксплуатирующей линии электропередачи.</w:t>
      </w:r>
    </w:p>
    <w:p w:rsidR="00231AC2" w:rsidRPr="002829CF" w:rsidRDefault="00B054C3" w:rsidP="00B054C3">
      <w:pPr>
        <w:pStyle w:val="formattext"/>
        <w:shd w:val="clear" w:color="auto" w:fill="FFFFFF"/>
        <w:spacing w:before="0" w:beforeAutospacing="0" w:after="0" w:afterAutospacing="0"/>
        <w:jc w:val="both"/>
        <w:textAlignment w:val="baseline"/>
        <w:rPr>
          <w:color w:val="000000" w:themeColor="text1"/>
          <w:spacing w:val="2"/>
        </w:rPr>
      </w:pPr>
      <w:r w:rsidRPr="002829CF">
        <w:rPr>
          <w:color w:val="000000" w:themeColor="text1"/>
          <w:spacing w:val="2"/>
        </w:rPr>
        <w:t xml:space="preserve">             </w:t>
      </w:r>
      <w:proofErr w:type="gramStart"/>
      <w:r w:rsidR="00231AC2" w:rsidRPr="002829CF">
        <w:rPr>
          <w:color w:val="000000" w:themeColor="text1"/>
          <w:spacing w:val="2"/>
        </w:rPr>
        <w:t>Охранные зоны линий электропередачи напряжением до 1000 вольт, проходящих по территории опытных сельскохозяйственных станций, сортоиспытательных участков, производственных объектов сельскохозяйственных предприятий и организаций, а также производственных объектов районных объединений "Сельхозтехника", могут использоваться предприятием или организацией, которой принадлежат указанные станции, участки и объекты, без согласования с организацией, эксплуатирующей линии электропередачи, но с обязательным обеспечением сохранности этих линий и соблюдением мер безопасности.</w:t>
      </w:r>
      <w:proofErr w:type="gramEnd"/>
    </w:p>
    <w:p w:rsidR="005276B3" w:rsidRPr="002829CF" w:rsidRDefault="00231AC2" w:rsidP="00B054C3">
      <w:pPr>
        <w:pStyle w:val="formattext"/>
        <w:shd w:val="clear" w:color="auto" w:fill="FFFFFF"/>
        <w:spacing w:before="0" w:beforeAutospacing="0" w:after="0" w:afterAutospacing="0"/>
        <w:ind w:firstLine="709"/>
        <w:jc w:val="both"/>
        <w:textAlignment w:val="baseline"/>
        <w:rPr>
          <w:color w:val="000000" w:themeColor="text1"/>
          <w:spacing w:val="2"/>
        </w:rPr>
      </w:pPr>
      <w:r w:rsidRPr="002829CF">
        <w:rPr>
          <w:color w:val="000000" w:themeColor="text1"/>
          <w:spacing w:val="2"/>
        </w:rPr>
        <w:t>Земельная площадь охранных зон линий электропередачи не подлежит изъятию у землепользователей, но используется ими с обязательным соблюдением требований настоящих Правил.</w:t>
      </w:r>
    </w:p>
    <w:p w:rsidR="00231AC2" w:rsidRPr="002829CF" w:rsidRDefault="00231AC2" w:rsidP="00B054C3">
      <w:pPr>
        <w:pStyle w:val="formattext"/>
        <w:shd w:val="clear" w:color="auto" w:fill="FFFFFF"/>
        <w:spacing w:before="0" w:beforeAutospacing="0" w:after="0" w:afterAutospacing="0"/>
        <w:ind w:firstLine="709"/>
        <w:jc w:val="both"/>
        <w:textAlignment w:val="baseline"/>
        <w:rPr>
          <w:color w:val="000000" w:themeColor="text1"/>
          <w:spacing w:val="2"/>
        </w:rPr>
      </w:pPr>
      <w:r w:rsidRPr="002829CF">
        <w:rPr>
          <w:color w:val="000000" w:themeColor="text1"/>
          <w:spacing w:val="2"/>
        </w:rPr>
        <w:t>Предприятия, организации, учреждения и отдельные граждане на предоставленных им в пользование земельных участках, по которым проходят линии электропередачи</w:t>
      </w:r>
      <w:r w:rsidR="00CF08F4" w:rsidRPr="002829CF">
        <w:rPr>
          <w:color w:val="000000" w:themeColor="text1"/>
          <w:spacing w:val="2"/>
        </w:rPr>
        <w:t>,</w:t>
      </w:r>
      <w:r w:rsidRPr="002829CF">
        <w:rPr>
          <w:color w:val="000000" w:themeColor="text1"/>
          <w:spacing w:val="2"/>
        </w:rPr>
        <w:t xml:space="preserve"> обязаны принимать все зависящие от них меры, способствующие обеспечению сохранности этих линий.</w:t>
      </w:r>
    </w:p>
    <w:p w:rsidR="005276B3" w:rsidRPr="002829CF" w:rsidRDefault="00231AC2" w:rsidP="00B054C3">
      <w:pPr>
        <w:pStyle w:val="formattext"/>
        <w:shd w:val="clear" w:color="auto" w:fill="FFFFFF"/>
        <w:spacing w:before="0" w:beforeAutospacing="0" w:after="0" w:afterAutospacing="0"/>
        <w:ind w:firstLine="709"/>
        <w:jc w:val="both"/>
        <w:textAlignment w:val="baseline"/>
        <w:rPr>
          <w:color w:val="000000" w:themeColor="text1"/>
          <w:spacing w:val="2"/>
        </w:rPr>
      </w:pPr>
      <w:r w:rsidRPr="002829CF">
        <w:rPr>
          <w:color w:val="000000" w:themeColor="text1"/>
          <w:spacing w:val="2"/>
        </w:rPr>
        <w:t xml:space="preserve">Предприятия и организации, производящие какие-либо работы (взрывные, строительные и другие), которые могут вызвать повреждение электрических сетей, обязаны не </w:t>
      </w:r>
      <w:proofErr w:type="gramStart"/>
      <w:r w:rsidRPr="002829CF">
        <w:rPr>
          <w:color w:val="000000" w:themeColor="text1"/>
          <w:spacing w:val="2"/>
        </w:rPr>
        <w:t>позднее</w:t>
      </w:r>
      <w:proofErr w:type="gramEnd"/>
      <w:r w:rsidRPr="002829CF">
        <w:rPr>
          <w:color w:val="000000" w:themeColor="text1"/>
          <w:spacing w:val="2"/>
        </w:rPr>
        <w:t xml:space="preserve"> чем за 3 дня до начала выполнения работ согласовать их проведение с организацией, эксплуатирующей электрические сети, и принять меры к обеспечению сохранности этих сетей.</w:t>
      </w:r>
    </w:p>
    <w:p w:rsidR="005276B3" w:rsidRPr="002829CF" w:rsidRDefault="00231AC2" w:rsidP="00B054C3">
      <w:pPr>
        <w:pStyle w:val="formattext"/>
        <w:shd w:val="clear" w:color="auto" w:fill="FFFFFF"/>
        <w:spacing w:before="0" w:beforeAutospacing="0" w:after="0" w:afterAutospacing="0"/>
        <w:ind w:firstLine="709"/>
        <w:jc w:val="both"/>
        <w:textAlignment w:val="baseline"/>
        <w:rPr>
          <w:color w:val="000000" w:themeColor="text1"/>
          <w:spacing w:val="2"/>
        </w:rPr>
      </w:pPr>
      <w:proofErr w:type="gramStart"/>
      <w:r w:rsidRPr="002829CF">
        <w:rPr>
          <w:color w:val="000000" w:themeColor="text1"/>
          <w:spacing w:val="2"/>
        </w:rPr>
        <w:t>Выполнение работ вблизи воздушных линий электропередачи с использованием различного рода механизмов допускается только при условии, если расстояние по воздуху от механизма или от подъемной либо выдвижной части его, а также от поднимаемого груза в любом их положении (в том числе и при наибольшем подъеме или вылете) до ближайшего провода, находящегося под напряжением, будет не менее 1,5 метра.</w:t>
      </w:r>
      <w:proofErr w:type="gramEnd"/>
    </w:p>
    <w:p w:rsidR="005276B3" w:rsidRPr="002829CF" w:rsidRDefault="00231AC2" w:rsidP="00B054C3">
      <w:pPr>
        <w:pStyle w:val="formattext"/>
        <w:shd w:val="clear" w:color="auto" w:fill="FFFFFF"/>
        <w:spacing w:before="0" w:beforeAutospacing="0" w:after="0" w:afterAutospacing="0"/>
        <w:ind w:firstLine="709"/>
        <w:jc w:val="both"/>
        <w:textAlignment w:val="baseline"/>
        <w:rPr>
          <w:color w:val="000000" w:themeColor="text1"/>
          <w:spacing w:val="2"/>
        </w:rPr>
      </w:pPr>
      <w:r w:rsidRPr="002829CF">
        <w:rPr>
          <w:color w:val="000000" w:themeColor="text1"/>
          <w:spacing w:val="2"/>
        </w:rPr>
        <w:t>Расстояние от кабеля до места производства земляных работ определяется в каждом отдельном случае организацией, эксплуатирующей кабельную линию электропередачи.</w:t>
      </w:r>
      <w:r w:rsidRPr="002829CF">
        <w:rPr>
          <w:color w:val="000000" w:themeColor="text1"/>
          <w:spacing w:val="2"/>
        </w:rPr>
        <w:br/>
        <w:t>При невозможности соблюдения условий, обеспечивающих безопасность работ, с участка электрической сети должно быть снято напряжение.</w:t>
      </w:r>
    </w:p>
    <w:p w:rsidR="00231AC2" w:rsidRPr="002829CF" w:rsidRDefault="00231AC2" w:rsidP="00B054C3">
      <w:pPr>
        <w:ind w:firstLine="709"/>
        <w:jc w:val="both"/>
        <w:rPr>
          <w:bCs/>
          <w:color w:val="000000" w:themeColor="text1"/>
        </w:rPr>
      </w:pPr>
      <w:r w:rsidRPr="002829CF">
        <w:rPr>
          <w:bCs/>
          <w:color w:val="000000" w:themeColor="text1"/>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231AC2" w:rsidRPr="002829CF" w:rsidRDefault="00ED2C98" w:rsidP="00B054C3">
      <w:pPr>
        <w:ind w:firstLine="709"/>
        <w:jc w:val="both"/>
        <w:rPr>
          <w:bCs/>
          <w:color w:val="000000" w:themeColor="text1"/>
        </w:rPr>
      </w:pPr>
      <w:r w:rsidRPr="002829CF">
        <w:rPr>
          <w:bCs/>
          <w:color w:val="000000" w:themeColor="text1"/>
        </w:rPr>
        <w:t xml:space="preserve">1. </w:t>
      </w:r>
      <w:r w:rsidR="00231AC2" w:rsidRPr="002829CF">
        <w:rPr>
          <w:bCs/>
          <w:color w:val="000000" w:themeColor="text1"/>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w:t>
      </w:r>
      <w:r w:rsidR="00231AC2" w:rsidRPr="002829CF">
        <w:rPr>
          <w:bCs/>
          <w:color w:val="000000" w:themeColor="text1"/>
        </w:rPr>
        <w:lastRenderedPageBreak/>
        <w:t>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31AC2" w:rsidRPr="002829CF" w:rsidRDefault="00231AC2" w:rsidP="00B054C3">
      <w:pPr>
        <w:ind w:firstLine="709"/>
        <w:jc w:val="both"/>
        <w:rPr>
          <w:bCs/>
          <w:color w:val="000000" w:themeColor="text1"/>
        </w:rPr>
      </w:pPr>
      <w:r w:rsidRPr="002829CF">
        <w:rPr>
          <w:bCs/>
          <w:color w:val="000000" w:themeColor="text1"/>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31AC2" w:rsidRPr="002829CF" w:rsidRDefault="00231AC2" w:rsidP="00B054C3">
      <w:pPr>
        <w:ind w:firstLine="709"/>
        <w:jc w:val="both"/>
        <w:rPr>
          <w:bCs/>
          <w:color w:val="000000" w:themeColor="text1"/>
        </w:rPr>
      </w:pPr>
      <w:r w:rsidRPr="002829CF">
        <w:rPr>
          <w:bCs/>
          <w:color w:val="000000" w:themeColor="text1"/>
        </w:rPr>
        <w:t xml:space="preserve">б) размещать любые объекты и предметы (материалы) в </w:t>
      </w:r>
      <w:proofErr w:type="gramStart"/>
      <w:r w:rsidRPr="002829CF">
        <w:rPr>
          <w:bCs/>
          <w:color w:val="000000" w:themeColor="text1"/>
        </w:rPr>
        <w:t>пределах</w:t>
      </w:r>
      <w:proofErr w:type="gramEnd"/>
      <w:r w:rsidRPr="002829CF">
        <w:rPr>
          <w:bCs/>
          <w:color w:val="000000" w:themeColor="text1"/>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31AC2" w:rsidRPr="002829CF" w:rsidRDefault="00231AC2" w:rsidP="00B054C3">
      <w:pPr>
        <w:ind w:firstLine="709"/>
        <w:jc w:val="both"/>
        <w:rPr>
          <w:bCs/>
          <w:color w:val="000000" w:themeColor="text1"/>
        </w:rPr>
      </w:pPr>
      <w:proofErr w:type="gramStart"/>
      <w:r w:rsidRPr="002829CF">
        <w:rPr>
          <w:bCs/>
          <w:color w:val="000000" w:themeColor="text1"/>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2829CF">
        <w:rPr>
          <w:bCs/>
          <w:color w:val="000000" w:themeColor="text1"/>
        </w:rPr>
        <w:t xml:space="preserve"> линий электропередачи;</w:t>
      </w:r>
    </w:p>
    <w:p w:rsidR="00231AC2" w:rsidRPr="002829CF" w:rsidRDefault="00231AC2" w:rsidP="00B054C3">
      <w:pPr>
        <w:ind w:firstLine="709"/>
        <w:jc w:val="both"/>
        <w:rPr>
          <w:bCs/>
          <w:color w:val="000000" w:themeColor="text1"/>
        </w:rPr>
      </w:pPr>
      <w:r w:rsidRPr="002829CF">
        <w:rPr>
          <w:bCs/>
          <w:color w:val="000000" w:themeColor="text1"/>
        </w:rPr>
        <w:t>г) размещать свалки;</w:t>
      </w:r>
    </w:p>
    <w:p w:rsidR="00231AC2" w:rsidRPr="002829CF" w:rsidRDefault="00231AC2" w:rsidP="00B054C3">
      <w:pPr>
        <w:ind w:firstLine="709"/>
        <w:jc w:val="both"/>
        <w:rPr>
          <w:bCs/>
          <w:color w:val="000000" w:themeColor="text1"/>
        </w:rPr>
      </w:pPr>
      <w:r w:rsidRPr="002829CF">
        <w:rPr>
          <w:bCs/>
          <w:color w:val="000000" w:themeColor="text1"/>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31AC2" w:rsidRPr="002829CF" w:rsidRDefault="00ED2C98" w:rsidP="00B054C3">
      <w:pPr>
        <w:ind w:firstLine="709"/>
        <w:jc w:val="both"/>
        <w:rPr>
          <w:bCs/>
          <w:color w:val="000000" w:themeColor="text1"/>
        </w:rPr>
      </w:pPr>
      <w:r w:rsidRPr="002829CF">
        <w:rPr>
          <w:bCs/>
          <w:color w:val="000000" w:themeColor="text1"/>
        </w:rPr>
        <w:t xml:space="preserve">2. </w:t>
      </w:r>
      <w:r w:rsidR="00231AC2" w:rsidRPr="002829CF">
        <w:rPr>
          <w:bCs/>
          <w:color w:val="000000" w:themeColor="text1"/>
        </w:rPr>
        <w:t xml:space="preserve">В охранных зонах, установленных для объектов электросетевого хозяйства напряжением свыше 1000 вольт, помимо действий, предусмотренных </w:t>
      </w:r>
      <w:r w:rsidRPr="002829CF">
        <w:rPr>
          <w:bCs/>
          <w:color w:val="000000" w:themeColor="text1"/>
        </w:rPr>
        <w:t>пунктом 1 настоящих Правил</w:t>
      </w:r>
      <w:r w:rsidR="00231AC2" w:rsidRPr="002829CF">
        <w:rPr>
          <w:bCs/>
          <w:color w:val="000000" w:themeColor="text1"/>
        </w:rPr>
        <w:t>, запрещается:</w:t>
      </w:r>
    </w:p>
    <w:p w:rsidR="00231AC2" w:rsidRPr="002829CF" w:rsidRDefault="00231AC2" w:rsidP="00B054C3">
      <w:pPr>
        <w:ind w:firstLine="709"/>
        <w:jc w:val="both"/>
        <w:rPr>
          <w:bCs/>
          <w:color w:val="000000" w:themeColor="text1"/>
        </w:rPr>
      </w:pPr>
      <w:r w:rsidRPr="002829CF">
        <w:rPr>
          <w:bCs/>
          <w:color w:val="000000" w:themeColor="text1"/>
        </w:rPr>
        <w:t>а) складировать или размещать хранилища любых, в том числе горюче-смазочных, материалов;</w:t>
      </w:r>
    </w:p>
    <w:p w:rsidR="00231AC2" w:rsidRPr="002829CF" w:rsidRDefault="00231AC2" w:rsidP="00B054C3">
      <w:pPr>
        <w:ind w:firstLine="709"/>
        <w:jc w:val="both"/>
        <w:rPr>
          <w:bCs/>
          <w:color w:val="000000" w:themeColor="text1"/>
        </w:rPr>
      </w:pPr>
      <w:r w:rsidRPr="002829CF">
        <w:rPr>
          <w:bCs/>
          <w:color w:val="000000" w:themeColor="text1"/>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31AC2" w:rsidRPr="002829CF" w:rsidRDefault="00231AC2" w:rsidP="00B054C3">
      <w:pPr>
        <w:ind w:firstLine="709"/>
        <w:jc w:val="both"/>
        <w:rPr>
          <w:bCs/>
          <w:color w:val="000000" w:themeColor="text1"/>
        </w:rPr>
      </w:pPr>
      <w:r w:rsidRPr="002829CF">
        <w:rPr>
          <w:bCs/>
          <w:color w:val="000000" w:themeColor="text1"/>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31AC2" w:rsidRPr="002829CF" w:rsidRDefault="00231AC2" w:rsidP="00B054C3">
      <w:pPr>
        <w:ind w:firstLine="709"/>
        <w:jc w:val="both"/>
        <w:rPr>
          <w:bCs/>
          <w:color w:val="000000" w:themeColor="text1"/>
        </w:rPr>
      </w:pPr>
      <w:r w:rsidRPr="002829CF">
        <w:rPr>
          <w:bCs/>
          <w:color w:val="000000" w:themeColor="text1"/>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A73A0" w:rsidRPr="002829CF" w:rsidRDefault="00231AC2" w:rsidP="00B054C3">
      <w:pPr>
        <w:ind w:firstLine="709"/>
        <w:jc w:val="both"/>
        <w:rPr>
          <w:bCs/>
          <w:color w:val="000000" w:themeColor="text1"/>
        </w:rPr>
      </w:pPr>
      <w:r w:rsidRPr="002829CF">
        <w:rPr>
          <w:bCs/>
          <w:color w:val="000000" w:themeColor="text1"/>
        </w:rPr>
        <w:t>д) осуществлять проход судов с поднятыми стрелами кранов и других механизмов (в охранных зонах воздушных линий электропередачи).</w:t>
      </w:r>
    </w:p>
    <w:p w:rsidR="00231AC2" w:rsidRPr="002829CF" w:rsidRDefault="00231AC2" w:rsidP="00B054C3">
      <w:pPr>
        <w:ind w:firstLine="709"/>
        <w:jc w:val="both"/>
        <w:rPr>
          <w:bCs/>
          <w:color w:val="000000" w:themeColor="text1"/>
        </w:rPr>
      </w:pPr>
      <w:r w:rsidRPr="002829CF">
        <w:rPr>
          <w:bCs/>
          <w:color w:val="000000" w:themeColor="text1"/>
        </w:rPr>
        <w:t>В пределах охранных зон без письменного решения о согласовании сетевых организаций юридическим и физическим лицам запрещаются:</w:t>
      </w:r>
    </w:p>
    <w:p w:rsidR="00231AC2" w:rsidRPr="002829CF" w:rsidRDefault="00231AC2" w:rsidP="00B054C3">
      <w:pPr>
        <w:ind w:firstLine="709"/>
        <w:jc w:val="both"/>
        <w:rPr>
          <w:bCs/>
          <w:color w:val="000000" w:themeColor="text1"/>
        </w:rPr>
      </w:pPr>
      <w:r w:rsidRPr="002829CF">
        <w:rPr>
          <w:bCs/>
          <w:color w:val="000000" w:themeColor="text1"/>
        </w:rPr>
        <w:t>а) строительство, капитальный ремонт, реконструкция или снос зданий и сооружений;</w:t>
      </w:r>
    </w:p>
    <w:p w:rsidR="00231AC2" w:rsidRPr="002829CF" w:rsidRDefault="00231AC2" w:rsidP="00B054C3">
      <w:pPr>
        <w:ind w:firstLine="709"/>
        <w:jc w:val="both"/>
        <w:rPr>
          <w:bCs/>
          <w:color w:val="000000" w:themeColor="text1"/>
        </w:rPr>
      </w:pPr>
      <w:r w:rsidRPr="002829CF">
        <w:rPr>
          <w:bCs/>
          <w:color w:val="000000" w:themeColor="text1"/>
        </w:rPr>
        <w:t>б) горные, взрывные, мелиоративные работы, в том числе связанные с временным затоплением земель;</w:t>
      </w:r>
    </w:p>
    <w:p w:rsidR="00231AC2" w:rsidRPr="002829CF" w:rsidRDefault="00231AC2" w:rsidP="00B054C3">
      <w:pPr>
        <w:ind w:firstLine="709"/>
        <w:jc w:val="both"/>
        <w:rPr>
          <w:bCs/>
          <w:color w:val="000000" w:themeColor="text1"/>
        </w:rPr>
      </w:pPr>
      <w:r w:rsidRPr="002829CF">
        <w:rPr>
          <w:bCs/>
          <w:color w:val="000000" w:themeColor="text1"/>
        </w:rPr>
        <w:t>в) посадка и вырубка деревьев и кустарников;</w:t>
      </w:r>
    </w:p>
    <w:p w:rsidR="00231AC2" w:rsidRPr="002829CF" w:rsidRDefault="00231AC2" w:rsidP="00B054C3">
      <w:pPr>
        <w:ind w:firstLine="709"/>
        <w:jc w:val="both"/>
        <w:rPr>
          <w:bCs/>
          <w:color w:val="000000" w:themeColor="text1"/>
        </w:rPr>
      </w:pPr>
      <w:r w:rsidRPr="002829CF">
        <w:rPr>
          <w:bCs/>
          <w:color w:val="000000" w:themeColor="text1"/>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1AC2" w:rsidRPr="002829CF" w:rsidRDefault="00231AC2" w:rsidP="00B054C3">
      <w:pPr>
        <w:ind w:firstLine="709"/>
        <w:jc w:val="both"/>
        <w:rPr>
          <w:bCs/>
          <w:color w:val="000000" w:themeColor="text1"/>
        </w:rPr>
      </w:pPr>
      <w:r w:rsidRPr="002829CF">
        <w:rPr>
          <w:bCs/>
          <w:color w:val="000000" w:themeColor="text1"/>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2829CF">
        <w:rPr>
          <w:bCs/>
          <w:color w:val="000000" w:themeColor="text1"/>
        </w:rPr>
        <w:t>провеса проводов переходов воздушных линий электропередачи</w:t>
      </w:r>
      <w:proofErr w:type="gramEnd"/>
      <w:r w:rsidRPr="002829CF">
        <w:rPr>
          <w:bCs/>
          <w:color w:val="000000" w:themeColor="text1"/>
        </w:rPr>
        <w:t xml:space="preserve"> через водоемы менее минимально допустимого расстояния, в том числе с учетом максимального уровня подъема воды при паводке;</w:t>
      </w:r>
    </w:p>
    <w:p w:rsidR="00231AC2" w:rsidRPr="002829CF" w:rsidRDefault="00231AC2" w:rsidP="00B054C3">
      <w:pPr>
        <w:ind w:firstLine="709"/>
        <w:jc w:val="both"/>
        <w:rPr>
          <w:bCs/>
          <w:color w:val="000000" w:themeColor="text1"/>
        </w:rPr>
      </w:pPr>
      <w:r w:rsidRPr="002829CF">
        <w:rPr>
          <w:bCs/>
          <w:color w:val="000000" w:themeColor="text1"/>
        </w:rP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1AC2" w:rsidRPr="002829CF" w:rsidRDefault="00231AC2" w:rsidP="00B054C3">
      <w:pPr>
        <w:ind w:firstLine="709"/>
        <w:jc w:val="both"/>
        <w:rPr>
          <w:bCs/>
          <w:color w:val="000000" w:themeColor="text1"/>
        </w:rPr>
      </w:pPr>
      <w:r w:rsidRPr="002829CF">
        <w:rPr>
          <w:bCs/>
          <w:color w:val="000000" w:themeColor="text1"/>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1AC2" w:rsidRPr="002829CF" w:rsidRDefault="00231AC2" w:rsidP="00B054C3">
      <w:pPr>
        <w:ind w:firstLine="709"/>
        <w:jc w:val="both"/>
        <w:rPr>
          <w:bCs/>
          <w:color w:val="000000" w:themeColor="text1"/>
        </w:rPr>
      </w:pPr>
      <w:r w:rsidRPr="002829CF">
        <w:rPr>
          <w:bCs/>
          <w:color w:val="000000" w:themeColor="text1"/>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1AC2" w:rsidRPr="002829CF" w:rsidRDefault="00231AC2" w:rsidP="00B054C3">
      <w:pPr>
        <w:ind w:firstLine="709"/>
        <w:jc w:val="both"/>
        <w:rPr>
          <w:bCs/>
          <w:color w:val="000000" w:themeColor="text1"/>
        </w:rPr>
      </w:pPr>
      <w:r w:rsidRPr="002829CF">
        <w:rPr>
          <w:bCs/>
          <w:color w:val="000000" w:themeColor="text1"/>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1AC2" w:rsidRPr="002829CF" w:rsidRDefault="007F2CA0" w:rsidP="00B054C3">
      <w:pPr>
        <w:ind w:firstLine="709"/>
        <w:jc w:val="both"/>
        <w:rPr>
          <w:bCs/>
          <w:color w:val="000000" w:themeColor="text1"/>
        </w:rPr>
      </w:pPr>
      <w:r w:rsidRPr="002829CF">
        <w:rPr>
          <w:bCs/>
          <w:color w:val="000000" w:themeColor="text1"/>
        </w:rPr>
        <w:t xml:space="preserve">3. </w:t>
      </w:r>
      <w:r w:rsidR="00231AC2" w:rsidRPr="002829CF">
        <w:rPr>
          <w:bCs/>
          <w:color w:val="000000" w:themeColor="text1"/>
        </w:rPr>
        <w:t>В охранных зонах, установленных для объектов электросетевого хозяйства напряжением до 1000 вольт, помимо действий, предусмотренных </w:t>
      </w:r>
      <w:hyperlink r:id="rId21" w:anchor="block_1010" w:history="1">
        <w:r w:rsidR="00231AC2" w:rsidRPr="002829CF">
          <w:rPr>
            <w:rStyle w:val="afc"/>
            <w:bCs/>
            <w:color w:val="000000" w:themeColor="text1"/>
            <w:u w:val="none"/>
          </w:rPr>
          <w:t xml:space="preserve">пунктом </w:t>
        </w:r>
      </w:hyperlink>
      <w:r w:rsidRPr="002829CF">
        <w:rPr>
          <w:color w:val="000000" w:themeColor="text1"/>
        </w:rPr>
        <w:t>2</w:t>
      </w:r>
      <w:r w:rsidR="00231AC2" w:rsidRPr="002829CF">
        <w:rPr>
          <w:bCs/>
          <w:color w:val="000000" w:themeColor="text1"/>
        </w:rPr>
        <w:t> настоящих Правил, без письменного решения о согласовании сетевых организаций запрещается:</w:t>
      </w:r>
    </w:p>
    <w:p w:rsidR="00231AC2" w:rsidRPr="002829CF" w:rsidRDefault="00231AC2" w:rsidP="00B054C3">
      <w:pPr>
        <w:ind w:firstLine="709"/>
        <w:jc w:val="both"/>
        <w:rPr>
          <w:bCs/>
          <w:color w:val="000000" w:themeColor="text1"/>
        </w:rPr>
      </w:pPr>
      <w:r w:rsidRPr="002829CF">
        <w:rPr>
          <w:bCs/>
          <w:color w:val="000000" w:themeColor="text1"/>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231AC2" w:rsidRPr="002829CF" w:rsidRDefault="00231AC2" w:rsidP="00B054C3">
      <w:pPr>
        <w:ind w:firstLine="709"/>
        <w:jc w:val="both"/>
        <w:rPr>
          <w:bCs/>
          <w:color w:val="000000" w:themeColor="text1"/>
        </w:rPr>
      </w:pPr>
      <w:r w:rsidRPr="002829CF">
        <w:rPr>
          <w:bCs/>
          <w:color w:val="000000" w:themeColor="text1"/>
        </w:rPr>
        <w:t>б) складировать или размещать хранилища любых, в том числе горюче-смазочных, материалов;</w:t>
      </w:r>
    </w:p>
    <w:p w:rsidR="00231AC2" w:rsidRPr="002829CF" w:rsidRDefault="00231AC2" w:rsidP="00B054C3">
      <w:pPr>
        <w:ind w:firstLine="709"/>
        <w:jc w:val="both"/>
        <w:rPr>
          <w:bCs/>
          <w:color w:val="000000" w:themeColor="text1"/>
        </w:rPr>
      </w:pPr>
      <w:r w:rsidRPr="002829CF">
        <w:rPr>
          <w:bCs/>
          <w:color w:val="000000" w:themeColor="text1"/>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31AC2" w:rsidRPr="002829CF" w:rsidRDefault="00231AC2" w:rsidP="00B054C3">
      <w:pPr>
        <w:ind w:firstLine="709"/>
        <w:jc w:val="both"/>
        <w:rPr>
          <w:bCs/>
          <w:color w:val="000000" w:themeColor="text1"/>
        </w:rPr>
      </w:pPr>
      <w:r w:rsidRPr="002829CF">
        <w:rPr>
          <w:bCs/>
          <w:color w:val="000000" w:themeColor="text1"/>
        </w:rPr>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231AC2" w:rsidRPr="002829CF" w:rsidRDefault="00231AC2" w:rsidP="00B054C3">
      <w:pPr>
        <w:ind w:firstLine="709"/>
        <w:jc w:val="both"/>
        <w:rPr>
          <w:bCs/>
          <w:color w:val="000000" w:themeColor="text1"/>
        </w:rPr>
      </w:pPr>
      <w:r w:rsidRPr="002829CF">
        <w:rPr>
          <w:bCs/>
          <w:color w:val="000000" w:themeColor="text1"/>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231AC2" w:rsidRPr="002829CF" w:rsidRDefault="00231AC2" w:rsidP="00B054C3">
      <w:pPr>
        <w:ind w:firstLine="709"/>
        <w:jc w:val="both"/>
        <w:rPr>
          <w:bCs/>
          <w:color w:val="000000" w:themeColor="text1"/>
        </w:rPr>
      </w:pPr>
      <w:r w:rsidRPr="002829CF">
        <w:rPr>
          <w:bCs/>
          <w:color w:val="000000" w:themeColor="text1"/>
        </w:rPr>
        <w:t>а) прокладка и содержание просек вдоль воздушных линий электропередачи и по периметру подстанций и распределительных устрой</w:t>
      </w:r>
      <w:proofErr w:type="gramStart"/>
      <w:r w:rsidRPr="002829CF">
        <w:rPr>
          <w:bCs/>
          <w:color w:val="000000" w:themeColor="text1"/>
        </w:rPr>
        <w:t>ств в сл</w:t>
      </w:r>
      <w:proofErr w:type="gramEnd"/>
      <w:r w:rsidRPr="002829CF">
        <w:rPr>
          <w:bCs/>
          <w:color w:val="000000" w:themeColor="text1"/>
        </w:rPr>
        <w:t>учае, если указанные зоны расположены в лесных массивах и зеленых насаждениях;</w:t>
      </w:r>
    </w:p>
    <w:p w:rsidR="00CA73A0" w:rsidRPr="002829CF" w:rsidRDefault="00231AC2" w:rsidP="00CA73A0">
      <w:pPr>
        <w:ind w:firstLine="709"/>
        <w:jc w:val="both"/>
        <w:rPr>
          <w:bCs/>
          <w:color w:val="000000" w:themeColor="text1"/>
        </w:rPr>
      </w:pPr>
      <w:r w:rsidRPr="002829CF">
        <w:rPr>
          <w:bCs/>
          <w:color w:val="000000" w:themeColor="text1"/>
        </w:rPr>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ED2C98" w:rsidRPr="002829CF" w:rsidRDefault="00ED2C98" w:rsidP="00CA73A0">
      <w:pPr>
        <w:ind w:firstLine="709"/>
        <w:jc w:val="both"/>
        <w:rPr>
          <w:color w:val="000000" w:themeColor="text1"/>
          <w:spacing w:val="2"/>
        </w:rPr>
      </w:pPr>
      <w:r w:rsidRPr="002829CF">
        <w:rPr>
          <w:color w:val="000000" w:themeColor="text1"/>
          <w:spacing w:val="2"/>
        </w:rPr>
        <w:t xml:space="preserve">Техническому персоналу </w:t>
      </w:r>
      <w:proofErr w:type="gramStart"/>
      <w:r w:rsidRPr="002829CF">
        <w:rPr>
          <w:color w:val="000000" w:themeColor="text1"/>
          <w:spacing w:val="2"/>
        </w:rPr>
        <w:t>организаций, эксплуатирующих электрические сети предоставляется</w:t>
      </w:r>
      <w:proofErr w:type="gramEnd"/>
      <w:r w:rsidRPr="002829CF">
        <w:rPr>
          <w:color w:val="000000" w:themeColor="text1"/>
          <w:spacing w:val="2"/>
        </w:rPr>
        <w:t xml:space="preserve"> право беспрепятственного доступа к электрическим сетям для их ремонтно-эксплуатационного обслуживания. Если электрические сети расположены на территории запретных зон и специальных объектов, то соответствующие организации должны выдавать работникам, обслуживающим эти сети, пропуска для проведения осмотров и ремонтных работ в любое время суток.</w:t>
      </w:r>
    </w:p>
    <w:p w:rsidR="00ED2C98" w:rsidRPr="002829CF" w:rsidRDefault="00ED2C98" w:rsidP="00ED2C98">
      <w:pPr>
        <w:pStyle w:val="formattext"/>
        <w:shd w:val="clear" w:color="auto" w:fill="FFFFFF"/>
        <w:spacing w:before="0" w:beforeAutospacing="0" w:after="0" w:afterAutospacing="0"/>
        <w:ind w:firstLine="709"/>
        <w:jc w:val="both"/>
        <w:textAlignment w:val="baseline"/>
        <w:rPr>
          <w:color w:val="000000" w:themeColor="text1"/>
          <w:spacing w:val="2"/>
        </w:rPr>
      </w:pPr>
      <w:r w:rsidRPr="002829CF">
        <w:rPr>
          <w:color w:val="000000" w:themeColor="text1"/>
          <w:spacing w:val="2"/>
        </w:rPr>
        <w:t>Организациям, эксплуатирующим линии электропередачи разрешается производить в охранных зонах земляные работы, необходимые для ремонта этих линий.</w:t>
      </w:r>
    </w:p>
    <w:p w:rsidR="00ED2C98" w:rsidRPr="002829CF" w:rsidRDefault="00ED2C98" w:rsidP="00ED2C98">
      <w:pPr>
        <w:pStyle w:val="formattext"/>
        <w:shd w:val="clear" w:color="auto" w:fill="FFFFFF"/>
        <w:spacing w:before="0" w:beforeAutospacing="0" w:after="0" w:afterAutospacing="0"/>
        <w:ind w:firstLine="709"/>
        <w:jc w:val="both"/>
        <w:textAlignment w:val="baseline"/>
        <w:rPr>
          <w:color w:val="000000" w:themeColor="text1"/>
          <w:spacing w:val="2"/>
        </w:rPr>
      </w:pPr>
      <w:r w:rsidRPr="002829CF">
        <w:rPr>
          <w:color w:val="000000" w:themeColor="text1"/>
          <w:spacing w:val="2"/>
        </w:rPr>
        <w:t>Для ликвидации аварий на линиях электропередачи разрешается вырубка отдельных деревьев в лесных массивах, прилегающих к трассе этих линий, с последующим оформлением в установленном порядке лесорубочных билетов (ордеров) и с очисткой мест рубки от порубочных остатков.</w:t>
      </w:r>
    </w:p>
    <w:p w:rsidR="00ED2C98" w:rsidRPr="002829CF" w:rsidRDefault="00ED2C98" w:rsidP="00ED2C98">
      <w:pPr>
        <w:pStyle w:val="formattext"/>
        <w:shd w:val="clear" w:color="auto" w:fill="FFFFFF"/>
        <w:spacing w:before="0" w:beforeAutospacing="0" w:after="0" w:afterAutospacing="0"/>
        <w:ind w:firstLine="709"/>
        <w:jc w:val="both"/>
        <w:textAlignment w:val="baseline"/>
        <w:rPr>
          <w:color w:val="000000" w:themeColor="text1"/>
          <w:spacing w:val="2"/>
        </w:rPr>
      </w:pPr>
      <w:r w:rsidRPr="002829CF">
        <w:rPr>
          <w:color w:val="000000" w:themeColor="text1"/>
          <w:spacing w:val="2"/>
        </w:rPr>
        <w:t>Должностные лица и граждане, виновные в невыполнении требований настоящих Правил, а также в нарушении нормальной работы электрических привлекаются к ответственности в установленном порядке.</w:t>
      </w:r>
    </w:p>
    <w:p w:rsidR="00ED2C98" w:rsidRPr="002829CF" w:rsidRDefault="00ED2C98" w:rsidP="00B054C3">
      <w:pPr>
        <w:ind w:firstLine="709"/>
        <w:jc w:val="both"/>
        <w:rPr>
          <w:b/>
          <w:color w:val="000000" w:themeColor="text1"/>
          <w:sz w:val="20"/>
        </w:rPr>
      </w:pPr>
    </w:p>
    <w:p w:rsidR="00DC7BB7" w:rsidRPr="002829CF" w:rsidRDefault="00FE793A" w:rsidP="007C1E12">
      <w:pPr>
        <w:pStyle w:val="afff6"/>
        <w:numPr>
          <w:ilvl w:val="0"/>
          <w:numId w:val="13"/>
        </w:numPr>
        <w:jc w:val="both"/>
        <w:rPr>
          <w:rFonts w:ascii="Times New Roman" w:hAnsi="Times New Roman"/>
          <w:b/>
          <w:color w:val="000000" w:themeColor="text1"/>
        </w:rPr>
      </w:pPr>
      <w:r w:rsidRPr="002829CF">
        <w:rPr>
          <w:rFonts w:ascii="Times New Roman" w:hAnsi="Times New Roman"/>
          <w:b/>
          <w:color w:val="000000" w:themeColor="text1"/>
        </w:rPr>
        <w:lastRenderedPageBreak/>
        <w:t>ПРАВИЛА ОХРАНЫ ИСТОЧНИКОВ ВОДОСНАБЖЕНИЯ И ВОДОПРОВОДОВ ПИТЬЕВОГО НАЗНАЧЕНИЯ</w:t>
      </w:r>
    </w:p>
    <w:p w:rsidR="007C1E12" w:rsidRPr="002829CF" w:rsidRDefault="007C1E12" w:rsidP="007C1E12">
      <w:pPr>
        <w:pStyle w:val="afff6"/>
        <w:ind w:left="1069"/>
        <w:jc w:val="both"/>
        <w:rPr>
          <w:b/>
          <w:color w:val="000000" w:themeColor="text1"/>
        </w:rPr>
      </w:pPr>
    </w:p>
    <w:p w:rsidR="00FE793A" w:rsidRPr="002829CF" w:rsidRDefault="00FE793A" w:rsidP="00FE793A">
      <w:pPr>
        <w:ind w:firstLine="709"/>
        <w:jc w:val="both"/>
        <w:rPr>
          <w:color w:val="000000" w:themeColor="text1"/>
        </w:rPr>
      </w:pPr>
      <w:r w:rsidRPr="002829CF">
        <w:rPr>
          <w:color w:val="000000" w:themeColor="text1"/>
        </w:rPr>
        <w:t>Зоны санитарной охраны (ЗСО) — территория, включающая источник водоснабжения и/или водопровод, иной объект. ЗСО состоит из поясов, на которых устанавливаются особые режимы хозяйственной деятельности и охраны.</w:t>
      </w:r>
    </w:p>
    <w:p w:rsidR="00FE793A" w:rsidRPr="002829CF" w:rsidRDefault="00FE793A" w:rsidP="00FE793A">
      <w:pPr>
        <w:ind w:firstLine="709"/>
        <w:jc w:val="both"/>
        <w:rPr>
          <w:color w:val="000000" w:themeColor="text1"/>
        </w:rPr>
      </w:pPr>
      <w:proofErr w:type="spellStart"/>
      <w:r w:rsidRPr="002829CF">
        <w:rPr>
          <w:color w:val="000000" w:themeColor="text1"/>
        </w:rPr>
        <w:t>Поясы</w:t>
      </w:r>
      <w:proofErr w:type="spellEnd"/>
      <w:r w:rsidRPr="002829CF">
        <w:rPr>
          <w:color w:val="000000" w:themeColor="text1"/>
        </w:rPr>
        <w:t xml:space="preserve"> ЗСО для подземных источников организуются в составе трёх поясов:</w:t>
      </w:r>
    </w:p>
    <w:p w:rsidR="00FE793A" w:rsidRPr="002829CF" w:rsidRDefault="00FE793A" w:rsidP="00FE793A">
      <w:pPr>
        <w:ind w:firstLine="709"/>
        <w:jc w:val="both"/>
        <w:rPr>
          <w:color w:val="000000" w:themeColor="text1"/>
        </w:rPr>
      </w:pPr>
      <w:r w:rsidRPr="002829CF">
        <w:rPr>
          <w:color w:val="000000" w:themeColor="text1"/>
          <w:u w:val="single"/>
        </w:rPr>
        <w:t>Первый пояс (строгого режима)</w:t>
      </w:r>
      <w:r w:rsidRPr="002829CF">
        <w:rPr>
          <w:color w:val="000000" w:themeColor="text1"/>
        </w:rPr>
        <w:t xml:space="preserve"> включает территорию расположения водозаборных сооружений,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FE793A" w:rsidRPr="002829CF" w:rsidRDefault="00FE793A" w:rsidP="00FE793A">
      <w:pPr>
        <w:ind w:firstLine="709"/>
        <w:jc w:val="both"/>
        <w:rPr>
          <w:color w:val="000000" w:themeColor="text1"/>
        </w:rPr>
      </w:pPr>
      <w:r w:rsidRPr="002829CF">
        <w:rPr>
          <w:color w:val="000000" w:themeColor="text1"/>
        </w:rPr>
        <w:t>Первый пояс ЗСО скважин представляет собой окружность радиусом 30-50 м, центр которой находится в точке расположения источника водоснабжения. Если таких источников несколько (несколько скважин), то следует выделять несколько окружностей с центром в каждой из скважин. Размер пояса строгого режима охраны может быть сокращен государственным органом санитарно-эпидемиологического надзора.</w:t>
      </w:r>
    </w:p>
    <w:p w:rsidR="00FE793A" w:rsidRPr="002829CF" w:rsidRDefault="00FE793A" w:rsidP="00FE793A">
      <w:pPr>
        <w:ind w:firstLine="709"/>
        <w:jc w:val="both"/>
        <w:rPr>
          <w:color w:val="000000" w:themeColor="text1"/>
        </w:rPr>
      </w:pPr>
      <w:r w:rsidRPr="002829CF">
        <w:rPr>
          <w:color w:val="000000" w:themeColor="text1"/>
          <w:u w:val="single"/>
        </w:rPr>
        <w:t>Второй пояс (пояса ограничений или зона микробного загрязнения)</w:t>
      </w:r>
      <w:r w:rsidRPr="002829CF">
        <w:rPr>
          <w:color w:val="000000" w:themeColor="text1"/>
        </w:rPr>
        <w:t xml:space="preserve"> определяется гидродинамическим расчётным путём и включает территорию, предназначенную для предупреждения загрязнения воды источников водоснабжения. Второй пояс учитывает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w:t>
      </w:r>
      <w:proofErr w:type="spellStart"/>
      <w:r w:rsidRPr="002829CF">
        <w:rPr>
          <w:color w:val="000000" w:themeColor="text1"/>
        </w:rPr>
        <w:t>сут</w:t>
      </w:r>
      <w:proofErr w:type="spellEnd"/>
      <w:proofErr w:type="gramStart"/>
      <w:r w:rsidRPr="002829CF">
        <w:rPr>
          <w:color w:val="000000" w:themeColor="text1"/>
        </w:rPr>
        <w:t>.[</w:t>
      </w:r>
      <w:proofErr w:type="gramEnd"/>
      <w:r w:rsidRPr="002829CF">
        <w:rPr>
          <w:color w:val="000000" w:themeColor="text1"/>
        </w:rPr>
        <w:t xml:space="preserve"> — времени, в течение которого загрязнение произошедшее на поверхности за пределами второго пояса достигнет водоносного горизонта.</w:t>
      </w:r>
    </w:p>
    <w:p w:rsidR="00FE793A" w:rsidRPr="002829CF" w:rsidRDefault="00FE793A" w:rsidP="00FE793A">
      <w:pPr>
        <w:ind w:firstLine="709"/>
        <w:jc w:val="both"/>
        <w:rPr>
          <w:color w:val="000000" w:themeColor="text1"/>
        </w:rPr>
      </w:pPr>
      <w:r w:rsidRPr="002829CF">
        <w:rPr>
          <w:color w:val="000000" w:themeColor="text1"/>
          <w:u w:val="single"/>
        </w:rPr>
        <w:t>Третий пояс (зона химического загрязнения)</w:t>
      </w:r>
      <w:r w:rsidRPr="002829CF">
        <w:rPr>
          <w:color w:val="000000" w:themeColor="text1"/>
        </w:rPr>
        <w:t xml:space="preserve"> определяется гидродинамическими расчётами, исходя из условия, что если за её пределами в водоносный горизонт поступают стабильные химические загрязнения, то они окажутся вне области питания водозабора или достигнут её не ранее истечения расчётного срока эксплуатации. Минимальный расчётный срок эксплуатации скважины — 25 лет. Обычно для расчётов используют 10 000 суток, что приблизительно на 10 % больше, чем 25 лет, то есть 9125 суток.</w:t>
      </w:r>
    </w:p>
    <w:p w:rsidR="00FE793A" w:rsidRPr="002829CF" w:rsidRDefault="00FE793A" w:rsidP="00FE793A">
      <w:pPr>
        <w:ind w:firstLine="284"/>
        <w:jc w:val="both"/>
        <w:rPr>
          <w:color w:val="000000" w:themeColor="text1"/>
        </w:rPr>
      </w:pPr>
      <w:r w:rsidRPr="002829CF">
        <w:rPr>
          <w:i/>
          <w:iCs/>
          <w:color w:val="000000" w:themeColor="text1"/>
        </w:rPr>
        <w:t>Мероприятия по первому поясу</w:t>
      </w:r>
    </w:p>
    <w:p w:rsidR="00FE793A" w:rsidRPr="002829CF" w:rsidRDefault="00FE793A" w:rsidP="00FE793A">
      <w:pPr>
        <w:ind w:firstLine="284"/>
        <w:jc w:val="both"/>
        <w:rPr>
          <w:color w:val="000000" w:themeColor="text1"/>
        </w:rPr>
      </w:pPr>
      <w:r w:rsidRPr="002829CF">
        <w:rPr>
          <w:color w:val="000000" w:themeColor="text1"/>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E793A" w:rsidRPr="002829CF" w:rsidRDefault="00FE793A" w:rsidP="00FE793A">
      <w:pPr>
        <w:ind w:firstLine="284"/>
        <w:jc w:val="both"/>
        <w:rPr>
          <w:color w:val="000000" w:themeColor="text1"/>
        </w:rPr>
      </w:pPr>
      <w:r w:rsidRPr="002829CF">
        <w:rPr>
          <w:color w:val="000000" w:themeColor="text1"/>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w:t>
      </w:r>
      <w:proofErr w:type="spellStart"/>
      <w:r w:rsidRPr="002829CF">
        <w:rPr>
          <w:color w:val="000000" w:themeColor="text1"/>
        </w:rPr>
        <w:t>т.ч</w:t>
      </w:r>
      <w:proofErr w:type="spellEnd"/>
      <w:r w:rsidRPr="002829CF">
        <w:rPr>
          <w:color w:val="000000" w:themeColor="text1"/>
        </w:rPr>
        <w:t>.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E793A" w:rsidRPr="002829CF" w:rsidRDefault="00FE793A" w:rsidP="00FE793A">
      <w:pPr>
        <w:ind w:firstLine="284"/>
        <w:jc w:val="both"/>
        <w:rPr>
          <w:color w:val="000000" w:themeColor="text1"/>
        </w:rPr>
      </w:pPr>
      <w:r w:rsidRPr="002829CF">
        <w:rPr>
          <w:color w:val="000000" w:themeColor="text1"/>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E793A" w:rsidRPr="002829CF" w:rsidRDefault="00FE793A" w:rsidP="00FE793A">
      <w:pPr>
        <w:ind w:firstLine="284"/>
        <w:jc w:val="both"/>
        <w:rPr>
          <w:color w:val="000000" w:themeColor="text1"/>
        </w:rPr>
      </w:pPr>
      <w:r w:rsidRPr="002829CF">
        <w:rPr>
          <w:color w:val="000000" w:themeColor="text1"/>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E793A" w:rsidRPr="002829CF" w:rsidRDefault="00FE793A" w:rsidP="00FE793A">
      <w:pPr>
        <w:ind w:firstLine="284"/>
        <w:jc w:val="both"/>
        <w:rPr>
          <w:color w:val="000000" w:themeColor="text1"/>
        </w:rPr>
      </w:pPr>
      <w:r w:rsidRPr="002829CF">
        <w:rPr>
          <w:color w:val="000000" w:themeColor="text1"/>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E793A" w:rsidRPr="002829CF" w:rsidRDefault="00FE793A" w:rsidP="00FE793A">
      <w:pPr>
        <w:ind w:firstLine="284"/>
        <w:jc w:val="both"/>
        <w:rPr>
          <w:color w:val="000000" w:themeColor="text1"/>
        </w:rPr>
      </w:pPr>
      <w:r w:rsidRPr="002829CF">
        <w:rPr>
          <w:color w:val="000000" w:themeColor="text1"/>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E793A" w:rsidRPr="002829CF" w:rsidRDefault="00FE793A" w:rsidP="00FE793A">
      <w:pPr>
        <w:ind w:firstLine="284"/>
        <w:jc w:val="both"/>
        <w:rPr>
          <w:color w:val="000000" w:themeColor="text1"/>
        </w:rPr>
      </w:pPr>
      <w:r w:rsidRPr="002829CF">
        <w:rPr>
          <w:i/>
          <w:iCs/>
          <w:color w:val="000000" w:themeColor="text1"/>
        </w:rPr>
        <w:t>Мероприятия по второму и третьему поясам</w:t>
      </w:r>
    </w:p>
    <w:p w:rsidR="00FE793A" w:rsidRPr="002829CF" w:rsidRDefault="00FE793A" w:rsidP="00FE793A">
      <w:pPr>
        <w:ind w:firstLine="284"/>
        <w:jc w:val="both"/>
        <w:rPr>
          <w:color w:val="000000" w:themeColor="text1"/>
        </w:rPr>
      </w:pPr>
      <w:r w:rsidRPr="002829CF">
        <w:rPr>
          <w:color w:val="000000" w:themeColor="text1"/>
        </w:rPr>
        <w:lastRenderedPageBreak/>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E793A" w:rsidRPr="002829CF" w:rsidRDefault="00FE793A" w:rsidP="00FE793A">
      <w:pPr>
        <w:ind w:firstLine="284"/>
        <w:jc w:val="both"/>
        <w:rPr>
          <w:color w:val="000000" w:themeColor="text1"/>
        </w:rPr>
      </w:pPr>
      <w:r w:rsidRPr="002829CF">
        <w:rPr>
          <w:color w:val="000000" w:themeColor="text1"/>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FE793A" w:rsidRPr="002829CF" w:rsidRDefault="00FE793A" w:rsidP="00FE793A">
      <w:pPr>
        <w:ind w:firstLine="284"/>
        <w:jc w:val="both"/>
        <w:rPr>
          <w:color w:val="000000" w:themeColor="text1"/>
        </w:rPr>
      </w:pPr>
      <w:r w:rsidRPr="002829CF">
        <w:rPr>
          <w:color w:val="000000" w:themeColor="text1"/>
        </w:rPr>
        <w:t>Запрещение закачки отработанных вод в подземные горизонты, подземного складирования твердых отходов и разработки недр земли.</w:t>
      </w:r>
    </w:p>
    <w:p w:rsidR="00FE793A" w:rsidRPr="002829CF" w:rsidRDefault="00FE793A" w:rsidP="00FE793A">
      <w:pPr>
        <w:ind w:firstLine="284"/>
        <w:jc w:val="both"/>
        <w:rPr>
          <w:color w:val="000000" w:themeColor="text1"/>
        </w:rPr>
      </w:pPr>
      <w:r w:rsidRPr="002829CF">
        <w:rPr>
          <w:color w:val="000000" w:themeColor="text1"/>
        </w:rPr>
        <w:t xml:space="preserve">Запрещение размещения складов горюче-смазочных материалов, ядохимикатов и минеральных удобрений, накопителей </w:t>
      </w:r>
      <w:proofErr w:type="spellStart"/>
      <w:r w:rsidRPr="002829CF">
        <w:rPr>
          <w:color w:val="000000" w:themeColor="text1"/>
        </w:rPr>
        <w:t>промстоков</w:t>
      </w:r>
      <w:proofErr w:type="spellEnd"/>
      <w:r w:rsidRPr="002829CF">
        <w:rPr>
          <w:color w:val="000000" w:themeColor="text1"/>
        </w:rPr>
        <w:t xml:space="preserve">, </w:t>
      </w:r>
      <w:proofErr w:type="spellStart"/>
      <w:r w:rsidRPr="002829CF">
        <w:rPr>
          <w:color w:val="000000" w:themeColor="text1"/>
        </w:rPr>
        <w:t>шламохранилищ</w:t>
      </w:r>
      <w:proofErr w:type="spellEnd"/>
      <w:r w:rsidRPr="002829CF">
        <w:rPr>
          <w:color w:val="000000" w:themeColor="text1"/>
        </w:rPr>
        <w:t xml:space="preserve"> и других объектов, обусловливающих опасность химического загрязнения подземных вод.</w:t>
      </w:r>
    </w:p>
    <w:p w:rsidR="00FE793A" w:rsidRPr="002829CF" w:rsidRDefault="00FE793A" w:rsidP="00FE793A">
      <w:pPr>
        <w:ind w:firstLine="284"/>
        <w:jc w:val="both"/>
        <w:rPr>
          <w:color w:val="000000" w:themeColor="text1"/>
        </w:rPr>
      </w:pPr>
      <w:r w:rsidRPr="002829CF">
        <w:rPr>
          <w:color w:val="000000" w:themeColor="text1"/>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E793A" w:rsidRPr="002829CF" w:rsidRDefault="00FE793A" w:rsidP="00FE793A">
      <w:pPr>
        <w:ind w:firstLine="284"/>
        <w:jc w:val="both"/>
        <w:rPr>
          <w:color w:val="000000" w:themeColor="text1"/>
        </w:rPr>
      </w:pPr>
      <w:r w:rsidRPr="002829CF">
        <w:rPr>
          <w:color w:val="000000" w:themeColor="text1"/>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E793A" w:rsidRPr="002829CF" w:rsidRDefault="00FE793A" w:rsidP="00FE793A">
      <w:pPr>
        <w:ind w:firstLine="284"/>
        <w:jc w:val="both"/>
        <w:rPr>
          <w:color w:val="000000" w:themeColor="text1"/>
        </w:rPr>
      </w:pPr>
      <w:r w:rsidRPr="002829CF">
        <w:rPr>
          <w:i/>
          <w:iCs/>
          <w:color w:val="000000" w:themeColor="text1"/>
        </w:rPr>
        <w:t>Мероприятия по второму поясу</w:t>
      </w:r>
    </w:p>
    <w:p w:rsidR="00FE793A" w:rsidRPr="002829CF" w:rsidRDefault="00FE793A" w:rsidP="00FE793A">
      <w:pPr>
        <w:ind w:firstLine="284"/>
        <w:jc w:val="both"/>
        <w:rPr>
          <w:color w:val="000000" w:themeColor="text1"/>
        </w:rPr>
      </w:pPr>
      <w:r w:rsidRPr="002829CF">
        <w:rPr>
          <w:color w:val="000000" w:themeColor="text1"/>
        </w:rPr>
        <w:t>Кроме ме</w:t>
      </w:r>
      <w:r w:rsidR="00C44AE0" w:rsidRPr="002829CF">
        <w:rPr>
          <w:color w:val="000000" w:themeColor="text1"/>
        </w:rPr>
        <w:t>роприятий, указанных выше</w:t>
      </w:r>
      <w:r w:rsidRPr="002829CF">
        <w:rPr>
          <w:color w:val="000000" w:themeColor="text1"/>
        </w:rPr>
        <w:t>, в пределах второго пояса ЗСО подземных источников водоснабжения подлежат выполнению следующие дополнительные мероприятия.</w:t>
      </w:r>
    </w:p>
    <w:p w:rsidR="00FE793A" w:rsidRPr="002829CF" w:rsidRDefault="00FE793A" w:rsidP="00FE793A">
      <w:pPr>
        <w:ind w:firstLine="284"/>
        <w:jc w:val="both"/>
        <w:rPr>
          <w:color w:val="000000" w:themeColor="text1"/>
        </w:rPr>
      </w:pPr>
      <w:r w:rsidRPr="002829CF">
        <w:rPr>
          <w:color w:val="000000" w:themeColor="text1"/>
        </w:rPr>
        <w:t>Не допускается:</w:t>
      </w:r>
    </w:p>
    <w:p w:rsidR="00FE793A" w:rsidRPr="002829CF" w:rsidRDefault="00FE793A" w:rsidP="00FE793A">
      <w:pPr>
        <w:ind w:firstLine="284"/>
        <w:jc w:val="both"/>
        <w:rPr>
          <w:color w:val="000000" w:themeColor="text1"/>
        </w:rPr>
      </w:pPr>
      <w:r w:rsidRPr="002829CF">
        <w:rPr>
          <w:color w:val="000000" w:themeColor="text1"/>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E793A" w:rsidRPr="002829CF" w:rsidRDefault="00FE793A" w:rsidP="00FE793A">
      <w:pPr>
        <w:ind w:firstLine="284"/>
        <w:jc w:val="both"/>
        <w:rPr>
          <w:color w:val="000000" w:themeColor="text1"/>
        </w:rPr>
      </w:pPr>
      <w:r w:rsidRPr="002829CF">
        <w:rPr>
          <w:color w:val="000000" w:themeColor="text1"/>
        </w:rPr>
        <w:t>• применение удобрений и ядохимикатов;</w:t>
      </w:r>
    </w:p>
    <w:p w:rsidR="00FE793A" w:rsidRPr="002829CF" w:rsidRDefault="00FE793A" w:rsidP="00FE793A">
      <w:pPr>
        <w:ind w:firstLine="284"/>
        <w:jc w:val="both"/>
        <w:rPr>
          <w:color w:val="000000" w:themeColor="text1"/>
        </w:rPr>
      </w:pPr>
      <w:r w:rsidRPr="002829CF">
        <w:rPr>
          <w:color w:val="000000" w:themeColor="text1"/>
        </w:rPr>
        <w:t>• рубка леса главного пользования и реконструкции.</w:t>
      </w:r>
    </w:p>
    <w:p w:rsidR="00B97613" w:rsidRPr="002829CF" w:rsidRDefault="00FE793A" w:rsidP="00B97613">
      <w:pPr>
        <w:ind w:firstLine="284"/>
        <w:jc w:val="both"/>
        <w:rPr>
          <w:color w:val="000000" w:themeColor="text1"/>
        </w:rPr>
      </w:pPr>
      <w:r w:rsidRPr="002829CF">
        <w:rPr>
          <w:color w:val="000000" w:themeColor="text1"/>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bookmarkStart w:id="34" w:name="_3.3._Мероприятия_на"/>
      <w:bookmarkEnd w:id="34"/>
    </w:p>
    <w:p w:rsidR="00FE793A" w:rsidRPr="002829CF" w:rsidRDefault="00FE793A" w:rsidP="00B97613">
      <w:pPr>
        <w:ind w:firstLine="284"/>
        <w:jc w:val="both"/>
        <w:rPr>
          <w:b/>
          <w:bCs/>
          <w:i/>
          <w:iCs/>
          <w:color w:val="000000" w:themeColor="text1"/>
        </w:rPr>
      </w:pPr>
      <w:r w:rsidRPr="002829CF">
        <w:rPr>
          <w:b/>
          <w:bCs/>
          <w:i/>
          <w:iCs/>
          <w:color w:val="000000" w:themeColor="text1"/>
        </w:rPr>
        <w:t>Мероприятия на территории ЗСО поверхн</w:t>
      </w:r>
      <w:r w:rsidR="00B97613" w:rsidRPr="002829CF">
        <w:rPr>
          <w:b/>
          <w:bCs/>
          <w:i/>
          <w:iCs/>
          <w:color w:val="000000" w:themeColor="text1"/>
        </w:rPr>
        <w:t>остных источников водоснабжения</w:t>
      </w:r>
    </w:p>
    <w:p w:rsidR="00FE793A" w:rsidRPr="002829CF" w:rsidRDefault="00FE793A" w:rsidP="00FE793A">
      <w:pPr>
        <w:ind w:firstLine="284"/>
        <w:jc w:val="both"/>
        <w:rPr>
          <w:color w:val="000000" w:themeColor="text1"/>
        </w:rPr>
      </w:pPr>
      <w:r w:rsidRPr="002829CF">
        <w:rPr>
          <w:i/>
          <w:iCs/>
          <w:color w:val="000000" w:themeColor="text1"/>
        </w:rPr>
        <w:t>Мероприятия по первому поясу</w:t>
      </w:r>
    </w:p>
    <w:p w:rsidR="00C44AE0" w:rsidRPr="002829CF" w:rsidRDefault="00FE793A" w:rsidP="00C44AE0">
      <w:pPr>
        <w:ind w:firstLine="284"/>
        <w:jc w:val="both"/>
        <w:rPr>
          <w:color w:val="000000" w:themeColor="text1"/>
        </w:rPr>
      </w:pPr>
      <w:r w:rsidRPr="002829CF">
        <w:rPr>
          <w:color w:val="000000" w:themeColor="text1"/>
        </w:rPr>
        <w:t xml:space="preserve">На территории первого пояса ЗСО поверхностного источника водоснабжения </w:t>
      </w:r>
    </w:p>
    <w:p w:rsidR="00FE793A" w:rsidRPr="002829CF" w:rsidRDefault="00FE793A" w:rsidP="00FE793A">
      <w:pPr>
        <w:ind w:firstLine="284"/>
        <w:jc w:val="both"/>
        <w:rPr>
          <w:color w:val="000000" w:themeColor="text1"/>
        </w:rPr>
      </w:pPr>
      <w:r w:rsidRPr="002829CF">
        <w:rPr>
          <w:color w:val="000000" w:themeColor="text1"/>
        </w:rPr>
        <w:t xml:space="preserve">Не допускается спуск любых сточных вод, в </w:t>
      </w:r>
      <w:proofErr w:type="spellStart"/>
      <w:r w:rsidRPr="002829CF">
        <w:rPr>
          <w:color w:val="000000" w:themeColor="text1"/>
        </w:rPr>
        <w:t>т.ч</w:t>
      </w:r>
      <w:proofErr w:type="spellEnd"/>
      <w:r w:rsidRPr="002829CF">
        <w:rPr>
          <w:color w:val="000000" w:themeColor="text1"/>
        </w:rPr>
        <w:t>.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E793A" w:rsidRPr="002829CF" w:rsidRDefault="00FE793A" w:rsidP="00FE793A">
      <w:pPr>
        <w:ind w:firstLine="284"/>
        <w:jc w:val="both"/>
        <w:rPr>
          <w:color w:val="000000" w:themeColor="text1"/>
        </w:rPr>
      </w:pPr>
      <w:r w:rsidRPr="002829CF">
        <w:rPr>
          <w:color w:val="000000" w:themeColor="text1"/>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E793A" w:rsidRPr="002829CF" w:rsidRDefault="00FE793A" w:rsidP="00FE793A">
      <w:pPr>
        <w:ind w:firstLine="284"/>
        <w:jc w:val="both"/>
        <w:rPr>
          <w:color w:val="000000" w:themeColor="text1"/>
        </w:rPr>
      </w:pPr>
      <w:r w:rsidRPr="002829CF">
        <w:rPr>
          <w:i/>
          <w:iCs/>
          <w:color w:val="000000" w:themeColor="text1"/>
        </w:rPr>
        <w:t>Мероприятия по второму и третьему поясам ЗСО</w:t>
      </w:r>
    </w:p>
    <w:p w:rsidR="00FE793A" w:rsidRPr="002829CF" w:rsidRDefault="00FE793A" w:rsidP="00FE793A">
      <w:pPr>
        <w:ind w:firstLine="284"/>
        <w:jc w:val="both"/>
        <w:rPr>
          <w:color w:val="000000" w:themeColor="text1"/>
        </w:rPr>
      </w:pPr>
      <w:r w:rsidRPr="002829CF">
        <w:rPr>
          <w:color w:val="000000" w:themeColor="text1"/>
        </w:rPr>
        <w:t xml:space="preserve">Выявление объектов, загрязняющих источники водоснабжения, с разработкой конкретных </w:t>
      </w:r>
      <w:proofErr w:type="spellStart"/>
      <w:r w:rsidRPr="002829CF">
        <w:rPr>
          <w:color w:val="000000" w:themeColor="text1"/>
        </w:rPr>
        <w:t>водоохранных</w:t>
      </w:r>
      <w:proofErr w:type="spellEnd"/>
      <w:r w:rsidRPr="002829CF">
        <w:rPr>
          <w:color w:val="000000" w:themeColor="text1"/>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E793A" w:rsidRPr="002829CF" w:rsidRDefault="00FE793A" w:rsidP="00FE793A">
      <w:pPr>
        <w:ind w:firstLine="284"/>
        <w:jc w:val="both"/>
        <w:rPr>
          <w:color w:val="000000" w:themeColor="text1"/>
        </w:rPr>
      </w:pPr>
      <w:r w:rsidRPr="002829CF">
        <w:rPr>
          <w:color w:val="000000" w:themeColor="text1"/>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E793A" w:rsidRPr="002829CF" w:rsidRDefault="00FE793A" w:rsidP="00FE793A">
      <w:pPr>
        <w:ind w:firstLine="284"/>
        <w:jc w:val="both"/>
        <w:rPr>
          <w:color w:val="000000" w:themeColor="text1"/>
        </w:rPr>
      </w:pPr>
      <w:r w:rsidRPr="002829CF">
        <w:rPr>
          <w:color w:val="000000" w:themeColor="text1"/>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E793A" w:rsidRPr="002829CF" w:rsidRDefault="00FE793A" w:rsidP="00FE793A">
      <w:pPr>
        <w:ind w:firstLine="284"/>
        <w:jc w:val="both"/>
        <w:rPr>
          <w:color w:val="000000" w:themeColor="text1"/>
        </w:rPr>
      </w:pPr>
      <w:r w:rsidRPr="002829CF">
        <w:rPr>
          <w:color w:val="000000" w:themeColor="text1"/>
        </w:rPr>
        <w:lastRenderedPageBreak/>
        <w:t xml:space="preserve">Все работы, в </w:t>
      </w:r>
      <w:proofErr w:type="spellStart"/>
      <w:r w:rsidRPr="002829CF">
        <w:rPr>
          <w:color w:val="000000" w:themeColor="text1"/>
        </w:rPr>
        <w:t>т.ч</w:t>
      </w:r>
      <w:proofErr w:type="spellEnd"/>
      <w:r w:rsidRPr="002829CF">
        <w:rPr>
          <w:color w:val="000000" w:themeColor="text1"/>
        </w:rPr>
        <w:t xml:space="preserve">. добыча песка, гравия, </w:t>
      </w:r>
      <w:proofErr w:type="spellStart"/>
      <w:r w:rsidRPr="002829CF">
        <w:rPr>
          <w:color w:val="000000" w:themeColor="text1"/>
        </w:rPr>
        <w:t>донноуглубительные</w:t>
      </w:r>
      <w:proofErr w:type="spellEnd"/>
      <w:r w:rsidRPr="002829CF">
        <w:rPr>
          <w:color w:val="000000" w:themeColor="text1"/>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E793A" w:rsidRPr="002829CF" w:rsidRDefault="00FE793A" w:rsidP="00FE793A">
      <w:pPr>
        <w:ind w:firstLine="284"/>
        <w:jc w:val="both"/>
        <w:rPr>
          <w:color w:val="000000" w:themeColor="text1"/>
        </w:rPr>
      </w:pPr>
      <w:r w:rsidRPr="002829CF">
        <w:rPr>
          <w:color w:val="000000" w:themeColor="text1"/>
        </w:rPr>
        <w:t xml:space="preserve">Использование химических методов борьбы с </w:t>
      </w:r>
      <w:proofErr w:type="spellStart"/>
      <w:r w:rsidRPr="002829CF">
        <w:rPr>
          <w:color w:val="000000" w:themeColor="text1"/>
        </w:rPr>
        <w:t>эвтрофикацией</w:t>
      </w:r>
      <w:proofErr w:type="spellEnd"/>
      <w:r w:rsidRPr="002829CF">
        <w:rPr>
          <w:color w:val="000000" w:themeColor="text1"/>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FE793A" w:rsidRPr="002829CF" w:rsidRDefault="00FE793A" w:rsidP="00FE793A">
      <w:pPr>
        <w:ind w:firstLine="284"/>
        <w:jc w:val="both"/>
        <w:rPr>
          <w:color w:val="000000" w:themeColor="text1"/>
        </w:rPr>
      </w:pPr>
      <w:r w:rsidRPr="002829CF">
        <w:rPr>
          <w:color w:val="000000" w:themeColor="text1"/>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2829CF">
        <w:rPr>
          <w:color w:val="000000" w:themeColor="text1"/>
        </w:rPr>
        <w:t>подсланевых</w:t>
      </w:r>
      <w:proofErr w:type="spellEnd"/>
      <w:r w:rsidRPr="002829CF">
        <w:rPr>
          <w:color w:val="000000" w:themeColor="text1"/>
        </w:rPr>
        <w:t xml:space="preserve"> вод и твердых отходов; оборудование на пристанях сливных станций и приемников для сбора твердых отходов.</w:t>
      </w:r>
    </w:p>
    <w:p w:rsidR="00FE793A" w:rsidRPr="002829CF" w:rsidRDefault="00FE793A" w:rsidP="00FE793A">
      <w:pPr>
        <w:ind w:firstLine="284"/>
        <w:jc w:val="both"/>
        <w:rPr>
          <w:color w:val="000000" w:themeColor="text1"/>
        </w:rPr>
      </w:pPr>
      <w:r w:rsidRPr="002829CF">
        <w:rPr>
          <w:i/>
          <w:iCs/>
          <w:color w:val="000000" w:themeColor="text1"/>
        </w:rPr>
        <w:t>Мероприятия по второму поясу</w:t>
      </w:r>
    </w:p>
    <w:p w:rsidR="00FE793A" w:rsidRPr="002829CF" w:rsidRDefault="00FE793A" w:rsidP="00FE793A">
      <w:pPr>
        <w:ind w:firstLine="284"/>
        <w:jc w:val="both"/>
        <w:rPr>
          <w:color w:val="000000" w:themeColor="text1"/>
        </w:rPr>
      </w:pPr>
      <w:r w:rsidRPr="002829CF">
        <w:rPr>
          <w:color w:val="000000" w:themeColor="text1"/>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E793A" w:rsidRPr="002829CF" w:rsidRDefault="00FE793A" w:rsidP="00FE793A">
      <w:pPr>
        <w:ind w:firstLine="284"/>
        <w:jc w:val="both"/>
        <w:rPr>
          <w:color w:val="000000" w:themeColor="text1"/>
        </w:rPr>
      </w:pPr>
      <w:r w:rsidRPr="002829CF">
        <w:rPr>
          <w:color w:val="000000" w:themeColor="text1"/>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E793A" w:rsidRPr="002829CF" w:rsidRDefault="00FE793A" w:rsidP="00FE793A">
      <w:pPr>
        <w:ind w:firstLine="284"/>
        <w:jc w:val="both"/>
        <w:rPr>
          <w:color w:val="000000" w:themeColor="text1"/>
        </w:rPr>
      </w:pPr>
      <w:r w:rsidRPr="002829CF">
        <w:rPr>
          <w:color w:val="000000" w:themeColor="text1"/>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E793A" w:rsidRPr="002829CF" w:rsidRDefault="00FE793A" w:rsidP="00FE793A">
      <w:pPr>
        <w:ind w:firstLine="284"/>
        <w:jc w:val="both"/>
        <w:rPr>
          <w:color w:val="000000" w:themeColor="text1"/>
        </w:rPr>
      </w:pPr>
      <w:r w:rsidRPr="002829CF">
        <w:rPr>
          <w:color w:val="000000" w:themeColor="text1"/>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A5346" w:rsidRPr="002829CF" w:rsidRDefault="00FE793A" w:rsidP="009A5346">
      <w:pPr>
        <w:ind w:firstLine="284"/>
        <w:jc w:val="both"/>
        <w:rPr>
          <w:color w:val="000000" w:themeColor="text1"/>
        </w:rPr>
      </w:pPr>
      <w:r w:rsidRPr="002829CF">
        <w:rPr>
          <w:color w:val="000000" w:themeColor="text1"/>
        </w:rPr>
        <w:t xml:space="preserve"> Границы второго пояса ЗСО на пересечении дорог, пешеходных троп и пр. обозначаются столбами со специальными знаками</w:t>
      </w:r>
      <w:r w:rsidR="009A5346" w:rsidRPr="002829CF">
        <w:rPr>
          <w:color w:val="000000" w:themeColor="text1"/>
        </w:rPr>
        <w:t>.</w:t>
      </w:r>
      <w:bookmarkStart w:id="35" w:name="_3.4._Мероприятия_по"/>
      <w:bookmarkEnd w:id="35"/>
    </w:p>
    <w:p w:rsidR="00FE793A" w:rsidRPr="002829CF" w:rsidRDefault="00FE793A" w:rsidP="009A5346">
      <w:pPr>
        <w:ind w:firstLine="284"/>
        <w:jc w:val="both"/>
        <w:rPr>
          <w:b/>
          <w:bCs/>
          <w:i/>
          <w:iCs/>
          <w:color w:val="000000" w:themeColor="text1"/>
        </w:rPr>
      </w:pPr>
      <w:r w:rsidRPr="002829CF">
        <w:rPr>
          <w:b/>
          <w:bCs/>
          <w:i/>
          <w:iCs/>
          <w:color w:val="000000" w:themeColor="text1"/>
        </w:rPr>
        <w:t>Мероприятия по санитарно-защитной полосе водоводов</w:t>
      </w:r>
    </w:p>
    <w:p w:rsidR="00FE793A" w:rsidRPr="002829CF" w:rsidRDefault="00FE793A" w:rsidP="00FE793A">
      <w:pPr>
        <w:ind w:firstLine="284"/>
        <w:jc w:val="both"/>
        <w:rPr>
          <w:color w:val="000000" w:themeColor="text1"/>
        </w:rPr>
      </w:pPr>
      <w:r w:rsidRPr="002829CF">
        <w:rPr>
          <w:color w:val="000000" w:themeColor="text1"/>
        </w:rPr>
        <w:t>В пределах санитарно-защитной полосы водоводов должны отсутствовать источники загрязнения почвы и грунтовых вод.</w:t>
      </w:r>
    </w:p>
    <w:p w:rsidR="00FE793A" w:rsidRPr="002829CF" w:rsidRDefault="00FE793A" w:rsidP="00FE793A">
      <w:pPr>
        <w:ind w:firstLine="284"/>
        <w:jc w:val="both"/>
        <w:rPr>
          <w:color w:val="000000" w:themeColor="text1"/>
        </w:rPr>
      </w:pPr>
      <w:r w:rsidRPr="002829CF">
        <w:rPr>
          <w:color w:val="000000" w:themeColor="text1"/>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E793A" w:rsidRPr="002829CF" w:rsidRDefault="00FE793A" w:rsidP="00FE793A">
      <w:pPr>
        <w:ind w:firstLine="709"/>
        <w:jc w:val="both"/>
        <w:rPr>
          <w:color w:val="000000" w:themeColor="text1"/>
        </w:rPr>
      </w:pPr>
    </w:p>
    <w:p w:rsidR="009A5346" w:rsidRPr="002829CF" w:rsidRDefault="007C1E12" w:rsidP="007C1E12">
      <w:pPr>
        <w:pStyle w:val="3"/>
        <w:numPr>
          <w:ilvl w:val="0"/>
          <w:numId w:val="0"/>
        </w:numPr>
        <w:ind w:left="993"/>
        <w:rPr>
          <w:color w:val="000000" w:themeColor="text1"/>
          <w:u w:val="single"/>
        </w:rPr>
      </w:pPr>
      <w:bookmarkStart w:id="36" w:name="_Toc95227138"/>
      <w:r w:rsidRPr="002829CF">
        <w:rPr>
          <w:color w:val="000000" w:themeColor="text1"/>
          <w:lang w:val="ru-RU"/>
        </w:rPr>
        <w:t>Статья 10.2</w:t>
      </w:r>
      <w:r w:rsidR="00000C2C" w:rsidRPr="002829CF">
        <w:rPr>
          <w:color w:val="000000" w:themeColor="text1"/>
        </w:rPr>
        <w:t xml:space="preserve"> </w:t>
      </w:r>
      <w:r w:rsidR="00000C2C" w:rsidRPr="002829CF">
        <w:rPr>
          <w:rStyle w:val="31"/>
          <w:color w:val="000000" w:themeColor="text1"/>
        </w:rPr>
        <w:t xml:space="preserve"> </w:t>
      </w:r>
      <w:r w:rsidR="00000C2C" w:rsidRPr="002829CF">
        <w:rPr>
          <w:rStyle w:val="31"/>
          <w:b/>
          <w:color w:val="000000" w:themeColor="text1"/>
        </w:rPr>
        <w:t>Санитарно-защитные зоны (СЗЗ)</w:t>
      </w:r>
      <w:bookmarkEnd w:id="36"/>
    </w:p>
    <w:p w:rsidR="00B97613" w:rsidRPr="002829CF" w:rsidRDefault="00B97613" w:rsidP="00B97613">
      <w:pPr>
        <w:shd w:val="clear" w:color="auto" w:fill="FFFFFF"/>
        <w:ind w:firstLine="709"/>
        <w:jc w:val="both"/>
        <w:rPr>
          <w:b/>
          <w:bCs/>
          <w:color w:val="000000" w:themeColor="text1"/>
        </w:rPr>
      </w:pPr>
    </w:p>
    <w:p w:rsidR="00B97613" w:rsidRPr="002829CF" w:rsidRDefault="00B97613" w:rsidP="00B97613">
      <w:pPr>
        <w:shd w:val="clear" w:color="auto" w:fill="FFFFFF"/>
        <w:ind w:firstLine="709"/>
        <w:jc w:val="both"/>
        <w:rPr>
          <w:color w:val="000000" w:themeColor="text1"/>
        </w:rPr>
      </w:pPr>
      <w:r w:rsidRPr="002829CF">
        <w:rPr>
          <w:b/>
          <w:bCs/>
          <w:color w:val="000000" w:themeColor="text1"/>
        </w:rPr>
        <w:t>Санитарно-защитная зона</w:t>
      </w:r>
      <w:r w:rsidRPr="002829CF">
        <w:rPr>
          <w:color w:val="000000" w:themeColor="text1"/>
        </w:rPr>
        <w:t> (СЗЗ) — </w:t>
      </w:r>
      <w:hyperlink r:id="rId22" w:tooltip="Зоны с особыми условиями использования территорий" w:history="1">
        <w:r w:rsidRPr="002829CF">
          <w:rPr>
            <w:color w:val="000000" w:themeColor="text1"/>
          </w:rPr>
          <w:t>специальная территория с особым режимом использования</w:t>
        </w:r>
      </w:hyperlink>
      <w:r w:rsidRPr="002829CF">
        <w:rPr>
          <w:color w:val="000000" w:themeColor="text1"/>
        </w:rPr>
        <w:t>, которая устанавливается вокруг объектов и производств, являющихся источниками воздействия на </w:t>
      </w:r>
      <w:hyperlink r:id="rId23" w:tooltip="Среда обитания" w:history="1">
        <w:r w:rsidRPr="002829CF">
          <w:rPr>
            <w:color w:val="000000" w:themeColor="text1"/>
          </w:rPr>
          <w:t>среду обитания</w:t>
        </w:r>
      </w:hyperlink>
      <w:r w:rsidRPr="002829CF">
        <w:rPr>
          <w:color w:val="000000" w:themeColor="text1"/>
        </w:rPr>
        <w:t>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B97613" w:rsidRPr="002829CF" w:rsidRDefault="00B97613" w:rsidP="00B97613">
      <w:pPr>
        <w:shd w:val="clear" w:color="auto" w:fill="FFFFFF"/>
        <w:ind w:firstLine="709"/>
        <w:jc w:val="both"/>
        <w:rPr>
          <w:color w:val="000000" w:themeColor="text1"/>
        </w:rPr>
      </w:pPr>
      <w:r w:rsidRPr="002829CF">
        <w:rPr>
          <w:color w:val="000000" w:themeColor="text1"/>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8F34D7" w:rsidRPr="002829CF" w:rsidRDefault="008F34D7" w:rsidP="008F34D7">
      <w:pPr>
        <w:ind w:firstLine="709"/>
        <w:jc w:val="both"/>
        <w:rPr>
          <w:color w:val="000000" w:themeColor="text1"/>
        </w:rPr>
      </w:pPr>
      <w:r w:rsidRPr="002829CF">
        <w:rPr>
          <w:color w:val="000000" w:themeColor="text1"/>
        </w:rPr>
        <w:t>Ориентировочный размер СЗЗ определяется на время проектирования и ввода в эксплуатацию объекта в зависимости от класса опасности предприятия (всего пять классов опасности, с I по V).</w:t>
      </w:r>
    </w:p>
    <w:p w:rsidR="00497CE7" w:rsidRPr="002829CF" w:rsidRDefault="00497CE7" w:rsidP="008F34D7">
      <w:pPr>
        <w:ind w:firstLine="709"/>
        <w:jc w:val="both"/>
        <w:rPr>
          <w:color w:val="000000" w:themeColor="text1"/>
        </w:rPr>
      </w:pPr>
      <w:r w:rsidRPr="002829CF">
        <w:rPr>
          <w:color w:val="000000" w:themeColor="text1"/>
        </w:rPr>
        <w:t>Размер СЗЗ в зависимости от класса опасности предприятия:</w:t>
      </w:r>
    </w:p>
    <w:p w:rsidR="008F34D7" w:rsidRPr="002829CF" w:rsidRDefault="008F34D7" w:rsidP="008F34D7">
      <w:pPr>
        <w:ind w:firstLine="709"/>
        <w:jc w:val="both"/>
        <w:rPr>
          <w:color w:val="000000" w:themeColor="text1"/>
        </w:rPr>
      </w:pPr>
      <w:r w:rsidRPr="002829CF">
        <w:rPr>
          <w:color w:val="000000" w:themeColor="text1"/>
        </w:rPr>
        <w:lastRenderedPageBreak/>
        <w:t>промышленные объекты и производства первого класса I — 1000 м;</w:t>
      </w:r>
    </w:p>
    <w:p w:rsidR="008F34D7" w:rsidRPr="002829CF" w:rsidRDefault="008F34D7" w:rsidP="008F34D7">
      <w:pPr>
        <w:ind w:firstLine="709"/>
        <w:jc w:val="both"/>
        <w:rPr>
          <w:color w:val="000000" w:themeColor="text1"/>
        </w:rPr>
      </w:pPr>
      <w:r w:rsidRPr="002829CF">
        <w:rPr>
          <w:color w:val="000000" w:themeColor="text1"/>
        </w:rPr>
        <w:t>промышленные объекты и производства второго класса II— 500 м;</w:t>
      </w:r>
    </w:p>
    <w:p w:rsidR="008F34D7" w:rsidRPr="002829CF" w:rsidRDefault="008F34D7" w:rsidP="008F34D7">
      <w:pPr>
        <w:ind w:firstLine="709"/>
        <w:jc w:val="both"/>
        <w:rPr>
          <w:color w:val="000000" w:themeColor="text1"/>
        </w:rPr>
      </w:pPr>
      <w:r w:rsidRPr="002829CF">
        <w:rPr>
          <w:color w:val="000000" w:themeColor="text1"/>
        </w:rPr>
        <w:t>промышленные объекты и производства третьего класса III— 300 м;</w:t>
      </w:r>
    </w:p>
    <w:p w:rsidR="008F34D7" w:rsidRPr="002829CF" w:rsidRDefault="008F34D7" w:rsidP="008F34D7">
      <w:pPr>
        <w:ind w:firstLine="709"/>
        <w:jc w:val="both"/>
        <w:rPr>
          <w:color w:val="000000" w:themeColor="text1"/>
        </w:rPr>
      </w:pPr>
      <w:r w:rsidRPr="002829CF">
        <w:rPr>
          <w:color w:val="000000" w:themeColor="text1"/>
        </w:rPr>
        <w:t>промышленные объекты и производства четвертого класса IV— 100 м;</w:t>
      </w:r>
    </w:p>
    <w:p w:rsidR="008F34D7" w:rsidRPr="002829CF" w:rsidRDefault="008F34D7" w:rsidP="008F34D7">
      <w:pPr>
        <w:ind w:firstLine="709"/>
        <w:jc w:val="both"/>
        <w:rPr>
          <w:color w:val="000000" w:themeColor="text1"/>
        </w:rPr>
      </w:pPr>
      <w:r w:rsidRPr="002829CF">
        <w:rPr>
          <w:color w:val="000000" w:themeColor="text1"/>
        </w:rPr>
        <w:t>промышленные объекты и производства пятого класса V— 50 м.</w:t>
      </w:r>
    </w:p>
    <w:p w:rsidR="008F34D7" w:rsidRPr="002829CF" w:rsidRDefault="008F34D7" w:rsidP="008F34D7">
      <w:pPr>
        <w:ind w:firstLine="709"/>
        <w:jc w:val="both"/>
        <w:rPr>
          <w:color w:val="000000" w:themeColor="text1"/>
        </w:rPr>
      </w:pPr>
      <w:r w:rsidRPr="002829CF">
        <w:rPr>
          <w:color w:val="000000" w:themeColor="text1"/>
        </w:rPr>
        <w:t>СанПиН 2.2.1/2.1.1.1200-03 классифицирует промышленные объекты и производства тепловые электрические станции, складские здания и сооружения и размеры ориентировочных санитарно-защитных зон для них.</w:t>
      </w:r>
    </w:p>
    <w:p w:rsidR="008F34D7" w:rsidRPr="002829CF" w:rsidRDefault="008F34D7" w:rsidP="008F34D7">
      <w:pPr>
        <w:ind w:firstLine="709"/>
        <w:jc w:val="both"/>
        <w:rPr>
          <w:color w:val="000000" w:themeColor="text1"/>
        </w:rPr>
      </w:pPr>
      <w:r w:rsidRPr="002829CF">
        <w:rPr>
          <w:color w:val="000000" w:themeColor="text1"/>
        </w:rPr>
        <w:t>Размеры и границы санитарно-защитной зоны определяются в проекте санитарно-защитной зоны. Проект СЗЗ обязаны разрабатывать предприятия, относящиеся к объектам I—III классов опасности, и предприятия, являющиеся источниками воздействия на атмосферный воздух, но для которых СанПиН 2.2.1/2.1.1.1200-03 не устанавливает размеры СЗЗ.</w:t>
      </w:r>
    </w:p>
    <w:p w:rsidR="008F34D7" w:rsidRPr="002829CF" w:rsidRDefault="008F34D7" w:rsidP="008F34D7">
      <w:pPr>
        <w:ind w:firstLine="709"/>
        <w:jc w:val="both"/>
        <w:rPr>
          <w:color w:val="000000" w:themeColor="text1"/>
        </w:rPr>
      </w:pPr>
      <w:proofErr w:type="gramStart"/>
      <w:r w:rsidRPr="002829CF">
        <w:rPr>
          <w:color w:val="000000" w:themeColor="text1"/>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9A5346" w:rsidRPr="002829CF" w:rsidRDefault="008F34D7" w:rsidP="008F34D7">
      <w:pPr>
        <w:ind w:firstLine="709"/>
        <w:jc w:val="both"/>
        <w:rPr>
          <w:color w:val="000000" w:themeColor="text1"/>
        </w:rPr>
      </w:pPr>
      <w:r w:rsidRPr="002829CF">
        <w:rPr>
          <w:color w:val="000000" w:themeColor="text1"/>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w:t>
      </w:r>
      <w:proofErr w:type="gramStart"/>
      <w:r w:rsidRPr="002829CF">
        <w:rPr>
          <w:color w:val="000000" w:themeColor="text1"/>
        </w:rPr>
        <w:t>лабора­тории</w:t>
      </w:r>
      <w:proofErr w:type="gramEnd"/>
      <w:r w:rsidRPr="002829CF">
        <w:rPr>
          <w:color w:val="000000" w:themeColor="text1"/>
        </w:rPr>
        <w:t xml:space="preserve">,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829CF">
        <w:rPr>
          <w:color w:val="000000" w:themeColor="text1"/>
        </w:rPr>
        <w:t>нефте</w:t>
      </w:r>
      <w:proofErr w:type="spellEnd"/>
      <w:r w:rsidRPr="002829CF">
        <w:rPr>
          <w:color w:val="000000" w:themeColor="text1"/>
        </w:rPr>
        <w:t xml:space="preserve">- и газопроводы, артезианские скважины для технического водоснабжения, </w:t>
      </w:r>
      <w:proofErr w:type="spellStart"/>
      <w:r w:rsidRPr="002829CF">
        <w:rPr>
          <w:color w:val="000000" w:themeColor="text1"/>
        </w:rPr>
        <w:t>водоохлаждающие</w:t>
      </w:r>
      <w:proofErr w:type="spellEnd"/>
      <w:r w:rsidRPr="002829CF">
        <w:rPr>
          <w:color w:val="000000" w:themeColor="text1"/>
        </w:rPr>
        <w:t xml:space="preserve"> </w:t>
      </w:r>
      <w:proofErr w:type="gramStart"/>
      <w:r w:rsidRPr="002829CF">
        <w:rPr>
          <w:color w:val="000000" w:themeColor="text1"/>
        </w:rPr>
        <w:t>со­оружения</w:t>
      </w:r>
      <w:proofErr w:type="gramEnd"/>
      <w:r w:rsidRPr="002829CF">
        <w:rPr>
          <w:color w:val="000000" w:themeColor="text1"/>
        </w:rPr>
        <w:t xml:space="preserve">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96A92" w:rsidRPr="002829CF" w:rsidRDefault="00296A92" w:rsidP="008F34D7">
      <w:pPr>
        <w:ind w:firstLine="709"/>
        <w:jc w:val="both"/>
        <w:rPr>
          <w:color w:val="000000" w:themeColor="text1"/>
        </w:rPr>
      </w:pPr>
    </w:p>
    <w:p w:rsidR="00000C2C" w:rsidRPr="002829CF" w:rsidRDefault="007C1E12" w:rsidP="007C1E12">
      <w:pPr>
        <w:pStyle w:val="3"/>
        <w:numPr>
          <w:ilvl w:val="0"/>
          <w:numId w:val="0"/>
        </w:numPr>
        <w:ind w:left="993"/>
        <w:rPr>
          <w:color w:val="000000" w:themeColor="text1"/>
          <w:u w:val="single"/>
        </w:rPr>
      </w:pPr>
      <w:bookmarkStart w:id="37" w:name="_Toc95227139"/>
      <w:r w:rsidRPr="002829CF">
        <w:rPr>
          <w:color w:val="000000" w:themeColor="text1"/>
          <w:lang w:val="ru-RU"/>
        </w:rPr>
        <w:t xml:space="preserve">Статья 10.3 </w:t>
      </w:r>
      <w:proofErr w:type="spellStart"/>
      <w:r w:rsidR="00000C2C" w:rsidRPr="002829CF">
        <w:rPr>
          <w:color w:val="000000" w:themeColor="text1"/>
        </w:rPr>
        <w:t>Водоохранные</w:t>
      </w:r>
      <w:proofErr w:type="spellEnd"/>
      <w:r w:rsidR="00000C2C" w:rsidRPr="002829CF">
        <w:rPr>
          <w:color w:val="000000" w:themeColor="text1"/>
        </w:rPr>
        <w:t xml:space="preserve"> зоны</w:t>
      </w:r>
      <w:bookmarkEnd w:id="37"/>
    </w:p>
    <w:p w:rsidR="00296A92" w:rsidRPr="002829CF" w:rsidRDefault="00296A92" w:rsidP="008F34D7">
      <w:pPr>
        <w:ind w:firstLine="709"/>
        <w:jc w:val="both"/>
        <w:rPr>
          <w:color w:val="000000" w:themeColor="text1"/>
        </w:rPr>
      </w:pPr>
    </w:p>
    <w:p w:rsidR="00296A92" w:rsidRPr="002829CF" w:rsidRDefault="00296A92" w:rsidP="00296A92">
      <w:pPr>
        <w:ind w:firstLine="709"/>
        <w:jc w:val="both"/>
        <w:rPr>
          <w:color w:val="000000" w:themeColor="text1"/>
        </w:rPr>
      </w:pPr>
      <w:proofErr w:type="spellStart"/>
      <w:proofErr w:type="gramStart"/>
      <w:r w:rsidRPr="002829CF">
        <w:rPr>
          <w:b/>
          <w:color w:val="000000" w:themeColor="text1"/>
        </w:rPr>
        <w:t>Водоохр</w:t>
      </w:r>
      <w:r w:rsidR="005E469A" w:rsidRPr="002829CF">
        <w:rPr>
          <w:b/>
          <w:color w:val="000000" w:themeColor="text1"/>
        </w:rPr>
        <w:t>а</w:t>
      </w:r>
      <w:r w:rsidRPr="002829CF">
        <w:rPr>
          <w:b/>
          <w:color w:val="000000" w:themeColor="text1"/>
        </w:rPr>
        <w:t>нная</w:t>
      </w:r>
      <w:proofErr w:type="spellEnd"/>
      <w:r w:rsidRPr="002829CF">
        <w:rPr>
          <w:b/>
          <w:color w:val="000000" w:themeColor="text1"/>
        </w:rPr>
        <w:t xml:space="preserve"> з</w:t>
      </w:r>
      <w:r w:rsidR="005E469A" w:rsidRPr="002829CF">
        <w:rPr>
          <w:b/>
          <w:color w:val="000000" w:themeColor="text1"/>
        </w:rPr>
        <w:t>о</w:t>
      </w:r>
      <w:r w:rsidRPr="002829CF">
        <w:rPr>
          <w:b/>
          <w:color w:val="000000" w:themeColor="text1"/>
        </w:rPr>
        <w:t>на</w:t>
      </w:r>
      <w:r w:rsidR="00464B6D" w:rsidRPr="002829CF">
        <w:rPr>
          <w:color w:val="000000" w:themeColor="text1"/>
        </w:rPr>
        <w:t xml:space="preserve"> </w:t>
      </w:r>
      <w:r w:rsidRPr="002829CF">
        <w:rPr>
          <w:color w:val="000000" w:themeColor="text1"/>
        </w:rPr>
        <w:t>—</w:t>
      </w:r>
      <w:r w:rsidR="009774C3" w:rsidRPr="002829CF">
        <w:rPr>
          <w:color w:val="000000" w:themeColor="text1"/>
        </w:rPr>
        <w:t xml:space="preserve"> </w:t>
      </w:r>
      <w:r w:rsidRPr="002829CF">
        <w:rPr>
          <w:color w:val="000000" w:themeColor="text1"/>
        </w:rPr>
        <w:t>территория, которая примыкает к береговой линии реки, ручья, канала, озера,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водного объекта и истощения его вод, а также сохранения среды обитания водных биологических ресурсов и других объектов животного и растительного мира.</w:t>
      </w:r>
      <w:proofErr w:type="gramEnd"/>
    </w:p>
    <w:p w:rsidR="00296A92" w:rsidRPr="002829CF" w:rsidRDefault="00296A92" w:rsidP="00296A92">
      <w:pPr>
        <w:ind w:firstLine="709"/>
        <w:jc w:val="both"/>
        <w:rPr>
          <w:color w:val="000000" w:themeColor="text1"/>
        </w:rPr>
      </w:pPr>
      <w:r w:rsidRPr="002829CF">
        <w:rPr>
          <w:color w:val="000000" w:themeColor="text1"/>
        </w:rPr>
        <w:t xml:space="preserve">В границах </w:t>
      </w:r>
      <w:proofErr w:type="spellStart"/>
      <w:r w:rsidRPr="002829CF">
        <w:rPr>
          <w:color w:val="000000" w:themeColor="text1"/>
        </w:rPr>
        <w:t>водоохранных</w:t>
      </w:r>
      <w:proofErr w:type="spellEnd"/>
      <w:r w:rsidRPr="002829CF">
        <w:rPr>
          <w:color w:val="000000" w:themeColor="text1"/>
        </w:rPr>
        <w:t xml:space="preserve"> зон, на территории </w:t>
      </w:r>
      <w:r w:rsidR="009774C3" w:rsidRPr="002829CF">
        <w:rPr>
          <w:color w:val="000000" w:themeColor="text1"/>
        </w:rPr>
        <w:t>Надеждинского сельского поселения</w:t>
      </w:r>
      <w:r w:rsidRPr="002829CF">
        <w:rPr>
          <w:color w:val="000000" w:themeColor="text1"/>
        </w:rPr>
        <w:t>, запрещаются:</w:t>
      </w:r>
    </w:p>
    <w:p w:rsidR="00296A92" w:rsidRPr="002829CF" w:rsidRDefault="00296A92" w:rsidP="00296A92">
      <w:pPr>
        <w:ind w:firstLine="709"/>
        <w:jc w:val="both"/>
        <w:rPr>
          <w:color w:val="000000" w:themeColor="text1"/>
        </w:rPr>
      </w:pPr>
      <w:r w:rsidRPr="002829CF">
        <w:rPr>
          <w:color w:val="000000" w:themeColor="text1"/>
        </w:rPr>
        <w:t>1) использование сточных вод в целях регулирования плодородия почв;</w:t>
      </w:r>
    </w:p>
    <w:p w:rsidR="00296A92" w:rsidRPr="002829CF" w:rsidRDefault="00296A92" w:rsidP="00296A92">
      <w:pPr>
        <w:ind w:firstLine="709"/>
        <w:jc w:val="both"/>
        <w:rPr>
          <w:color w:val="000000" w:themeColor="text1"/>
        </w:rPr>
      </w:pPr>
      <w:r w:rsidRPr="002829CF">
        <w:rPr>
          <w:color w:val="000000" w:themeColor="text1"/>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96A92" w:rsidRPr="002829CF" w:rsidRDefault="00296A92" w:rsidP="00296A92">
      <w:pPr>
        <w:ind w:firstLine="709"/>
        <w:jc w:val="both"/>
        <w:rPr>
          <w:color w:val="000000" w:themeColor="text1"/>
        </w:rPr>
      </w:pPr>
      <w:r w:rsidRPr="002829CF">
        <w:rPr>
          <w:color w:val="000000" w:themeColor="text1"/>
        </w:rPr>
        <w:t>3) осуществление авиационных мер по борьбе с вредными организмами;</w:t>
      </w:r>
    </w:p>
    <w:p w:rsidR="00296A92" w:rsidRPr="002829CF" w:rsidRDefault="00296A92" w:rsidP="00296A92">
      <w:pPr>
        <w:ind w:firstLine="709"/>
        <w:jc w:val="both"/>
        <w:rPr>
          <w:color w:val="000000" w:themeColor="text1"/>
        </w:rPr>
      </w:pPr>
      <w:r w:rsidRPr="002829CF">
        <w:rPr>
          <w:color w:val="000000" w:themeColor="text1"/>
        </w:rPr>
        <w:lastRenderedPageBreak/>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w:t>
      </w:r>
      <w:proofErr w:type="spellStart"/>
      <w:r w:rsidRPr="002829CF">
        <w:rPr>
          <w:color w:val="000000" w:themeColor="text1"/>
        </w:rPr>
        <w:t>твердоё</w:t>
      </w:r>
      <w:proofErr w:type="spellEnd"/>
      <w:r w:rsidRPr="002829CF">
        <w:rPr>
          <w:color w:val="000000" w:themeColor="text1"/>
        </w:rPr>
        <w:t xml:space="preserve"> покрытие;</w:t>
      </w:r>
    </w:p>
    <w:p w:rsidR="00296A92" w:rsidRPr="002829CF" w:rsidRDefault="00296A92" w:rsidP="00296A92">
      <w:pPr>
        <w:ind w:firstLine="709"/>
        <w:jc w:val="both"/>
        <w:rPr>
          <w:color w:val="000000" w:themeColor="text1"/>
        </w:rPr>
      </w:pPr>
      <w:r w:rsidRPr="002829CF">
        <w:rPr>
          <w:color w:val="000000" w:themeColor="text1"/>
        </w:rPr>
        <w:t>5) размещение автозаправочных станций, складов горюче-смазочных материалов</w:t>
      </w:r>
      <w:r w:rsidR="00464B6D" w:rsidRPr="002829CF">
        <w:rPr>
          <w:color w:val="000000" w:themeColor="text1"/>
        </w:rPr>
        <w:t xml:space="preserve">, </w:t>
      </w:r>
      <w:r w:rsidRPr="002829CF">
        <w:rPr>
          <w:color w:val="000000" w:themeColor="text1"/>
        </w:rPr>
        <w:t>станций технического обслуживания, используемых для технического осмотра и ремонта транспортных средств, осуществл</w:t>
      </w:r>
      <w:r w:rsidR="00464B6D" w:rsidRPr="002829CF">
        <w:rPr>
          <w:color w:val="000000" w:themeColor="text1"/>
        </w:rPr>
        <w:t>ение мойки транспортных средств.</w:t>
      </w:r>
    </w:p>
    <w:p w:rsidR="00296A92" w:rsidRPr="002829CF" w:rsidRDefault="00296A92" w:rsidP="00296A92">
      <w:pPr>
        <w:ind w:firstLine="709"/>
        <w:jc w:val="both"/>
        <w:rPr>
          <w:color w:val="000000" w:themeColor="text1"/>
        </w:rPr>
      </w:pPr>
      <w:r w:rsidRPr="002829CF">
        <w:rPr>
          <w:color w:val="000000" w:themeColor="text1"/>
        </w:rPr>
        <w:t xml:space="preserve">6) размещение специализированных хранилищ пестицидов и </w:t>
      </w:r>
      <w:proofErr w:type="spellStart"/>
      <w:r w:rsidRPr="002829CF">
        <w:rPr>
          <w:color w:val="000000" w:themeColor="text1"/>
        </w:rPr>
        <w:t>агрохимикатов</w:t>
      </w:r>
      <w:proofErr w:type="spellEnd"/>
      <w:r w:rsidRPr="002829CF">
        <w:rPr>
          <w:color w:val="000000" w:themeColor="text1"/>
        </w:rPr>
        <w:t xml:space="preserve">, применение пестицидов и </w:t>
      </w:r>
      <w:proofErr w:type="spellStart"/>
      <w:r w:rsidRPr="002829CF">
        <w:rPr>
          <w:color w:val="000000" w:themeColor="text1"/>
        </w:rPr>
        <w:t>агрохимикатов</w:t>
      </w:r>
      <w:proofErr w:type="spellEnd"/>
      <w:r w:rsidRPr="002829CF">
        <w:rPr>
          <w:color w:val="000000" w:themeColor="text1"/>
        </w:rPr>
        <w:t>;</w:t>
      </w:r>
    </w:p>
    <w:p w:rsidR="00296A92" w:rsidRPr="002829CF" w:rsidRDefault="00296A92" w:rsidP="00296A92">
      <w:pPr>
        <w:ind w:firstLine="709"/>
        <w:jc w:val="both"/>
        <w:rPr>
          <w:color w:val="000000" w:themeColor="text1"/>
        </w:rPr>
      </w:pPr>
      <w:r w:rsidRPr="002829CF">
        <w:rPr>
          <w:color w:val="000000" w:themeColor="text1"/>
        </w:rPr>
        <w:t>7) сброс сточных, в том числе дренажных, вод;</w:t>
      </w:r>
    </w:p>
    <w:p w:rsidR="00296A92" w:rsidRPr="002829CF" w:rsidRDefault="00296A92" w:rsidP="00296A92">
      <w:pPr>
        <w:ind w:firstLine="709"/>
        <w:jc w:val="both"/>
        <w:rPr>
          <w:color w:val="000000" w:themeColor="text1"/>
        </w:rPr>
      </w:pPr>
      <w:proofErr w:type="gramStart"/>
      <w:r w:rsidRPr="002829CF">
        <w:rPr>
          <w:color w:val="000000" w:themeColor="text1"/>
        </w:rPr>
        <w:t xml:space="preserve">8) </w:t>
      </w:r>
      <w:r w:rsidR="005E469A" w:rsidRPr="002829CF">
        <w:rPr>
          <w:color w:val="000000" w:themeColor="text1"/>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005E469A" w:rsidRPr="002829CF">
        <w:rPr>
          <w:color w:val="000000" w:themeColor="text1"/>
        </w:rPr>
        <w:t xml:space="preserve"> </w:t>
      </w:r>
      <w:proofErr w:type="gramStart"/>
      <w:r w:rsidR="005E469A" w:rsidRPr="002829CF">
        <w:rPr>
          <w:color w:val="000000" w:themeColor="text1"/>
        </w:rPr>
        <w:t>21 февраля 1992 года N 2395-1 "О недрах").</w:t>
      </w:r>
      <w:proofErr w:type="gramEnd"/>
    </w:p>
    <w:p w:rsidR="00296A92" w:rsidRPr="002829CF" w:rsidRDefault="00296A92" w:rsidP="00296A92">
      <w:pPr>
        <w:ind w:firstLine="709"/>
        <w:jc w:val="both"/>
        <w:rPr>
          <w:color w:val="000000" w:themeColor="text1"/>
        </w:rPr>
      </w:pPr>
      <w:r w:rsidRPr="002829CF">
        <w:rPr>
          <w:color w:val="000000" w:themeColor="text1"/>
        </w:rPr>
        <w:t xml:space="preserve">В границах </w:t>
      </w:r>
      <w:proofErr w:type="spellStart"/>
      <w:r w:rsidRPr="002829CF">
        <w:rPr>
          <w:color w:val="000000" w:themeColor="text1"/>
        </w:rPr>
        <w:t>водоохранных</w:t>
      </w:r>
      <w:proofErr w:type="spellEnd"/>
      <w:r w:rsidRPr="002829CF">
        <w:rPr>
          <w:color w:val="000000" w:themeColor="text1"/>
        </w:rPr>
        <w:t xml:space="preserve"> зон допускаются проектирование и строительство хозяйственных объектов при условии их оборудования сооружениями, обеспечивающими охрану водных объектов. Под этими сооружениями понимаются централизованные системы канализации, ливневые системы водоотведения и т. п.</w:t>
      </w:r>
    </w:p>
    <w:p w:rsidR="00296A92" w:rsidRPr="002829CF" w:rsidRDefault="00296A92" w:rsidP="00296A92">
      <w:pPr>
        <w:ind w:firstLine="709"/>
        <w:jc w:val="both"/>
        <w:rPr>
          <w:color w:val="000000" w:themeColor="text1"/>
        </w:rPr>
      </w:pPr>
      <w:proofErr w:type="spellStart"/>
      <w:r w:rsidRPr="002829CF">
        <w:rPr>
          <w:color w:val="000000" w:themeColor="text1"/>
        </w:rPr>
        <w:t>Водоохранная</w:t>
      </w:r>
      <w:proofErr w:type="spellEnd"/>
      <w:r w:rsidRPr="002829CF">
        <w:rPr>
          <w:color w:val="000000" w:themeColor="text1"/>
        </w:rPr>
        <w:t xml:space="preserve"> зона устанавливается от границы водного объекта</w:t>
      </w:r>
      <w:r w:rsidR="004F6CDF" w:rsidRPr="002829CF">
        <w:rPr>
          <w:color w:val="000000" w:themeColor="text1"/>
        </w:rPr>
        <w:t>.</w:t>
      </w:r>
    </w:p>
    <w:p w:rsidR="00296A92" w:rsidRPr="002829CF" w:rsidRDefault="00296A92" w:rsidP="00296A92">
      <w:pPr>
        <w:ind w:firstLine="709"/>
        <w:jc w:val="both"/>
        <w:rPr>
          <w:color w:val="000000" w:themeColor="text1"/>
        </w:rPr>
      </w:pPr>
      <w:r w:rsidRPr="002829CF">
        <w:rPr>
          <w:color w:val="000000" w:themeColor="text1"/>
        </w:rPr>
        <w:t xml:space="preserve">Ширина </w:t>
      </w:r>
      <w:proofErr w:type="spellStart"/>
      <w:r w:rsidRPr="002829CF">
        <w:rPr>
          <w:color w:val="000000" w:themeColor="text1"/>
        </w:rPr>
        <w:t>водоохранной</w:t>
      </w:r>
      <w:proofErr w:type="spellEnd"/>
      <w:r w:rsidRPr="002829CF">
        <w:rPr>
          <w:color w:val="000000" w:themeColor="text1"/>
        </w:rPr>
        <w:t xml:space="preserve"> зоны рек или ручьев зависит от их протяжённости и составляет:</w:t>
      </w:r>
    </w:p>
    <w:p w:rsidR="00296A92" w:rsidRPr="002829CF" w:rsidRDefault="00296A92" w:rsidP="00296A92">
      <w:pPr>
        <w:ind w:firstLine="709"/>
        <w:jc w:val="both"/>
        <w:rPr>
          <w:color w:val="000000" w:themeColor="text1"/>
        </w:rPr>
      </w:pPr>
      <w:r w:rsidRPr="002829CF">
        <w:rPr>
          <w:color w:val="000000" w:themeColor="text1"/>
        </w:rPr>
        <w:t>пятьдесят метров — при протяжённости менее десяти километров;</w:t>
      </w:r>
    </w:p>
    <w:p w:rsidR="00296A92" w:rsidRPr="002829CF" w:rsidRDefault="00296A92" w:rsidP="00296A92">
      <w:pPr>
        <w:ind w:firstLine="709"/>
        <w:jc w:val="both"/>
        <w:rPr>
          <w:color w:val="000000" w:themeColor="text1"/>
        </w:rPr>
      </w:pPr>
      <w:r w:rsidRPr="002829CF">
        <w:rPr>
          <w:color w:val="000000" w:themeColor="text1"/>
        </w:rPr>
        <w:t>сто метров — при протяжённости от десяти до пятидесяти километров;</w:t>
      </w:r>
    </w:p>
    <w:p w:rsidR="00296A92" w:rsidRPr="002829CF" w:rsidRDefault="00296A92" w:rsidP="00296A92">
      <w:pPr>
        <w:ind w:firstLine="709"/>
        <w:jc w:val="both"/>
        <w:rPr>
          <w:color w:val="000000" w:themeColor="text1"/>
        </w:rPr>
      </w:pPr>
      <w:r w:rsidRPr="002829CF">
        <w:rPr>
          <w:color w:val="000000" w:themeColor="text1"/>
        </w:rPr>
        <w:t>двести метров — при протяжённости от пятидесяти километров и более.</w:t>
      </w:r>
    </w:p>
    <w:p w:rsidR="00296A92" w:rsidRPr="002829CF" w:rsidRDefault="005E469A" w:rsidP="00296A92">
      <w:pPr>
        <w:ind w:firstLine="709"/>
        <w:jc w:val="both"/>
        <w:rPr>
          <w:color w:val="000000" w:themeColor="text1"/>
        </w:rPr>
      </w:pPr>
      <w:r w:rsidRPr="002829CF">
        <w:rPr>
          <w:color w:val="000000" w:themeColor="text1"/>
        </w:rPr>
        <w:t xml:space="preserve">Ширина </w:t>
      </w:r>
      <w:proofErr w:type="spellStart"/>
      <w:r w:rsidRPr="002829CF">
        <w:rPr>
          <w:color w:val="000000" w:themeColor="text1"/>
        </w:rPr>
        <w:t>водоохранной</w:t>
      </w:r>
      <w:proofErr w:type="spellEnd"/>
      <w:r w:rsidRPr="002829CF">
        <w:rPr>
          <w:color w:val="000000" w:themeColor="text1"/>
        </w:rPr>
        <w:t xml:space="preserve"> зоны озе</w:t>
      </w:r>
      <w:r w:rsidR="00296A92" w:rsidRPr="002829CF">
        <w:rPr>
          <w:color w:val="000000" w:themeColor="text1"/>
        </w:rPr>
        <w:t>р</w:t>
      </w:r>
      <w:r w:rsidRPr="002829CF">
        <w:rPr>
          <w:color w:val="000000" w:themeColor="text1"/>
        </w:rPr>
        <w:t>а</w:t>
      </w:r>
      <w:r w:rsidR="00296A92" w:rsidRPr="002829CF">
        <w:rPr>
          <w:color w:val="000000" w:themeColor="text1"/>
        </w:rPr>
        <w:t xml:space="preserve"> устанавливается в размере пятидесяти метров.</w:t>
      </w:r>
    </w:p>
    <w:p w:rsidR="00296A92" w:rsidRPr="002829CF" w:rsidRDefault="005E469A" w:rsidP="008F34D7">
      <w:pPr>
        <w:ind w:firstLine="709"/>
        <w:jc w:val="both"/>
        <w:rPr>
          <w:color w:val="000000" w:themeColor="text1"/>
        </w:rPr>
      </w:pPr>
      <w:r w:rsidRPr="002829CF">
        <w:rPr>
          <w:color w:val="000000" w:themeColor="text1"/>
        </w:rPr>
        <w:t xml:space="preserve">Для реки, ручья протяженностью менее десяти километров от истока до устья </w:t>
      </w:r>
      <w:proofErr w:type="spellStart"/>
      <w:r w:rsidRPr="002829CF">
        <w:rPr>
          <w:color w:val="000000" w:themeColor="text1"/>
        </w:rPr>
        <w:t>водоохранная</w:t>
      </w:r>
      <w:proofErr w:type="spellEnd"/>
      <w:r w:rsidRPr="002829CF">
        <w:rPr>
          <w:color w:val="000000" w:themeColor="text1"/>
        </w:rPr>
        <w:t xml:space="preserve"> зона совпадает с прибрежной защитной полосой. Радиус </w:t>
      </w:r>
      <w:proofErr w:type="spellStart"/>
      <w:r w:rsidRPr="002829CF">
        <w:rPr>
          <w:color w:val="000000" w:themeColor="text1"/>
        </w:rPr>
        <w:t>водоохранной</w:t>
      </w:r>
      <w:proofErr w:type="spellEnd"/>
      <w:r w:rsidRPr="002829CF">
        <w:rPr>
          <w:color w:val="000000" w:themeColor="text1"/>
        </w:rPr>
        <w:t xml:space="preserve"> зоны для истоков реки, ручья устанавливается в размере пятидесяти метров.</w:t>
      </w:r>
    </w:p>
    <w:p w:rsidR="005E469A" w:rsidRPr="002829CF" w:rsidRDefault="005E469A" w:rsidP="00296A92">
      <w:pPr>
        <w:jc w:val="center"/>
        <w:rPr>
          <w:b/>
          <w:color w:val="000000" w:themeColor="text1"/>
          <w:szCs w:val="20"/>
          <w:u w:val="single"/>
        </w:rPr>
      </w:pPr>
    </w:p>
    <w:p w:rsidR="00000C2C" w:rsidRPr="002829CF" w:rsidRDefault="007C1E12" w:rsidP="007C1E12">
      <w:pPr>
        <w:pStyle w:val="3"/>
        <w:numPr>
          <w:ilvl w:val="0"/>
          <w:numId w:val="0"/>
        </w:numPr>
        <w:ind w:left="993"/>
        <w:rPr>
          <w:color w:val="000000" w:themeColor="text1"/>
          <w:u w:val="single"/>
        </w:rPr>
      </w:pPr>
      <w:bookmarkStart w:id="38" w:name="_Toc95227140"/>
      <w:r w:rsidRPr="002829CF">
        <w:rPr>
          <w:color w:val="000000" w:themeColor="text1"/>
          <w:lang w:val="ru-RU"/>
        </w:rPr>
        <w:t xml:space="preserve">Статья 10.4  </w:t>
      </w:r>
      <w:r w:rsidR="00000C2C" w:rsidRPr="002829CF">
        <w:rPr>
          <w:color w:val="000000" w:themeColor="text1"/>
        </w:rPr>
        <w:t>Прибрежные защитные полосы</w:t>
      </w:r>
      <w:bookmarkEnd w:id="38"/>
    </w:p>
    <w:p w:rsidR="00296A92" w:rsidRPr="002829CF" w:rsidRDefault="00296A92" w:rsidP="008F34D7">
      <w:pPr>
        <w:ind w:firstLine="709"/>
        <w:jc w:val="both"/>
        <w:rPr>
          <w:color w:val="000000" w:themeColor="text1"/>
        </w:rPr>
      </w:pPr>
    </w:p>
    <w:p w:rsidR="00296A92" w:rsidRPr="002829CF" w:rsidRDefault="00296A92" w:rsidP="00296A92">
      <w:pPr>
        <w:ind w:firstLine="709"/>
        <w:jc w:val="both"/>
        <w:rPr>
          <w:color w:val="000000" w:themeColor="text1"/>
        </w:rPr>
      </w:pPr>
      <w:r w:rsidRPr="002829CF">
        <w:rPr>
          <w:color w:val="000000" w:themeColor="text1"/>
        </w:rPr>
        <w:t xml:space="preserve">В границах </w:t>
      </w:r>
      <w:proofErr w:type="spellStart"/>
      <w:r w:rsidRPr="002829CF">
        <w:rPr>
          <w:color w:val="000000" w:themeColor="text1"/>
        </w:rPr>
        <w:t>водоохранных</w:t>
      </w:r>
      <w:proofErr w:type="spellEnd"/>
      <w:r w:rsidRPr="002829CF">
        <w:rPr>
          <w:color w:val="000000" w:themeColor="text1"/>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E469A" w:rsidRPr="002829CF" w:rsidRDefault="00296A92" w:rsidP="00296A92">
      <w:pPr>
        <w:ind w:firstLine="709"/>
        <w:jc w:val="both"/>
        <w:rPr>
          <w:color w:val="000000" w:themeColor="text1"/>
        </w:rPr>
      </w:pPr>
      <w:r w:rsidRPr="002829CF">
        <w:rPr>
          <w:color w:val="000000" w:themeColor="text1"/>
        </w:rPr>
        <w:t xml:space="preserve">За пределами населенных пунктов ширина </w:t>
      </w:r>
      <w:r w:rsidR="005E469A" w:rsidRPr="002829CF">
        <w:rPr>
          <w:color w:val="000000" w:themeColor="text1"/>
        </w:rPr>
        <w:t xml:space="preserve">прибрежной защитной полосы </w:t>
      </w:r>
      <w:r w:rsidRPr="002829CF">
        <w:rPr>
          <w:color w:val="000000" w:themeColor="text1"/>
        </w:rPr>
        <w:t>рек, ручьев, каналов, озер, водохранилищ устанавлива</w:t>
      </w:r>
      <w:r w:rsidR="005E469A" w:rsidRPr="002829CF">
        <w:rPr>
          <w:color w:val="000000" w:themeColor="text1"/>
        </w:rPr>
        <w:t>е</w:t>
      </w:r>
      <w:r w:rsidRPr="002829CF">
        <w:rPr>
          <w:color w:val="000000" w:themeColor="text1"/>
        </w:rPr>
        <w:t>тся от местоположения соответствующей береговой л</w:t>
      </w:r>
      <w:r w:rsidR="005E469A" w:rsidRPr="002829CF">
        <w:rPr>
          <w:color w:val="000000" w:themeColor="text1"/>
        </w:rPr>
        <w:t>инии (границы водного объекта).</w:t>
      </w:r>
    </w:p>
    <w:p w:rsidR="00296A92" w:rsidRPr="002829CF" w:rsidRDefault="00296A92" w:rsidP="00296A92">
      <w:pPr>
        <w:ind w:firstLine="709"/>
        <w:jc w:val="both"/>
        <w:rPr>
          <w:color w:val="000000" w:themeColor="text1"/>
        </w:rPr>
      </w:pPr>
      <w:r w:rsidRPr="002829CF">
        <w:rPr>
          <w:color w:val="000000" w:themeColor="text1"/>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96A92" w:rsidRPr="002829CF" w:rsidRDefault="00296A92" w:rsidP="00296A92">
      <w:pPr>
        <w:ind w:firstLine="709"/>
        <w:jc w:val="both"/>
        <w:rPr>
          <w:color w:val="000000" w:themeColor="text1"/>
        </w:rPr>
      </w:pPr>
      <w:r w:rsidRPr="002829CF">
        <w:rPr>
          <w:color w:val="000000" w:themeColor="text1"/>
        </w:rPr>
        <w:t xml:space="preserve">В границах прибрежных защитных полос наряду с установленными </w:t>
      </w:r>
      <w:r w:rsidR="0058611A" w:rsidRPr="002829CF">
        <w:rPr>
          <w:color w:val="000000" w:themeColor="text1"/>
        </w:rPr>
        <w:t xml:space="preserve">выше </w:t>
      </w:r>
      <w:r w:rsidRPr="002829CF">
        <w:rPr>
          <w:color w:val="000000" w:themeColor="text1"/>
        </w:rPr>
        <w:t xml:space="preserve">ограничениями </w:t>
      </w:r>
      <w:r w:rsidR="0058611A" w:rsidRPr="002829CF">
        <w:rPr>
          <w:color w:val="000000" w:themeColor="text1"/>
        </w:rPr>
        <w:t xml:space="preserve">для </w:t>
      </w:r>
      <w:proofErr w:type="spellStart"/>
      <w:r w:rsidR="0058611A" w:rsidRPr="002829CF">
        <w:rPr>
          <w:color w:val="000000" w:themeColor="text1"/>
        </w:rPr>
        <w:t>водоохранных</w:t>
      </w:r>
      <w:proofErr w:type="spellEnd"/>
      <w:r w:rsidR="0058611A" w:rsidRPr="002829CF">
        <w:rPr>
          <w:color w:val="000000" w:themeColor="text1"/>
        </w:rPr>
        <w:t xml:space="preserve"> зон </w:t>
      </w:r>
      <w:r w:rsidRPr="002829CF">
        <w:rPr>
          <w:color w:val="000000" w:themeColor="text1"/>
        </w:rPr>
        <w:t>запрещаются:</w:t>
      </w:r>
    </w:p>
    <w:p w:rsidR="00296A92" w:rsidRPr="002829CF" w:rsidRDefault="00296A92" w:rsidP="00296A92">
      <w:pPr>
        <w:ind w:firstLine="709"/>
        <w:jc w:val="both"/>
        <w:rPr>
          <w:color w:val="000000" w:themeColor="text1"/>
        </w:rPr>
      </w:pPr>
      <w:r w:rsidRPr="002829CF">
        <w:rPr>
          <w:color w:val="000000" w:themeColor="text1"/>
        </w:rPr>
        <w:t>1) распашка земель;</w:t>
      </w:r>
    </w:p>
    <w:p w:rsidR="00296A92" w:rsidRPr="002829CF" w:rsidRDefault="00296A92" w:rsidP="00296A92">
      <w:pPr>
        <w:ind w:firstLine="709"/>
        <w:jc w:val="both"/>
        <w:rPr>
          <w:color w:val="000000" w:themeColor="text1"/>
        </w:rPr>
      </w:pPr>
      <w:r w:rsidRPr="002829CF">
        <w:rPr>
          <w:color w:val="000000" w:themeColor="text1"/>
        </w:rPr>
        <w:t>2) размещение отвалов размываемых грунтов;</w:t>
      </w:r>
    </w:p>
    <w:p w:rsidR="00296A92" w:rsidRPr="002829CF" w:rsidRDefault="00296A92" w:rsidP="00296A92">
      <w:pPr>
        <w:ind w:firstLine="709"/>
        <w:jc w:val="both"/>
        <w:rPr>
          <w:color w:val="000000" w:themeColor="text1"/>
        </w:rPr>
      </w:pPr>
      <w:r w:rsidRPr="002829CF">
        <w:rPr>
          <w:color w:val="000000" w:themeColor="text1"/>
        </w:rPr>
        <w:t>3) выпас сельскохозяйственных животных и организация для них летних лагерей, ванн.</w:t>
      </w:r>
    </w:p>
    <w:p w:rsidR="0058611A" w:rsidRPr="002829CF" w:rsidRDefault="0058611A" w:rsidP="00296A92">
      <w:pPr>
        <w:jc w:val="center"/>
        <w:rPr>
          <w:b/>
          <w:color w:val="000000" w:themeColor="text1"/>
          <w:szCs w:val="20"/>
          <w:u w:val="single"/>
        </w:rPr>
      </w:pPr>
    </w:p>
    <w:p w:rsidR="00000C2C" w:rsidRPr="002829CF" w:rsidRDefault="007C1E12" w:rsidP="007C1E12">
      <w:pPr>
        <w:pStyle w:val="3"/>
        <w:numPr>
          <w:ilvl w:val="0"/>
          <w:numId w:val="0"/>
        </w:numPr>
        <w:ind w:left="993"/>
        <w:rPr>
          <w:color w:val="000000" w:themeColor="text1"/>
          <w:u w:val="single"/>
        </w:rPr>
      </w:pPr>
      <w:bookmarkStart w:id="39" w:name="_Toc95227141"/>
      <w:r w:rsidRPr="002829CF">
        <w:rPr>
          <w:color w:val="000000" w:themeColor="text1"/>
          <w:lang w:val="ru-RU"/>
        </w:rPr>
        <w:lastRenderedPageBreak/>
        <w:t xml:space="preserve">Статья 10.5  </w:t>
      </w:r>
      <w:r w:rsidR="00000C2C" w:rsidRPr="002829CF">
        <w:rPr>
          <w:color w:val="000000" w:themeColor="text1"/>
        </w:rPr>
        <w:t>Шумовая зона</w:t>
      </w:r>
      <w:bookmarkEnd w:id="39"/>
    </w:p>
    <w:p w:rsidR="00296A92" w:rsidRPr="002829CF" w:rsidRDefault="00296A92" w:rsidP="008F34D7">
      <w:pPr>
        <w:ind w:firstLine="709"/>
        <w:jc w:val="both"/>
        <w:rPr>
          <w:color w:val="000000" w:themeColor="text1"/>
        </w:rPr>
      </w:pPr>
    </w:p>
    <w:p w:rsidR="004E3EC8" w:rsidRPr="002829CF" w:rsidRDefault="004E3EC8" w:rsidP="004E3EC8">
      <w:pPr>
        <w:ind w:firstLine="709"/>
        <w:jc w:val="both"/>
        <w:rPr>
          <w:color w:val="000000" w:themeColor="text1"/>
        </w:rPr>
      </w:pPr>
      <w:r w:rsidRPr="002829CF">
        <w:rPr>
          <w:color w:val="000000" w:themeColor="text1"/>
        </w:rPr>
        <w:t>Для аэропорта устанавливается зона повышенного шумового воздействия, в пределах которой уровень авиационного шума превышает максимально установленные значения.</w:t>
      </w:r>
    </w:p>
    <w:p w:rsidR="004E3EC8" w:rsidRPr="002829CF" w:rsidRDefault="004E3EC8" w:rsidP="004E3EC8">
      <w:pPr>
        <w:ind w:firstLine="709"/>
        <w:jc w:val="both"/>
        <w:rPr>
          <w:color w:val="000000" w:themeColor="text1"/>
        </w:rPr>
      </w:pPr>
      <w:r w:rsidRPr="002829CF">
        <w:rPr>
          <w:color w:val="000000" w:themeColor="text1"/>
        </w:rPr>
        <w:t xml:space="preserve">Размеры зоны повышенного шумового воздействия определяются расчетным путем в установленном законодательством о санитарно-эпидемиологическом благополучии населения порядке, исходя из следующих значений максимального уровня шума: 85 </w:t>
      </w:r>
      <w:proofErr w:type="spellStart"/>
      <w:r w:rsidRPr="002829CF">
        <w:rPr>
          <w:color w:val="000000" w:themeColor="text1"/>
        </w:rPr>
        <w:t>дБА</w:t>
      </w:r>
      <w:proofErr w:type="spellEnd"/>
      <w:r w:rsidRPr="002829CF">
        <w:rPr>
          <w:color w:val="000000" w:themeColor="text1"/>
        </w:rPr>
        <w:t xml:space="preserve"> – в дневное время, 75 </w:t>
      </w:r>
      <w:proofErr w:type="spellStart"/>
      <w:r w:rsidRPr="002829CF">
        <w:rPr>
          <w:color w:val="000000" w:themeColor="text1"/>
        </w:rPr>
        <w:t>дБА</w:t>
      </w:r>
      <w:proofErr w:type="spellEnd"/>
      <w:r w:rsidRPr="002829CF">
        <w:rPr>
          <w:color w:val="000000" w:themeColor="text1"/>
        </w:rPr>
        <w:t xml:space="preserve"> – в ночное время.</w:t>
      </w:r>
    </w:p>
    <w:p w:rsidR="00296A92" w:rsidRPr="002829CF" w:rsidRDefault="004E3EC8" w:rsidP="004E3EC8">
      <w:pPr>
        <w:ind w:firstLine="709"/>
        <w:jc w:val="both"/>
        <w:rPr>
          <w:color w:val="000000" w:themeColor="text1"/>
        </w:rPr>
      </w:pPr>
      <w:r w:rsidRPr="002829CF">
        <w:rPr>
          <w:color w:val="000000" w:themeColor="text1"/>
        </w:rPr>
        <w:t>В пределах зоны повышенного шумового воздействия запрещается строительство объектов жилищного, социально-культурного и бытового, рекреационного назначения, а также дачное строительство.</w:t>
      </w:r>
    </w:p>
    <w:p w:rsidR="004E3EC8" w:rsidRPr="002829CF" w:rsidRDefault="004E3EC8" w:rsidP="004E3EC8">
      <w:pPr>
        <w:ind w:firstLine="709"/>
        <w:jc w:val="both"/>
        <w:rPr>
          <w:color w:val="000000" w:themeColor="text1"/>
        </w:rPr>
      </w:pPr>
    </w:p>
    <w:p w:rsidR="00000C2C" w:rsidRPr="002829CF" w:rsidRDefault="007C1E12" w:rsidP="007C1E12">
      <w:pPr>
        <w:pStyle w:val="3"/>
        <w:numPr>
          <w:ilvl w:val="0"/>
          <w:numId w:val="0"/>
        </w:numPr>
        <w:ind w:left="993"/>
        <w:rPr>
          <w:color w:val="000000" w:themeColor="text1"/>
          <w:u w:val="single"/>
        </w:rPr>
      </w:pPr>
      <w:bookmarkStart w:id="40" w:name="_Toc95227142"/>
      <w:r w:rsidRPr="002829CF">
        <w:rPr>
          <w:color w:val="000000" w:themeColor="text1"/>
          <w:lang w:val="ru-RU"/>
        </w:rPr>
        <w:t xml:space="preserve">Статья 10.6   </w:t>
      </w:r>
      <w:r w:rsidR="00000C2C" w:rsidRPr="002829CF">
        <w:rPr>
          <w:color w:val="000000" w:themeColor="text1"/>
        </w:rPr>
        <w:t>Защитная зона памятников</w:t>
      </w:r>
      <w:bookmarkEnd w:id="40"/>
    </w:p>
    <w:p w:rsidR="0058611A" w:rsidRPr="002829CF" w:rsidRDefault="0058611A" w:rsidP="004E3EC8">
      <w:pPr>
        <w:jc w:val="center"/>
        <w:rPr>
          <w:b/>
          <w:color w:val="000000" w:themeColor="text1"/>
          <w:szCs w:val="20"/>
          <w:u w:val="single"/>
        </w:rPr>
      </w:pPr>
    </w:p>
    <w:p w:rsidR="00464B6D" w:rsidRPr="002829CF" w:rsidRDefault="00464B6D" w:rsidP="00464B6D">
      <w:pPr>
        <w:ind w:firstLine="709"/>
        <w:jc w:val="both"/>
        <w:rPr>
          <w:color w:val="000000" w:themeColor="text1"/>
        </w:rPr>
      </w:pPr>
      <w:proofErr w:type="gramStart"/>
      <w:r w:rsidRPr="002829CF">
        <w:rPr>
          <w:color w:val="000000" w:themeColor="text1"/>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464B6D" w:rsidRPr="002829CF" w:rsidRDefault="00464B6D" w:rsidP="00464B6D">
      <w:pPr>
        <w:ind w:firstLine="709"/>
        <w:jc w:val="both"/>
        <w:rPr>
          <w:color w:val="000000" w:themeColor="text1"/>
        </w:rPr>
      </w:pPr>
      <w:r w:rsidRPr="002829CF">
        <w:rPr>
          <w:color w:val="000000" w:themeColor="text1"/>
        </w:rPr>
        <w:t>Границы защитной зоны объекта культурного наследия устанавливаются:</w:t>
      </w:r>
    </w:p>
    <w:p w:rsidR="00464B6D" w:rsidRPr="002829CF" w:rsidRDefault="00464B6D" w:rsidP="00464B6D">
      <w:pPr>
        <w:ind w:firstLine="709"/>
        <w:jc w:val="both"/>
        <w:rPr>
          <w:color w:val="000000" w:themeColor="text1"/>
        </w:rPr>
      </w:pPr>
      <w:r w:rsidRPr="002829CF">
        <w:rPr>
          <w:color w:val="000000" w:themeColor="text1"/>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64B6D" w:rsidRPr="002829CF" w:rsidRDefault="00464B6D" w:rsidP="00464B6D">
      <w:pPr>
        <w:ind w:firstLine="709"/>
        <w:jc w:val="both"/>
        <w:rPr>
          <w:color w:val="000000" w:themeColor="text1"/>
        </w:rPr>
      </w:pPr>
      <w:r w:rsidRPr="002829CF">
        <w:rPr>
          <w:color w:val="000000" w:themeColor="text1"/>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64B6D" w:rsidRPr="002829CF" w:rsidRDefault="00464B6D" w:rsidP="00464B6D">
      <w:pPr>
        <w:ind w:firstLine="709"/>
        <w:jc w:val="both"/>
        <w:rPr>
          <w:color w:val="000000" w:themeColor="text1"/>
        </w:rPr>
      </w:pPr>
      <w:r w:rsidRPr="002829CF">
        <w:rPr>
          <w:color w:val="000000" w:themeColor="text1"/>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96A92" w:rsidRPr="002829CF" w:rsidRDefault="00464B6D" w:rsidP="008F34D7">
      <w:pPr>
        <w:ind w:firstLine="709"/>
        <w:jc w:val="both"/>
        <w:rPr>
          <w:color w:val="000000" w:themeColor="text1"/>
        </w:rPr>
      </w:pPr>
      <w:r w:rsidRPr="002829CF">
        <w:rPr>
          <w:color w:val="000000" w:themeColor="text1"/>
        </w:rPr>
        <w:t xml:space="preserve">6. Защитная зона объекта культурного наследия прекращает существование со дня утверждения в порядке, установленном </w:t>
      </w:r>
      <w:r w:rsidR="0058611A" w:rsidRPr="002829CF">
        <w:rPr>
          <w:color w:val="000000" w:themeColor="text1"/>
        </w:rPr>
        <w:t>федеральным законодательством</w:t>
      </w:r>
      <w:r w:rsidRPr="002829CF">
        <w:rPr>
          <w:color w:val="000000" w:themeColor="text1"/>
        </w:rPr>
        <w:t>, проекта зон охраны такого объекта культурного наследия.</w:t>
      </w:r>
      <w:bookmarkEnd w:id="0"/>
    </w:p>
    <w:sectPr w:rsidR="00296A92" w:rsidRPr="002829CF" w:rsidSect="00455B7E">
      <w:pgSz w:w="11906" w:h="16838" w:code="9"/>
      <w:pgMar w:top="567" w:right="567" w:bottom="567" w:left="1701"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750" w:rsidRDefault="00C97750">
      <w:r>
        <w:separator/>
      </w:r>
    </w:p>
  </w:endnote>
  <w:endnote w:type="continuationSeparator" w:id="0">
    <w:p w:rsidR="00C97750" w:rsidRDefault="00C9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51" w:rsidRDefault="00681D51">
    <w:pPr>
      <w:rPr>
        <w:lang w:val="en-US"/>
      </w:rPr>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51" w:rsidRDefault="00681D51" w:rsidP="001C492E">
    <w:pPr>
      <w:pStyle w:val="affa"/>
      <w:rPr>
        <w:rFonts w:ascii="Comic Sans MS" w:hAnsi="Comic Sans MS"/>
        <w:i/>
        <w:sz w:val="16"/>
      </w:rPr>
    </w:pPr>
    <w:r>
      <w:rPr>
        <w:rFonts w:ascii="Comic Sans MS" w:hAnsi="Comic Sans MS"/>
        <w:i/>
        <w:noProof/>
        <w:sz w:val="16"/>
        <w:lang w:val="ru-RU" w:eastAsia="ru-RU"/>
      </w:rPr>
      <mc:AlternateContent>
        <mc:Choice Requires="wps">
          <w:drawing>
            <wp:anchor distT="0" distB="0" distL="114300" distR="114300" simplePos="0" relativeHeight="251657728" behindDoc="0" locked="0" layoutInCell="1" allowOverlap="1" wp14:anchorId="4A775734" wp14:editId="5F59390F">
              <wp:simplePos x="0" y="0"/>
              <wp:positionH relativeFrom="column">
                <wp:posOffset>5647055</wp:posOffset>
              </wp:positionH>
              <wp:positionV relativeFrom="paragraph">
                <wp:posOffset>5715</wp:posOffset>
              </wp:positionV>
              <wp:extent cx="647700" cy="146050"/>
              <wp:effectExtent l="0" t="0" r="19050" b="25400"/>
              <wp:wrapTopAndBottom/>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14605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0F4EBD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444.65pt;margin-top:.45pt;width:51pt;height:11.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" strokecolor="#a5a5a5">
              <w10:wrap type="topAndBottom"/>
            </v:shape>
          </w:pict>
        </mc:Fallback>
      </mc:AlternateContent>
    </w:r>
    <w:r>
      <w:rPr>
        <w:rFonts w:ascii="Comic Sans MS" w:hAnsi="Comic Sans MS"/>
        <w:i/>
        <w:noProof/>
        <w:sz w:val="16"/>
        <w:lang w:val="ru-RU" w:eastAsia="ru-RU"/>
      </w:rPr>
      <mc:AlternateContent>
        <mc:Choice Requires="wps">
          <w:drawing>
            <wp:anchor distT="0" distB="0" distL="114300" distR="114300" simplePos="0" relativeHeight="251658752" behindDoc="0" locked="0" layoutInCell="1" allowOverlap="1" wp14:anchorId="7CEEE61D" wp14:editId="73FED56D">
              <wp:simplePos x="0" y="0"/>
              <wp:positionH relativeFrom="column">
                <wp:posOffset>-5080</wp:posOffset>
              </wp:positionH>
              <wp:positionV relativeFrom="paragraph">
                <wp:posOffset>5715</wp:posOffset>
              </wp:positionV>
              <wp:extent cx="5652135" cy="146050"/>
              <wp:effectExtent l="0" t="0" r="24765" b="25400"/>
              <wp:wrapTopAndBottom/>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652135" cy="14605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3CDA4F" id="AutoShape 28" o:spid="_x0000_s1026" type="#_x0000_t34" style="position:absolute;margin-left:-.4pt;margin-top:.45pt;width:445.05pt;height:11.5pt;rotation:18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" adj="20904" strokecolor="#a5a5a5">
              <w10:wrap type="topAndBottom"/>
            </v:shape>
          </w:pict>
        </mc:Fallback>
      </mc:AlternateContent>
    </w:r>
    <w:r>
      <w:rPr>
        <w:rFonts w:ascii="Comic Sans MS" w:hAnsi="Comic Sans MS"/>
        <w:i/>
        <w:noProof/>
        <w:sz w:val="16"/>
        <w:lang w:val="ru-RU" w:eastAsia="ru-RU"/>
      </w:rPr>
      <mc:AlternateContent>
        <mc:Choice Requires="wps">
          <w:drawing>
            <wp:anchor distT="0" distB="0" distL="114300" distR="114300" simplePos="0" relativeHeight="251656704" behindDoc="0" locked="0" layoutInCell="1" allowOverlap="1" wp14:anchorId="124EB036" wp14:editId="6FCAB399">
              <wp:simplePos x="0" y="0"/>
              <wp:positionH relativeFrom="column">
                <wp:posOffset>5548630</wp:posOffset>
              </wp:positionH>
              <wp:positionV relativeFrom="paragraph">
                <wp:posOffset>13335</wp:posOffset>
              </wp:positionV>
              <wp:extent cx="338455" cy="182880"/>
              <wp:effectExtent l="0" t="0" r="4445" b="7620"/>
              <wp:wrapTopAndBottom/>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51" w:rsidRPr="00834718" w:rsidRDefault="00681D51" w:rsidP="001C492E">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2829CF" w:rsidRPr="002829CF">
                            <w:rPr>
                              <w:rFonts w:ascii="Comic Sans MS" w:hAnsi="Comic Sans MS"/>
                              <w:noProof/>
                              <w:color w:val="8C8C8C"/>
                              <w:sz w:val="20"/>
                            </w:rPr>
                            <w:t>82</w:t>
                          </w:r>
                          <w:r w:rsidRPr="00834718">
                            <w:rPr>
                              <w:rFonts w:ascii="Comic Sans MS" w:hAnsi="Comic Sans MS"/>
                              <w:color w:val="8C8C8C"/>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436.9pt;margin-top:1.05pt;width:26.6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n83sgIAALA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" filled="f" stroked="f">
              <v:textbox inset="0,0,0,0">
                <w:txbxContent>
                  <w:p w:rsidR="00681D51" w:rsidRPr="00834718" w:rsidRDefault="00681D51" w:rsidP="001C492E">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2829CF" w:rsidRPr="002829CF">
                      <w:rPr>
                        <w:rFonts w:ascii="Comic Sans MS" w:hAnsi="Comic Sans MS"/>
                        <w:noProof/>
                        <w:color w:val="8C8C8C"/>
                        <w:sz w:val="20"/>
                      </w:rPr>
                      <w:t>82</w:t>
                    </w:r>
                    <w:r w:rsidRPr="00834718">
                      <w:rPr>
                        <w:rFonts w:ascii="Comic Sans MS" w:hAnsi="Comic Sans MS"/>
                        <w:color w:val="8C8C8C"/>
                        <w:sz w:val="20"/>
                      </w:rPr>
                      <w:fldChar w:fldCharType="end"/>
                    </w:r>
                  </w:p>
                </w:txbxContent>
              </v:textbox>
              <w10:wrap type="topAndBottom"/>
            </v:shape>
          </w:pict>
        </mc:Fallback>
      </mc:AlternateContent>
    </w:r>
  </w:p>
  <w:p w:rsidR="00681D51" w:rsidRPr="001C492E" w:rsidRDefault="00681D51" w:rsidP="001C492E">
    <w:pPr>
      <w:pStyle w:val="affa"/>
    </w:pPr>
    <w:r>
      <w:rPr>
        <w:rFonts w:ascii="Comic Sans MS" w:hAnsi="Comic Sans MS"/>
        <w:i/>
        <w:noProof/>
        <w:sz w:val="16"/>
        <w:lang w:val="ru-RU" w:eastAsia="ru-RU"/>
      </w:rPr>
      <mc:AlternateContent>
        <mc:Choice Requires="wps">
          <w:drawing>
            <wp:anchor distT="0" distB="0" distL="114300" distR="114300" simplePos="0" relativeHeight="251659776" behindDoc="0" locked="0" layoutInCell="1" allowOverlap="1" wp14:anchorId="4E58E653" wp14:editId="4388CDA7">
              <wp:simplePos x="0" y="0"/>
              <wp:positionH relativeFrom="column">
                <wp:posOffset>-8890</wp:posOffset>
              </wp:positionH>
              <wp:positionV relativeFrom="paragraph">
                <wp:posOffset>17145</wp:posOffset>
              </wp:positionV>
              <wp:extent cx="6141085" cy="61595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085" cy="615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1D51" w:rsidRPr="00F822B2" w:rsidRDefault="00681D51" w:rsidP="001C492E">
                          <w:pPr>
                            <w:rPr>
                              <w:rFonts w:ascii="Comic Sans MS" w:hAnsi="Comic Sans MS"/>
                              <w:noProof/>
                              <w:color w:val="8C8C8C"/>
                              <w:sz w:val="16"/>
                            </w:rPr>
                          </w:pPr>
                          <w:r>
                            <w:rPr>
                              <w:rFonts w:ascii="Comic Sans MS" w:hAnsi="Comic Sans MS"/>
                              <w:noProof/>
                              <w:color w:val="8C8C8C"/>
                              <w:sz w:val="16"/>
                            </w:rPr>
                            <w:t xml:space="preserve">Правила землепользования и застройки Надеждинского сельского поселения Омского муниципального района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0" type="#_x0000_t202" style="position:absolute;margin-left:-.7pt;margin-top:1.35pt;width:483.55pt;height: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" filled="f" stroked="f" strokeweight=".5pt">
              <v:path arrowok="t"/>
              <v:textbox>
                <w:txbxContent>
                  <w:p w:rsidR="00681D51" w:rsidRPr="00F822B2" w:rsidRDefault="00681D51" w:rsidP="001C492E">
                    <w:pPr>
                      <w:rPr>
                        <w:rFonts w:ascii="Comic Sans MS" w:hAnsi="Comic Sans MS"/>
                        <w:noProof/>
                        <w:color w:val="8C8C8C"/>
                        <w:sz w:val="16"/>
                      </w:rPr>
                    </w:pPr>
                    <w:r>
                      <w:rPr>
                        <w:rFonts w:ascii="Comic Sans MS" w:hAnsi="Comic Sans MS"/>
                        <w:noProof/>
                        <w:color w:val="8C8C8C"/>
                        <w:sz w:val="16"/>
                      </w:rPr>
                      <w:t xml:space="preserve">Правила землепользования и застройки Надеждинского сельского поселения Омского муниципального района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750" w:rsidRDefault="00C97750">
      <w:r>
        <w:separator/>
      </w:r>
    </w:p>
  </w:footnote>
  <w:footnote w:type="continuationSeparator" w:id="0">
    <w:p w:rsidR="00C97750" w:rsidRDefault="00C97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51" w:rsidRDefault="00681D51" w:rsidP="00B24B41">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681D51">
      <w:trPr>
        <w:trHeight w:val="274"/>
      </w:trPr>
      <w:tc>
        <w:tcPr>
          <w:tcW w:w="9745" w:type="dxa"/>
          <w:tcBorders>
            <w:top w:val="nil"/>
            <w:left w:val="nil"/>
            <w:bottom w:val="single" w:sz="4" w:space="0" w:color="auto"/>
            <w:right w:val="nil"/>
          </w:tcBorders>
        </w:tcPr>
        <w:p w:rsidR="00681D51" w:rsidRDefault="00681D51">
          <w:pPr>
            <w:jc w:val="right"/>
            <w:rPr>
              <w:rFonts w:ascii="Arial" w:hAnsi="Arial" w:cs="Arial"/>
              <w:b/>
              <w:i/>
              <w:sz w:val="20"/>
              <w:szCs w:val="20"/>
            </w:rPr>
          </w:pPr>
          <w:r>
            <w:rPr>
              <w:rFonts w:ascii="Arial" w:hAnsi="Arial" w:cs="Arial"/>
              <w:b/>
              <w:i/>
              <w:sz w:val="20"/>
              <w:szCs w:val="20"/>
            </w:rPr>
            <w:t>Руководство по эксплуатации</w:t>
          </w:r>
        </w:p>
      </w:tc>
    </w:tr>
  </w:tbl>
  <w:p w:rsidR="00681D51" w:rsidRDefault="00681D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51" w:rsidRDefault="00681D51" w:rsidP="001C492E">
    <w:pPr>
      <w:pStyle w:val="affa"/>
      <w:tabs>
        <w:tab w:val="clear" w:pos="4677"/>
        <w:tab w:val="clear" w:pos="9355"/>
      </w:tabs>
      <w:jc w:val="right"/>
      <w:rPr>
        <w:rFonts w:ascii="Comic Sans MS" w:hAnsi="Comic Sans MS"/>
        <w:i/>
        <w:position w:val="6"/>
        <w:sz w:val="16"/>
      </w:rPr>
    </w:pPr>
    <w:r>
      <w:rPr>
        <w:rFonts w:ascii="Comic Sans MS" w:hAnsi="Comic Sans MS"/>
        <w:i/>
        <w:noProof/>
        <w:position w:val="6"/>
        <w:sz w:val="16"/>
        <w:lang w:val="ru-RU" w:eastAsia="ru-RU"/>
      </w:rPr>
      <mc:AlternateContent>
        <mc:Choice Requires="wpg">
          <w:drawing>
            <wp:anchor distT="0" distB="0" distL="114300" distR="114300" simplePos="0" relativeHeight="251655680" behindDoc="0" locked="0" layoutInCell="1" allowOverlap="1" wp14:anchorId="55A98A2F" wp14:editId="642715AC">
              <wp:simplePos x="0" y="0"/>
              <wp:positionH relativeFrom="column">
                <wp:posOffset>-5715</wp:posOffset>
              </wp:positionH>
              <wp:positionV relativeFrom="paragraph">
                <wp:posOffset>-71120</wp:posOffset>
              </wp:positionV>
              <wp:extent cx="6353175" cy="222250"/>
              <wp:effectExtent l="0" t="0" r="9525" b="2540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3175" cy="222250"/>
                        <a:chOff x="0" y="-19050"/>
                        <a:chExt cx="6353174" cy="222250"/>
                      </a:xfrm>
                    </wpg:grpSpPr>
                    <wps:wsp>
                      <wps:cNvPr id="8" name="AutoShape 28"/>
                      <wps:cNvCnPr>
                        <a:cxnSpLocks noChangeShapeType="1"/>
                      </wps:cNvCnPr>
                      <wps:spPr bwMode="auto">
                        <a:xfrm>
                          <a:off x="0" y="57150"/>
                          <a:ext cx="6296025" cy="146050"/>
                        </a:xfrm>
                        <a:prstGeom prst="bentConnector3">
                          <a:avLst>
                            <a:gd name="adj1" fmla="val 6680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Поле 9"/>
                      <wps:cNvSpPr txBox="1"/>
                      <wps:spPr>
                        <a:xfrm>
                          <a:off x="3939701" y="-19050"/>
                          <a:ext cx="2413473"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1D51" w:rsidRPr="00F822B2" w:rsidRDefault="00681D51" w:rsidP="0029257C">
                            <w:pPr>
                              <w:jc w:val="right"/>
                              <w:rPr>
                                <w:rFonts w:ascii="Comic Sans MS" w:hAnsi="Comic Sans MS"/>
                                <w:noProof/>
                                <w:color w:val="8C8C8C"/>
                                <w:sz w:val="16"/>
                              </w:rPr>
                            </w:pPr>
                            <w:r w:rsidRPr="00F822B2">
                              <w:rPr>
                                <w:rFonts w:ascii="Comic Sans MS" w:hAnsi="Comic Sans MS"/>
                                <w:noProof/>
                                <w:color w:val="8C8C8C"/>
                                <w:sz w:val="16"/>
                              </w:rPr>
                              <w:t>П</w:t>
                            </w:r>
                            <w:r>
                              <w:rPr>
                                <w:rFonts w:ascii="Comic Sans MS" w:hAnsi="Comic Sans MS"/>
                                <w:noProof/>
                                <w:color w:val="8C8C8C"/>
                                <w:sz w:val="16"/>
                              </w:rPr>
                              <w:t>равила землепользования и застройки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Группа 10" o:spid="_x0000_s1026" style="position:absolute;left:0;text-align:left;margin-left:-.45pt;margin-top:-5.6pt;width:500.25pt;height:17.5pt;z-index:251655680;mso-width-relative:margin" coordorigin=",-190" coordsize="6353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27" type="#_x0000_t34" style="position:absolute;top:571;width:62960;height:14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YIS78AAADaAAAADwAAAGRycy9kb3ducmV2LnhtbERPy2oCMRTdF/oP4Ra6KU5GCyKjUXwg&#10;CIWiox9wmdx5YHITJlGnfn2zKHR5OO/FarBG3KkPnWMF4ywHQVw53XGj4HLej2YgQkTWaByTgh8K&#10;sFq+viyw0O7BJ7qXsREphEOBCtoYfSFlqFqyGDLniRNXu95iTLBvpO7xkcKtkZM8n0qLHaeGFj1t&#10;W6qu5c0qYF+XQ/j029vzg3b199F8mc1eqfe3YT0HEWmI/+I/90ErSFvTlXQD5P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fYIS78AAADaAAAADwAAAAAAAAAAAAAAAACh&#10;AgAAZHJzL2Rvd25yZXYueG1sUEsFBgAAAAAEAAQA+QAAAI0DAAAAAA==&#10;" adj="14429" strokecolor="#a5a5a5"/>
              <v:shapetype id="_x0000_t202" coordsize="21600,21600" o:spt="202" path="m,l,21600r21600,l21600,xe">
                <v:stroke joinstyle="miter"/>
                <v:path gradientshapeok="t" o:connecttype="rect"/>
              </v:shapetype>
              <v:shape id="Поле 9" o:spid="_x0000_s1028" type="#_x0000_t202" style="position:absolute;left:39397;top:-190;width:2413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681D51" w:rsidRPr="00F822B2" w:rsidRDefault="00681D51" w:rsidP="0029257C">
                      <w:pPr>
                        <w:jc w:val="right"/>
                        <w:rPr>
                          <w:rFonts w:ascii="Comic Sans MS" w:hAnsi="Comic Sans MS"/>
                          <w:noProof/>
                          <w:color w:val="8C8C8C"/>
                          <w:sz w:val="16"/>
                        </w:rPr>
                      </w:pPr>
                      <w:r w:rsidRPr="00F822B2">
                        <w:rPr>
                          <w:rFonts w:ascii="Comic Sans MS" w:hAnsi="Comic Sans MS"/>
                          <w:noProof/>
                          <w:color w:val="8C8C8C"/>
                          <w:sz w:val="16"/>
                        </w:rPr>
                        <w:t>П</w:t>
                      </w:r>
                      <w:r>
                        <w:rPr>
                          <w:rFonts w:ascii="Comic Sans MS" w:hAnsi="Comic Sans MS"/>
                          <w:noProof/>
                          <w:color w:val="8C8C8C"/>
                          <w:sz w:val="16"/>
                        </w:rPr>
                        <w:t>равила землепользования и застройки</w:t>
                      </w:r>
                    </w:p>
                  </w:txbxContent>
                </v:textbox>
              </v:shape>
            </v:group>
          </w:pict>
        </mc:Fallback>
      </mc:AlternateContent>
    </w:r>
  </w:p>
  <w:p w:rsidR="00681D51" w:rsidRDefault="00681D51" w:rsidP="001C492E">
    <w:pPr>
      <w:pStyle w:val="affa"/>
      <w:tabs>
        <w:tab w:val="clear" w:pos="4677"/>
        <w:tab w:val="clear" w:pos="935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54E6F2E"/>
    <w:lvl w:ilvl="0">
      <w:start w:val="1"/>
      <w:numFmt w:val="decimal"/>
      <w:lvlText w:val="%1."/>
      <w:lvlJc w:val="left"/>
      <w:pPr>
        <w:tabs>
          <w:tab w:val="num" w:pos="360"/>
        </w:tabs>
        <w:ind w:left="360" w:hanging="360"/>
      </w:pPr>
    </w:lvl>
  </w:abstractNum>
  <w:abstractNum w:abstractNumId="1">
    <w:nsid w:val="000A326C"/>
    <w:multiLevelType w:val="multilevel"/>
    <w:tmpl w:val="BCC08A6E"/>
    <w:lvl w:ilvl="0">
      <w:start w:val="1"/>
      <w:numFmt w:val="decimal"/>
      <w:pStyle w:val="a"/>
      <w:lvlText w:val="%1."/>
      <w:lvlJc w:val="left"/>
      <w:pPr>
        <w:ind w:left="927"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35F8B"/>
    <w:multiLevelType w:val="hybridMultilevel"/>
    <w:tmpl w:val="71D0B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B236B"/>
    <w:multiLevelType w:val="hybridMultilevel"/>
    <w:tmpl w:val="F0DEF4CC"/>
    <w:lvl w:ilvl="0" w:tplc="C2FCF454">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150A1"/>
    <w:multiLevelType w:val="hybridMultilevel"/>
    <w:tmpl w:val="2A66DE9C"/>
    <w:lvl w:ilvl="0" w:tplc="65805898">
      <w:start w:val="5"/>
      <w:numFmt w:val="decimal"/>
      <w:lvlText w:val="%1."/>
      <w:lvlJc w:val="left"/>
      <w:pPr>
        <w:ind w:left="1872" w:hanging="360"/>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6">
    <w:nsid w:val="172F29EF"/>
    <w:multiLevelType w:val="hybridMultilevel"/>
    <w:tmpl w:val="5F7C75F8"/>
    <w:lvl w:ilvl="0" w:tplc="52B2FC0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0FC1E49"/>
    <w:multiLevelType w:val="hybridMultilevel"/>
    <w:tmpl w:val="629C4EF2"/>
    <w:lvl w:ilvl="0" w:tplc="06FE7AAE">
      <w:start w:val="1"/>
      <w:numFmt w:val="decimal"/>
      <w:pStyle w:val="3"/>
      <w:lvlText w:val="Статья %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4E76005"/>
    <w:multiLevelType w:val="hybridMultilevel"/>
    <w:tmpl w:val="ECB2F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C16881"/>
    <w:multiLevelType w:val="hybridMultilevel"/>
    <w:tmpl w:val="401C0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0E00F5"/>
    <w:multiLevelType w:val="hybridMultilevel"/>
    <w:tmpl w:val="8488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2F4427"/>
    <w:multiLevelType w:val="hybridMultilevel"/>
    <w:tmpl w:val="DB0A8D82"/>
    <w:lvl w:ilvl="0" w:tplc="F20C5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4331B6"/>
    <w:multiLevelType w:val="hybridMultilevel"/>
    <w:tmpl w:val="AAAE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44536"/>
    <w:multiLevelType w:val="hybridMultilevel"/>
    <w:tmpl w:val="E2AEC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A5E08"/>
    <w:multiLevelType w:val="hybridMultilevel"/>
    <w:tmpl w:val="422CF5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11A42"/>
    <w:multiLevelType w:val="multilevel"/>
    <w:tmpl w:val="6B76E576"/>
    <w:lvl w:ilvl="0">
      <w:start w:val="1"/>
      <w:numFmt w:val="decimal"/>
      <w:suff w:val="space"/>
      <w:lvlText w:val="%1"/>
      <w:lvlJc w:val="left"/>
      <w:pPr>
        <w:ind w:left="1" w:firstLine="567"/>
      </w:pPr>
      <w:rPr>
        <w:rFonts w:hint="default"/>
      </w:rPr>
    </w:lvl>
    <w:lvl w:ilvl="1">
      <w:start w:val="1"/>
      <w:numFmt w:val="decimal"/>
      <w:suff w:val="space"/>
      <w:lvlText w:val="%1.%2"/>
      <w:lvlJc w:val="left"/>
      <w:pPr>
        <w:ind w:left="1" w:firstLine="567"/>
      </w:pPr>
      <w:rPr>
        <w:rFonts w:hint="default"/>
      </w:rPr>
    </w:lvl>
    <w:lvl w:ilvl="2">
      <w:start w:val="1"/>
      <w:numFmt w:val="decimal"/>
      <w:suff w:val="space"/>
      <w:lvlText w:val="%1.%2.%3"/>
      <w:lvlJc w:val="left"/>
      <w:pPr>
        <w:ind w:left="1" w:firstLine="567"/>
      </w:pPr>
      <w:rPr>
        <w:rFonts w:hint="default"/>
      </w:rPr>
    </w:lvl>
    <w:lvl w:ilvl="3">
      <w:start w:val="1"/>
      <w:numFmt w:val="decimal"/>
      <w:pStyle w:val="4"/>
      <w:suff w:val="space"/>
      <w:lvlText w:val="%1.%2.%3.%4"/>
      <w:lvlJc w:val="left"/>
      <w:pPr>
        <w:ind w:left="1" w:firstLine="567"/>
      </w:pPr>
      <w:rPr>
        <w:rFonts w:hint="default"/>
      </w:rPr>
    </w:lvl>
    <w:lvl w:ilvl="4">
      <w:start w:val="1"/>
      <w:numFmt w:val="decimal"/>
      <w:pStyle w:val="5"/>
      <w:suff w:val="space"/>
      <w:lvlText w:val="%1.%2.%3.%4.%5"/>
      <w:lvlJc w:val="left"/>
      <w:pPr>
        <w:ind w:left="994" w:firstLine="567"/>
      </w:pPr>
      <w:rPr>
        <w:rFonts w:hint="default"/>
      </w:rPr>
    </w:lvl>
    <w:lvl w:ilvl="5">
      <w:start w:val="1"/>
      <w:numFmt w:val="decimal"/>
      <w:pStyle w:val="6"/>
      <w:suff w:val="space"/>
      <w:lvlText w:val="%1.%2.%3.%4.%5.%6"/>
      <w:lvlJc w:val="left"/>
      <w:pPr>
        <w:ind w:left="1" w:firstLine="567"/>
      </w:pPr>
      <w:rPr>
        <w:rFonts w:hint="default"/>
      </w:rPr>
    </w:lvl>
    <w:lvl w:ilvl="6">
      <w:start w:val="1"/>
      <w:numFmt w:val="decimal"/>
      <w:pStyle w:val="7"/>
      <w:suff w:val="space"/>
      <w:lvlText w:val="%1.%2.%3.%4.%5.%6.%7"/>
      <w:lvlJc w:val="left"/>
      <w:pPr>
        <w:ind w:left="1" w:firstLine="567"/>
      </w:pPr>
      <w:rPr>
        <w:rFonts w:hint="default"/>
      </w:rPr>
    </w:lvl>
    <w:lvl w:ilvl="7">
      <w:start w:val="1"/>
      <w:numFmt w:val="decimal"/>
      <w:pStyle w:val="8"/>
      <w:suff w:val="space"/>
      <w:lvlText w:val="%1.%2.%3.%4.%5.%6.%7.%8"/>
      <w:lvlJc w:val="left"/>
      <w:pPr>
        <w:ind w:left="1" w:firstLine="567"/>
      </w:pPr>
      <w:rPr>
        <w:rFonts w:hint="default"/>
      </w:rPr>
    </w:lvl>
    <w:lvl w:ilvl="8">
      <w:start w:val="1"/>
      <w:numFmt w:val="decimal"/>
      <w:pStyle w:val="9"/>
      <w:suff w:val="space"/>
      <w:lvlText w:val="%1.%2.%3.%4.%5.%6.%7.%8.%9"/>
      <w:lvlJc w:val="left"/>
      <w:pPr>
        <w:ind w:left="1" w:firstLine="567"/>
      </w:pPr>
      <w:rPr>
        <w:rFonts w:hint="default"/>
      </w:rPr>
    </w:lvl>
  </w:abstractNum>
  <w:abstractNum w:abstractNumId="18">
    <w:nsid w:val="3F2C3E7E"/>
    <w:multiLevelType w:val="hybridMultilevel"/>
    <w:tmpl w:val="5BE4A52C"/>
    <w:lvl w:ilvl="0" w:tplc="0419000F">
      <w:start w:val="3"/>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A170A8"/>
    <w:multiLevelType w:val="hybridMultilevel"/>
    <w:tmpl w:val="A7341E14"/>
    <w:lvl w:ilvl="0" w:tplc="37B699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DDC2FE5"/>
    <w:multiLevelType w:val="hybridMultilevel"/>
    <w:tmpl w:val="869A3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65195B"/>
    <w:multiLevelType w:val="multilevel"/>
    <w:tmpl w:val="098A5AFE"/>
    <w:lvl w:ilvl="0">
      <w:start w:val="1"/>
      <w:numFmt w:val="decimal"/>
      <w:pStyle w:val="1"/>
      <w:suff w:val="space"/>
      <w:lvlText w:val="%1)"/>
      <w:lvlJc w:val="left"/>
      <w:pPr>
        <w:ind w:left="0" w:firstLine="567"/>
      </w:pPr>
      <w:rPr>
        <w:rFonts w:hint="default"/>
        <w:color w:val="auto"/>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AFF3A0C"/>
    <w:multiLevelType w:val="hybridMultilevel"/>
    <w:tmpl w:val="D9AE7ECA"/>
    <w:lvl w:ilvl="0" w:tplc="04190011">
      <w:start w:val="1"/>
      <w:numFmt w:val="decimal"/>
      <w:lvlText w:val="%1)"/>
      <w:lvlJc w:val="left"/>
      <w:pPr>
        <w:ind w:left="720" w:hanging="360"/>
      </w:pPr>
    </w:lvl>
    <w:lvl w:ilvl="1" w:tplc="ABDA6C04">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7037FE"/>
    <w:multiLevelType w:val="hybridMultilevel"/>
    <w:tmpl w:val="8A88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C63D75"/>
    <w:multiLevelType w:val="hybridMultilevel"/>
    <w:tmpl w:val="17044D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6F0159"/>
    <w:multiLevelType w:val="hybridMultilevel"/>
    <w:tmpl w:val="2D4C461C"/>
    <w:lvl w:ilvl="0" w:tplc="86562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C26A61"/>
    <w:multiLevelType w:val="hybridMultilevel"/>
    <w:tmpl w:val="DFBE1050"/>
    <w:lvl w:ilvl="0" w:tplc="3E20D930">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2C44283"/>
    <w:multiLevelType w:val="multilevel"/>
    <w:tmpl w:val="9962C28A"/>
    <w:lvl w:ilvl="0">
      <w:start w:val="1"/>
      <w:numFmt w:val="russianUpper"/>
      <w:pStyle w:val="a2"/>
      <w:suff w:val="space"/>
      <w:lvlText w:val="Приложение %1"/>
      <w:lvlJc w:val="left"/>
      <w:pPr>
        <w:ind w:left="0" w:firstLine="0"/>
      </w:pPr>
      <w:rPr>
        <w:rFonts w:hint="default"/>
      </w:rPr>
    </w:lvl>
    <w:lvl w:ilvl="1">
      <w:start w:val="1"/>
      <w:numFmt w:val="decimal"/>
      <w:pStyle w:val="20"/>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8">
    <w:nsid w:val="636D237D"/>
    <w:multiLevelType w:val="multilevel"/>
    <w:tmpl w:val="FFFA9CC8"/>
    <w:lvl w:ilvl="0">
      <w:start w:val="1"/>
      <w:numFmt w:val="bullet"/>
      <w:pStyle w:val="a3"/>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C1A6C6B"/>
    <w:multiLevelType w:val="hybridMultilevel"/>
    <w:tmpl w:val="320E9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1353EEE"/>
    <w:multiLevelType w:val="hybridMultilevel"/>
    <w:tmpl w:val="FE9C45E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F21E49"/>
    <w:multiLevelType w:val="hybridMultilevel"/>
    <w:tmpl w:val="415CD5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13"/>
  </w:num>
  <w:num w:numId="4">
    <w:abstractNumId w:val="21"/>
  </w:num>
  <w:num w:numId="5">
    <w:abstractNumId w:val="30"/>
  </w:num>
  <w:num w:numId="6">
    <w:abstractNumId w:val="28"/>
  </w:num>
  <w:num w:numId="7">
    <w:abstractNumId w:val="27"/>
  </w:num>
  <w:num w:numId="8">
    <w:abstractNumId w:val="1"/>
  </w:num>
  <w:num w:numId="9">
    <w:abstractNumId w:val="2"/>
  </w:num>
  <w:num w:numId="10">
    <w:abstractNumId w:val="8"/>
  </w:num>
  <w:num w:numId="11">
    <w:abstractNumId w:val="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6"/>
  </w:num>
  <w:num w:numId="15">
    <w:abstractNumId w:val="5"/>
  </w:num>
  <w:num w:numId="16">
    <w:abstractNumId w:val="31"/>
  </w:num>
  <w:num w:numId="17">
    <w:abstractNumId w:val="26"/>
  </w:num>
  <w:num w:numId="18">
    <w:abstractNumId w:val="18"/>
  </w:num>
  <w:num w:numId="19">
    <w:abstractNumId w:val="22"/>
  </w:num>
  <w:num w:numId="20">
    <w:abstractNumId w:val="0"/>
  </w:num>
  <w:num w:numId="21">
    <w:abstractNumId w:val="12"/>
  </w:num>
  <w:num w:numId="22">
    <w:abstractNumId w:val="10"/>
  </w:num>
  <w:num w:numId="23">
    <w:abstractNumId w:val="20"/>
  </w:num>
  <w:num w:numId="24">
    <w:abstractNumId w:val="32"/>
  </w:num>
  <w:num w:numId="25">
    <w:abstractNumId w:val="24"/>
  </w:num>
  <w:num w:numId="26">
    <w:abstractNumId w:val="16"/>
  </w:num>
  <w:num w:numId="27">
    <w:abstractNumId w:val="14"/>
  </w:num>
  <w:num w:numId="28">
    <w:abstractNumId w:val="9"/>
  </w:num>
  <w:num w:numId="29">
    <w:abstractNumId w:val="23"/>
  </w:num>
  <w:num w:numId="30">
    <w:abstractNumId w:val="15"/>
  </w:num>
  <w:num w:numId="31">
    <w:abstractNumId w:val="3"/>
  </w:num>
  <w:num w:numId="32">
    <w:abstractNumId w:val="29"/>
  </w:num>
  <w:num w:numId="33">
    <w:abstractNumId w:val="11"/>
  </w:num>
  <w:num w:numId="34">
    <w:abstractNumId w:val="8"/>
  </w:num>
  <w:num w:numId="3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D6"/>
    <w:rsid w:val="00000C2C"/>
    <w:rsid w:val="000051A8"/>
    <w:rsid w:val="000131B6"/>
    <w:rsid w:val="000156B1"/>
    <w:rsid w:val="0001617E"/>
    <w:rsid w:val="00016BC0"/>
    <w:rsid w:val="0001750F"/>
    <w:rsid w:val="00020246"/>
    <w:rsid w:val="0002165B"/>
    <w:rsid w:val="0002594A"/>
    <w:rsid w:val="00026B28"/>
    <w:rsid w:val="000279A7"/>
    <w:rsid w:val="00027BDF"/>
    <w:rsid w:val="00031A5C"/>
    <w:rsid w:val="00031A77"/>
    <w:rsid w:val="00032968"/>
    <w:rsid w:val="00032C54"/>
    <w:rsid w:val="00033666"/>
    <w:rsid w:val="00036365"/>
    <w:rsid w:val="00036D87"/>
    <w:rsid w:val="000400C1"/>
    <w:rsid w:val="0004028C"/>
    <w:rsid w:val="00041365"/>
    <w:rsid w:val="00043A9B"/>
    <w:rsid w:val="00044BF3"/>
    <w:rsid w:val="0004737F"/>
    <w:rsid w:val="000474CE"/>
    <w:rsid w:val="00051A26"/>
    <w:rsid w:val="000529D2"/>
    <w:rsid w:val="000529EA"/>
    <w:rsid w:val="00054023"/>
    <w:rsid w:val="00054249"/>
    <w:rsid w:val="00054A8F"/>
    <w:rsid w:val="0005707D"/>
    <w:rsid w:val="000630BF"/>
    <w:rsid w:val="000656AA"/>
    <w:rsid w:val="00067677"/>
    <w:rsid w:val="00067A75"/>
    <w:rsid w:val="00075583"/>
    <w:rsid w:val="00076595"/>
    <w:rsid w:val="000815E6"/>
    <w:rsid w:val="000848F3"/>
    <w:rsid w:val="00085B66"/>
    <w:rsid w:val="000874DF"/>
    <w:rsid w:val="000877B8"/>
    <w:rsid w:val="0009122C"/>
    <w:rsid w:val="000940BE"/>
    <w:rsid w:val="000A06D6"/>
    <w:rsid w:val="000A0B0A"/>
    <w:rsid w:val="000A22B3"/>
    <w:rsid w:val="000B18D5"/>
    <w:rsid w:val="000B31C0"/>
    <w:rsid w:val="000B5266"/>
    <w:rsid w:val="000B5E4F"/>
    <w:rsid w:val="000B5FA8"/>
    <w:rsid w:val="000C00F9"/>
    <w:rsid w:val="000C08E6"/>
    <w:rsid w:val="000C37EC"/>
    <w:rsid w:val="000C3C56"/>
    <w:rsid w:val="000C493F"/>
    <w:rsid w:val="000D3295"/>
    <w:rsid w:val="000D3F66"/>
    <w:rsid w:val="000D6869"/>
    <w:rsid w:val="000E0120"/>
    <w:rsid w:val="000E0566"/>
    <w:rsid w:val="000E1F13"/>
    <w:rsid w:val="000E2102"/>
    <w:rsid w:val="000E6683"/>
    <w:rsid w:val="000E6ABC"/>
    <w:rsid w:val="000F1FD5"/>
    <w:rsid w:val="000F3EAE"/>
    <w:rsid w:val="000F697D"/>
    <w:rsid w:val="00100E61"/>
    <w:rsid w:val="00102436"/>
    <w:rsid w:val="0010360D"/>
    <w:rsid w:val="001120CF"/>
    <w:rsid w:val="00113557"/>
    <w:rsid w:val="001155FF"/>
    <w:rsid w:val="001171E7"/>
    <w:rsid w:val="00121C4C"/>
    <w:rsid w:val="00140133"/>
    <w:rsid w:val="001404D3"/>
    <w:rsid w:val="00140DC1"/>
    <w:rsid w:val="001413A5"/>
    <w:rsid w:val="00142969"/>
    <w:rsid w:val="00142BBB"/>
    <w:rsid w:val="001544A5"/>
    <w:rsid w:val="00157AF5"/>
    <w:rsid w:val="00160986"/>
    <w:rsid w:val="00165F7E"/>
    <w:rsid w:val="0016677F"/>
    <w:rsid w:val="00167BCA"/>
    <w:rsid w:val="00170FCC"/>
    <w:rsid w:val="00172C09"/>
    <w:rsid w:val="00173245"/>
    <w:rsid w:val="00173A8C"/>
    <w:rsid w:val="00176B60"/>
    <w:rsid w:val="00177E2D"/>
    <w:rsid w:val="0018580E"/>
    <w:rsid w:val="00186F92"/>
    <w:rsid w:val="00191B64"/>
    <w:rsid w:val="001938D2"/>
    <w:rsid w:val="001A5556"/>
    <w:rsid w:val="001A561C"/>
    <w:rsid w:val="001A59BE"/>
    <w:rsid w:val="001A5C0B"/>
    <w:rsid w:val="001A766A"/>
    <w:rsid w:val="001B5595"/>
    <w:rsid w:val="001B6CC3"/>
    <w:rsid w:val="001C0C30"/>
    <w:rsid w:val="001C0DCD"/>
    <w:rsid w:val="001C2FD7"/>
    <w:rsid w:val="001C3F1A"/>
    <w:rsid w:val="001C4596"/>
    <w:rsid w:val="001C492E"/>
    <w:rsid w:val="001C7216"/>
    <w:rsid w:val="001C75D0"/>
    <w:rsid w:val="001D14BA"/>
    <w:rsid w:val="001D5F26"/>
    <w:rsid w:val="001E201B"/>
    <w:rsid w:val="001E23CE"/>
    <w:rsid w:val="001E4AB9"/>
    <w:rsid w:val="001E7852"/>
    <w:rsid w:val="001F1BDD"/>
    <w:rsid w:val="001F2AA3"/>
    <w:rsid w:val="001F6E35"/>
    <w:rsid w:val="001F7579"/>
    <w:rsid w:val="002117AC"/>
    <w:rsid w:val="00212C69"/>
    <w:rsid w:val="002144FE"/>
    <w:rsid w:val="002215F4"/>
    <w:rsid w:val="002235C7"/>
    <w:rsid w:val="0022465C"/>
    <w:rsid w:val="00224EDA"/>
    <w:rsid w:val="00226A0C"/>
    <w:rsid w:val="00226CA0"/>
    <w:rsid w:val="00231AC2"/>
    <w:rsid w:val="0023567B"/>
    <w:rsid w:val="00235A0D"/>
    <w:rsid w:val="00237557"/>
    <w:rsid w:val="0024071D"/>
    <w:rsid w:val="002451C6"/>
    <w:rsid w:val="00246235"/>
    <w:rsid w:val="00247B9E"/>
    <w:rsid w:val="00247BC4"/>
    <w:rsid w:val="00253F50"/>
    <w:rsid w:val="0025752E"/>
    <w:rsid w:val="00264850"/>
    <w:rsid w:val="00266007"/>
    <w:rsid w:val="00266080"/>
    <w:rsid w:val="00270788"/>
    <w:rsid w:val="00272AB6"/>
    <w:rsid w:val="00281916"/>
    <w:rsid w:val="00282992"/>
    <w:rsid w:val="002829CF"/>
    <w:rsid w:val="00282BD1"/>
    <w:rsid w:val="00290CA0"/>
    <w:rsid w:val="0029257C"/>
    <w:rsid w:val="002941C5"/>
    <w:rsid w:val="002955D8"/>
    <w:rsid w:val="00296430"/>
    <w:rsid w:val="00296A92"/>
    <w:rsid w:val="002A18AE"/>
    <w:rsid w:val="002A1ACC"/>
    <w:rsid w:val="002A1E1D"/>
    <w:rsid w:val="002A32FA"/>
    <w:rsid w:val="002A6D93"/>
    <w:rsid w:val="002B06D3"/>
    <w:rsid w:val="002B20E3"/>
    <w:rsid w:val="002B362E"/>
    <w:rsid w:val="002B3D9E"/>
    <w:rsid w:val="002B4420"/>
    <w:rsid w:val="002B5580"/>
    <w:rsid w:val="002C0D5B"/>
    <w:rsid w:val="002C64C1"/>
    <w:rsid w:val="002C7B92"/>
    <w:rsid w:val="002D0367"/>
    <w:rsid w:val="002D0CB3"/>
    <w:rsid w:val="002D34EC"/>
    <w:rsid w:val="002D7C69"/>
    <w:rsid w:val="002E1D2B"/>
    <w:rsid w:val="002E2986"/>
    <w:rsid w:val="002E29D7"/>
    <w:rsid w:val="002F5810"/>
    <w:rsid w:val="002F7A68"/>
    <w:rsid w:val="00300CA1"/>
    <w:rsid w:val="00301DFE"/>
    <w:rsid w:val="00302EB4"/>
    <w:rsid w:val="0030366E"/>
    <w:rsid w:val="00304E95"/>
    <w:rsid w:val="003073DD"/>
    <w:rsid w:val="003078D2"/>
    <w:rsid w:val="00312864"/>
    <w:rsid w:val="00313E0F"/>
    <w:rsid w:val="0031789B"/>
    <w:rsid w:val="00322289"/>
    <w:rsid w:val="0032260A"/>
    <w:rsid w:val="0032385A"/>
    <w:rsid w:val="00332963"/>
    <w:rsid w:val="003331AD"/>
    <w:rsid w:val="0033426F"/>
    <w:rsid w:val="00336460"/>
    <w:rsid w:val="0034363F"/>
    <w:rsid w:val="00343E5E"/>
    <w:rsid w:val="00345DC9"/>
    <w:rsid w:val="00346A55"/>
    <w:rsid w:val="0034754C"/>
    <w:rsid w:val="003519CE"/>
    <w:rsid w:val="00351F7D"/>
    <w:rsid w:val="00352857"/>
    <w:rsid w:val="003531B4"/>
    <w:rsid w:val="00355018"/>
    <w:rsid w:val="00355821"/>
    <w:rsid w:val="00355F27"/>
    <w:rsid w:val="00364004"/>
    <w:rsid w:val="00367CCE"/>
    <w:rsid w:val="003709CB"/>
    <w:rsid w:val="0037314E"/>
    <w:rsid w:val="003739E3"/>
    <w:rsid w:val="003744B6"/>
    <w:rsid w:val="00377A4B"/>
    <w:rsid w:val="00377EF4"/>
    <w:rsid w:val="00380180"/>
    <w:rsid w:val="003805F4"/>
    <w:rsid w:val="0038099B"/>
    <w:rsid w:val="00380F25"/>
    <w:rsid w:val="00384315"/>
    <w:rsid w:val="00384FA5"/>
    <w:rsid w:val="00386B4C"/>
    <w:rsid w:val="00394261"/>
    <w:rsid w:val="00394B98"/>
    <w:rsid w:val="00395F7F"/>
    <w:rsid w:val="003A1022"/>
    <w:rsid w:val="003A3EE5"/>
    <w:rsid w:val="003A44B7"/>
    <w:rsid w:val="003A602C"/>
    <w:rsid w:val="003A7E28"/>
    <w:rsid w:val="003B0835"/>
    <w:rsid w:val="003B2B5A"/>
    <w:rsid w:val="003B421C"/>
    <w:rsid w:val="003B6A1A"/>
    <w:rsid w:val="003B6DCB"/>
    <w:rsid w:val="003C6196"/>
    <w:rsid w:val="003D1F96"/>
    <w:rsid w:val="003D6D77"/>
    <w:rsid w:val="003D7960"/>
    <w:rsid w:val="003E1571"/>
    <w:rsid w:val="003E1621"/>
    <w:rsid w:val="003E25A4"/>
    <w:rsid w:val="003E535A"/>
    <w:rsid w:val="003F1C6A"/>
    <w:rsid w:val="003F6F41"/>
    <w:rsid w:val="004006F8"/>
    <w:rsid w:val="00400792"/>
    <w:rsid w:val="00401ACD"/>
    <w:rsid w:val="00401DCC"/>
    <w:rsid w:val="00403C39"/>
    <w:rsid w:val="00403FE0"/>
    <w:rsid w:val="00404B87"/>
    <w:rsid w:val="004105C3"/>
    <w:rsid w:val="004106A2"/>
    <w:rsid w:val="00410CD1"/>
    <w:rsid w:val="00413F08"/>
    <w:rsid w:val="00417CD9"/>
    <w:rsid w:val="00424BED"/>
    <w:rsid w:val="00427422"/>
    <w:rsid w:val="004307FE"/>
    <w:rsid w:val="004352A7"/>
    <w:rsid w:val="004352C1"/>
    <w:rsid w:val="004409A1"/>
    <w:rsid w:val="004555AF"/>
    <w:rsid w:val="00455B7E"/>
    <w:rsid w:val="00455FA3"/>
    <w:rsid w:val="00456BAA"/>
    <w:rsid w:val="004609A7"/>
    <w:rsid w:val="0046217D"/>
    <w:rsid w:val="00464B6D"/>
    <w:rsid w:val="0046676F"/>
    <w:rsid w:val="004679B6"/>
    <w:rsid w:val="004725D5"/>
    <w:rsid w:val="00474C9A"/>
    <w:rsid w:val="00474D65"/>
    <w:rsid w:val="00476CD7"/>
    <w:rsid w:val="0048430A"/>
    <w:rsid w:val="0048600E"/>
    <w:rsid w:val="00490B61"/>
    <w:rsid w:val="00492C5D"/>
    <w:rsid w:val="004935ED"/>
    <w:rsid w:val="00494314"/>
    <w:rsid w:val="0049634F"/>
    <w:rsid w:val="00497CE7"/>
    <w:rsid w:val="004A005C"/>
    <w:rsid w:val="004A2C97"/>
    <w:rsid w:val="004A5397"/>
    <w:rsid w:val="004A6C0C"/>
    <w:rsid w:val="004B0504"/>
    <w:rsid w:val="004B129E"/>
    <w:rsid w:val="004B3B4B"/>
    <w:rsid w:val="004B7BAF"/>
    <w:rsid w:val="004C1651"/>
    <w:rsid w:val="004C17A0"/>
    <w:rsid w:val="004C24A2"/>
    <w:rsid w:val="004C2EC7"/>
    <w:rsid w:val="004D0FE7"/>
    <w:rsid w:val="004D44AC"/>
    <w:rsid w:val="004D6F05"/>
    <w:rsid w:val="004D75EB"/>
    <w:rsid w:val="004E1C24"/>
    <w:rsid w:val="004E3760"/>
    <w:rsid w:val="004E3EC8"/>
    <w:rsid w:val="004E59F0"/>
    <w:rsid w:val="004E5B2F"/>
    <w:rsid w:val="004E6955"/>
    <w:rsid w:val="004F42E1"/>
    <w:rsid w:val="004F4508"/>
    <w:rsid w:val="004F49B4"/>
    <w:rsid w:val="004F6CDF"/>
    <w:rsid w:val="0050032B"/>
    <w:rsid w:val="00500EB0"/>
    <w:rsid w:val="005020CC"/>
    <w:rsid w:val="005026A8"/>
    <w:rsid w:val="00503A8F"/>
    <w:rsid w:val="00507144"/>
    <w:rsid w:val="00517E8A"/>
    <w:rsid w:val="00521F18"/>
    <w:rsid w:val="0052765D"/>
    <w:rsid w:val="005276B3"/>
    <w:rsid w:val="00527C7F"/>
    <w:rsid w:val="00527C91"/>
    <w:rsid w:val="00530417"/>
    <w:rsid w:val="0053099E"/>
    <w:rsid w:val="0053278A"/>
    <w:rsid w:val="00536B56"/>
    <w:rsid w:val="0054040A"/>
    <w:rsid w:val="00542EEC"/>
    <w:rsid w:val="00544635"/>
    <w:rsid w:val="005524E4"/>
    <w:rsid w:val="00552F66"/>
    <w:rsid w:val="005532F0"/>
    <w:rsid w:val="005535B5"/>
    <w:rsid w:val="00554164"/>
    <w:rsid w:val="00556380"/>
    <w:rsid w:val="005570AD"/>
    <w:rsid w:val="00561AFF"/>
    <w:rsid w:val="00561D67"/>
    <w:rsid w:val="0056251D"/>
    <w:rsid w:val="0056343A"/>
    <w:rsid w:val="00565C14"/>
    <w:rsid w:val="00573D63"/>
    <w:rsid w:val="00576460"/>
    <w:rsid w:val="00576773"/>
    <w:rsid w:val="00583F77"/>
    <w:rsid w:val="0058611A"/>
    <w:rsid w:val="00592C2B"/>
    <w:rsid w:val="0059347E"/>
    <w:rsid w:val="005A784B"/>
    <w:rsid w:val="005B1648"/>
    <w:rsid w:val="005B2D16"/>
    <w:rsid w:val="005B2E26"/>
    <w:rsid w:val="005B730B"/>
    <w:rsid w:val="005B7EC7"/>
    <w:rsid w:val="005C1AA5"/>
    <w:rsid w:val="005C75DA"/>
    <w:rsid w:val="005D4A42"/>
    <w:rsid w:val="005D508C"/>
    <w:rsid w:val="005D663B"/>
    <w:rsid w:val="005D68D0"/>
    <w:rsid w:val="005E1755"/>
    <w:rsid w:val="005E469A"/>
    <w:rsid w:val="005E66F2"/>
    <w:rsid w:val="005F0E40"/>
    <w:rsid w:val="005F34F3"/>
    <w:rsid w:val="005F4565"/>
    <w:rsid w:val="005F4EBA"/>
    <w:rsid w:val="005F6555"/>
    <w:rsid w:val="005F7F57"/>
    <w:rsid w:val="00600211"/>
    <w:rsid w:val="00601BA2"/>
    <w:rsid w:val="0060259A"/>
    <w:rsid w:val="00602E58"/>
    <w:rsid w:val="00603B3C"/>
    <w:rsid w:val="006057EF"/>
    <w:rsid w:val="00612874"/>
    <w:rsid w:val="00617299"/>
    <w:rsid w:val="00625F2B"/>
    <w:rsid w:val="00626B7A"/>
    <w:rsid w:val="006274A2"/>
    <w:rsid w:val="00627D4B"/>
    <w:rsid w:val="006319A7"/>
    <w:rsid w:val="00632927"/>
    <w:rsid w:val="00635C3B"/>
    <w:rsid w:val="00636F04"/>
    <w:rsid w:val="00644810"/>
    <w:rsid w:val="00644BFF"/>
    <w:rsid w:val="00645118"/>
    <w:rsid w:val="00650F32"/>
    <w:rsid w:val="006552E0"/>
    <w:rsid w:val="006559FF"/>
    <w:rsid w:val="00660962"/>
    <w:rsid w:val="0066433A"/>
    <w:rsid w:val="00664345"/>
    <w:rsid w:val="006673A1"/>
    <w:rsid w:val="00681D51"/>
    <w:rsid w:val="006848F4"/>
    <w:rsid w:val="00684C8C"/>
    <w:rsid w:val="006903E9"/>
    <w:rsid w:val="00690AD2"/>
    <w:rsid w:val="0069205C"/>
    <w:rsid w:val="00696E57"/>
    <w:rsid w:val="006978A4"/>
    <w:rsid w:val="006A0A43"/>
    <w:rsid w:val="006A67B2"/>
    <w:rsid w:val="006B0855"/>
    <w:rsid w:val="006B1827"/>
    <w:rsid w:val="006B2D6D"/>
    <w:rsid w:val="006C3A2E"/>
    <w:rsid w:val="006C55DD"/>
    <w:rsid w:val="006C6301"/>
    <w:rsid w:val="006D1E44"/>
    <w:rsid w:val="006D3207"/>
    <w:rsid w:val="006D35D1"/>
    <w:rsid w:val="006D44DE"/>
    <w:rsid w:val="006D54AB"/>
    <w:rsid w:val="006D5C05"/>
    <w:rsid w:val="006E0CAD"/>
    <w:rsid w:val="006E0CFA"/>
    <w:rsid w:val="006E1812"/>
    <w:rsid w:val="006E2D8E"/>
    <w:rsid w:val="006E34E6"/>
    <w:rsid w:val="006E5A2D"/>
    <w:rsid w:val="006F1B51"/>
    <w:rsid w:val="006F281B"/>
    <w:rsid w:val="006F3034"/>
    <w:rsid w:val="006F3D85"/>
    <w:rsid w:val="006F5DD5"/>
    <w:rsid w:val="006F60D8"/>
    <w:rsid w:val="00715255"/>
    <w:rsid w:val="0072333B"/>
    <w:rsid w:val="0072702D"/>
    <w:rsid w:val="007277F9"/>
    <w:rsid w:val="00732CBE"/>
    <w:rsid w:val="00733A46"/>
    <w:rsid w:val="00736654"/>
    <w:rsid w:val="007403F1"/>
    <w:rsid w:val="00740D29"/>
    <w:rsid w:val="007452F6"/>
    <w:rsid w:val="00755A34"/>
    <w:rsid w:val="007611DE"/>
    <w:rsid w:val="00766928"/>
    <w:rsid w:val="00766B9B"/>
    <w:rsid w:val="00767848"/>
    <w:rsid w:val="00770841"/>
    <w:rsid w:val="007732D8"/>
    <w:rsid w:val="007740CE"/>
    <w:rsid w:val="007747E0"/>
    <w:rsid w:val="007776FB"/>
    <w:rsid w:val="00781577"/>
    <w:rsid w:val="007815F0"/>
    <w:rsid w:val="00782536"/>
    <w:rsid w:val="00795C8D"/>
    <w:rsid w:val="00797198"/>
    <w:rsid w:val="007A009A"/>
    <w:rsid w:val="007A02C2"/>
    <w:rsid w:val="007A4261"/>
    <w:rsid w:val="007A53D9"/>
    <w:rsid w:val="007B0541"/>
    <w:rsid w:val="007B1C74"/>
    <w:rsid w:val="007B3E4D"/>
    <w:rsid w:val="007B481F"/>
    <w:rsid w:val="007B622F"/>
    <w:rsid w:val="007B6616"/>
    <w:rsid w:val="007C0056"/>
    <w:rsid w:val="007C17EF"/>
    <w:rsid w:val="007C1E12"/>
    <w:rsid w:val="007C30AD"/>
    <w:rsid w:val="007C436B"/>
    <w:rsid w:val="007C5BEE"/>
    <w:rsid w:val="007C6092"/>
    <w:rsid w:val="007C7ACD"/>
    <w:rsid w:val="007C7F3A"/>
    <w:rsid w:val="007D07BA"/>
    <w:rsid w:val="007D22BF"/>
    <w:rsid w:val="007D2C36"/>
    <w:rsid w:val="007D576F"/>
    <w:rsid w:val="007D7717"/>
    <w:rsid w:val="007F25DA"/>
    <w:rsid w:val="007F2CA0"/>
    <w:rsid w:val="007F78B6"/>
    <w:rsid w:val="008020D6"/>
    <w:rsid w:val="0080291B"/>
    <w:rsid w:val="0080314C"/>
    <w:rsid w:val="00806D3A"/>
    <w:rsid w:val="00807ABC"/>
    <w:rsid w:val="00814866"/>
    <w:rsid w:val="00814CCB"/>
    <w:rsid w:val="00814FC7"/>
    <w:rsid w:val="00816FDD"/>
    <w:rsid w:val="008227DF"/>
    <w:rsid w:val="00834DDD"/>
    <w:rsid w:val="00835890"/>
    <w:rsid w:val="00836BA5"/>
    <w:rsid w:val="0084131A"/>
    <w:rsid w:val="008419FF"/>
    <w:rsid w:val="00841BB6"/>
    <w:rsid w:val="00844D07"/>
    <w:rsid w:val="00844D08"/>
    <w:rsid w:val="00851889"/>
    <w:rsid w:val="00852C96"/>
    <w:rsid w:val="00857224"/>
    <w:rsid w:val="00860629"/>
    <w:rsid w:val="008616E8"/>
    <w:rsid w:val="00862466"/>
    <w:rsid w:val="00865E03"/>
    <w:rsid w:val="00866C26"/>
    <w:rsid w:val="00867096"/>
    <w:rsid w:val="00874EAE"/>
    <w:rsid w:val="0087567B"/>
    <w:rsid w:val="008760AB"/>
    <w:rsid w:val="00876837"/>
    <w:rsid w:val="0087709A"/>
    <w:rsid w:val="008774C3"/>
    <w:rsid w:val="008776F6"/>
    <w:rsid w:val="00881146"/>
    <w:rsid w:val="008836FC"/>
    <w:rsid w:val="00884505"/>
    <w:rsid w:val="00885CDD"/>
    <w:rsid w:val="00887F3C"/>
    <w:rsid w:val="00890F5F"/>
    <w:rsid w:val="008965A3"/>
    <w:rsid w:val="008967E4"/>
    <w:rsid w:val="0089786C"/>
    <w:rsid w:val="008A4AA1"/>
    <w:rsid w:val="008A55DE"/>
    <w:rsid w:val="008B0A50"/>
    <w:rsid w:val="008B0DC3"/>
    <w:rsid w:val="008B3D85"/>
    <w:rsid w:val="008B6465"/>
    <w:rsid w:val="008B6A66"/>
    <w:rsid w:val="008C080A"/>
    <w:rsid w:val="008C0BF7"/>
    <w:rsid w:val="008D175C"/>
    <w:rsid w:val="008D5747"/>
    <w:rsid w:val="008D6EEB"/>
    <w:rsid w:val="008D6F45"/>
    <w:rsid w:val="008D7DA7"/>
    <w:rsid w:val="008E052A"/>
    <w:rsid w:val="008E07E5"/>
    <w:rsid w:val="008E1E55"/>
    <w:rsid w:val="008E3D0C"/>
    <w:rsid w:val="008E4CC4"/>
    <w:rsid w:val="008E6625"/>
    <w:rsid w:val="008E789F"/>
    <w:rsid w:val="008F0582"/>
    <w:rsid w:val="008F11D7"/>
    <w:rsid w:val="008F1A69"/>
    <w:rsid w:val="008F1E8E"/>
    <w:rsid w:val="008F34D7"/>
    <w:rsid w:val="008F47BD"/>
    <w:rsid w:val="008F5FF8"/>
    <w:rsid w:val="0090099C"/>
    <w:rsid w:val="00901890"/>
    <w:rsid w:val="009112D5"/>
    <w:rsid w:val="009118F7"/>
    <w:rsid w:val="00911E2D"/>
    <w:rsid w:val="0091214A"/>
    <w:rsid w:val="00912B3A"/>
    <w:rsid w:val="00915003"/>
    <w:rsid w:val="00916114"/>
    <w:rsid w:val="00921145"/>
    <w:rsid w:val="0092266A"/>
    <w:rsid w:val="009229F1"/>
    <w:rsid w:val="0092353C"/>
    <w:rsid w:val="00924C59"/>
    <w:rsid w:val="00927055"/>
    <w:rsid w:val="00931FAB"/>
    <w:rsid w:val="00935035"/>
    <w:rsid w:val="00937E09"/>
    <w:rsid w:val="00941BC5"/>
    <w:rsid w:val="00941F42"/>
    <w:rsid w:val="00950605"/>
    <w:rsid w:val="00960AB7"/>
    <w:rsid w:val="00964052"/>
    <w:rsid w:val="00964DAC"/>
    <w:rsid w:val="00965670"/>
    <w:rsid w:val="0096714B"/>
    <w:rsid w:val="00973851"/>
    <w:rsid w:val="009774C3"/>
    <w:rsid w:val="009801DD"/>
    <w:rsid w:val="00981D70"/>
    <w:rsid w:val="009827AC"/>
    <w:rsid w:val="00983066"/>
    <w:rsid w:val="00983E97"/>
    <w:rsid w:val="00986611"/>
    <w:rsid w:val="009948B0"/>
    <w:rsid w:val="009948C0"/>
    <w:rsid w:val="009957FF"/>
    <w:rsid w:val="00996498"/>
    <w:rsid w:val="009A07F3"/>
    <w:rsid w:val="009A1324"/>
    <w:rsid w:val="009A4AC0"/>
    <w:rsid w:val="009A5346"/>
    <w:rsid w:val="009A5642"/>
    <w:rsid w:val="009B109E"/>
    <w:rsid w:val="009B1426"/>
    <w:rsid w:val="009B56C5"/>
    <w:rsid w:val="009B5A5E"/>
    <w:rsid w:val="009B5E4E"/>
    <w:rsid w:val="009C02F0"/>
    <w:rsid w:val="009C3E3A"/>
    <w:rsid w:val="009C4C31"/>
    <w:rsid w:val="009D0A9E"/>
    <w:rsid w:val="009D1C56"/>
    <w:rsid w:val="009D2706"/>
    <w:rsid w:val="009D2714"/>
    <w:rsid w:val="009D35E5"/>
    <w:rsid w:val="009D4E89"/>
    <w:rsid w:val="009D65B9"/>
    <w:rsid w:val="009D6662"/>
    <w:rsid w:val="009E1A53"/>
    <w:rsid w:val="009E4995"/>
    <w:rsid w:val="009E4DE1"/>
    <w:rsid w:val="009F28D9"/>
    <w:rsid w:val="009F7446"/>
    <w:rsid w:val="00A0244C"/>
    <w:rsid w:val="00A03444"/>
    <w:rsid w:val="00A04C3F"/>
    <w:rsid w:val="00A06C82"/>
    <w:rsid w:val="00A115BF"/>
    <w:rsid w:val="00A14CB9"/>
    <w:rsid w:val="00A17ABB"/>
    <w:rsid w:val="00A20634"/>
    <w:rsid w:val="00A21F0D"/>
    <w:rsid w:val="00A24E35"/>
    <w:rsid w:val="00A26338"/>
    <w:rsid w:val="00A2672C"/>
    <w:rsid w:val="00A27B68"/>
    <w:rsid w:val="00A30955"/>
    <w:rsid w:val="00A31534"/>
    <w:rsid w:val="00A31B9C"/>
    <w:rsid w:val="00A32689"/>
    <w:rsid w:val="00A3447C"/>
    <w:rsid w:val="00A35BB9"/>
    <w:rsid w:val="00A41689"/>
    <w:rsid w:val="00A46FBB"/>
    <w:rsid w:val="00A51F29"/>
    <w:rsid w:val="00A54772"/>
    <w:rsid w:val="00A57CBC"/>
    <w:rsid w:val="00A61262"/>
    <w:rsid w:val="00A61508"/>
    <w:rsid w:val="00A6276B"/>
    <w:rsid w:val="00A63A8B"/>
    <w:rsid w:val="00A657F2"/>
    <w:rsid w:val="00A6638A"/>
    <w:rsid w:val="00A67765"/>
    <w:rsid w:val="00A70B38"/>
    <w:rsid w:val="00A73AAD"/>
    <w:rsid w:val="00A743B8"/>
    <w:rsid w:val="00A74FE5"/>
    <w:rsid w:val="00A7547E"/>
    <w:rsid w:val="00A77701"/>
    <w:rsid w:val="00A82AFD"/>
    <w:rsid w:val="00A8332A"/>
    <w:rsid w:val="00A835B7"/>
    <w:rsid w:val="00A8388D"/>
    <w:rsid w:val="00A8687B"/>
    <w:rsid w:val="00A878F3"/>
    <w:rsid w:val="00A92680"/>
    <w:rsid w:val="00A92947"/>
    <w:rsid w:val="00A9523D"/>
    <w:rsid w:val="00AA2ECE"/>
    <w:rsid w:val="00AA3E44"/>
    <w:rsid w:val="00AA4320"/>
    <w:rsid w:val="00AA5241"/>
    <w:rsid w:val="00AA7E5A"/>
    <w:rsid w:val="00AB0CD8"/>
    <w:rsid w:val="00AB1550"/>
    <w:rsid w:val="00AB34A2"/>
    <w:rsid w:val="00AB55ED"/>
    <w:rsid w:val="00AC3874"/>
    <w:rsid w:val="00AC5D07"/>
    <w:rsid w:val="00AC7C68"/>
    <w:rsid w:val="00AD0EB7"/>
    <w:rsid w:val="00AD6DE8"/>
    <w:rsid w:val="00AD726C"/>
    <w:rsid w:val="00AE2FB5"/>
    <w:rsid w:val="00AE3B7B"/>
    <w:rsid w:val="00AE57CC"/>
    <w:rsid w:val="00AE7125"/>
    <w:rsid w:val="00AE7F53"/>
    <w:rsid w:val="00AF2068"/>
    <w:rsid w:val="00AF3D5D"/>
    <w:rsid w:val="00AF6702"/>
    <w:rsid w:val="00B01F25"/>
    <w:rsid w:val="00B0217C"/>
    <w:rsid w:val="00B03742"/>
    <w:rsid w:val="00B03C57"/>
    <w:rsid w:val="00B04549"/>
    <w:rsid w:val="00B054C3"/>
    <w:rsid w:val="00B07B22"/>
    <w:rsid w:val="00B07EC6"/>
    <w:rsid w:val="00B10604"/>
    <w:rsid w:val="00B1633C"/>
    <w:rsid w:val="00B2335E"/>
    <w:rsid w:val="00B23536"/>
    <w:rsid w:val="00B24B41"/>
    <w:rsid w:val="00B25554"/>
    <w:rsid w:val="00B25FB2"/>
    <w:rsid w:val="00B27B84"/>
    <w:rsid w:val="00B31A55"/>
    <w:rsid w:val="00B325BB"/>
    <w:rsid w:val="00B3307B"/>
    <w:rsid w:val="00B35F70"/>
    <w:rsid w:val="00B36037"/>
    <w:rsid w:val="00B36714"/>
    <w:rsid w:val="00B36B42"/>
    <w:rsid w:val="00B36C91"/>
    <w:rsid w:val="00B40747"/>
    <w:rsid w:val="00B40BDE"/>
    <w:rsid w:val="00B41456"/>
    <w:rsid w:val="00B431E5"/>
    <w:rsid w:val="00B43205"/>
    <w:rsid w:val="00B437E8"/>
    <w:rsid w:val="00B45546"/>
    <w:rsid w:val="00B45C9E"/>
    <w:rsid w:val="00B501BD"/>
    <w:rsid w:val="00B511C4"/>
    <w:rsid w:val="00B52356"/>
    <w:rsid w:val="00B52A55"/>
    <w:rsid w:val="00B54702"/>
    <w:rsid w:val="00B6278D"/>
    <w:rsid w:val="00B7217B"/>
    <w:rsid w:val="00B73C6E"/>
    <w:rsid w:val="00B74ACB"/>
    <w:rsid w:val="00B74C84"/>
    <w:rsid w:val="00B85482"/>
    <w:rsid w:val="00B86834"/>
    <w:rsid w:val="00B95493"/>
    <w:rsid w:val="00B956EA"/>
    <w:rsid w:val="00B97613"/>
    <w:rsid w:val="00BA57B9"/>
    <w:rsid w:val="00BB454A"/>
    <w:rsid w:val="00BB6C70"/>
    <w:rsid w:val="00BC28CC"/>
    <w:rsid w:val="00BC457C"/>
    <w:rsid w:val="00BC4BF8"/>
    <w:rsid w:val="00BC62BB"/>
    <w:rsid w:val="00BC6ECA"/>
    <w:rsid w:val="00BC7063"/>
    <w:rsid w:val="00BC7E05"/>
    <w:rsid w:val="00BD1CCC"/>
    <w:rsid w:val="00BE4D45"/>
    <w:rsid w:val="00BE72CE"/>
    <w:rsid w:val="00BF0FBB"/>
    <w:rsid w:val="00BF2939"/>
    <w:rsid w:val="00BF3A6C"/>
    <w:rsid w:val="00BF5C7A"/>
    <w:rsid w:val="00C042FA"/>
    <w:rsid w:val="00C14645"/>
    <w:rsid w:val="00C14A5D"/>
    <w:rsid w:val="00C152F9"/>
    <w:rsid w:val="00C15BC4"/>
    <w:rsid w:val="00C216B1"/>
    <w:rsid w:val="00C23B34"/>
    <w:rsid w:val="00C23D15"/>
    <w:rsid w:val="00C23D81"/>
    <w:rsid w:val="00C24EBB"/>
    <w:rsid w:val="00C323A3"/>
    <w:rsid w:val="00C33163"/>
    <w:rsid w:val="00C34F99"/>
    <w:rsid w:val="00C37751"/>
    <w:rsid w:val="00C4350E"/>
    <w:rsid w:val="00C449C5"/>
    <w:rsid w:val="00C44AE0"/>
    <w:rsid w:val="00C500FD"/>
    <w:rsid w:val="00C53891"/>
    <w:rsid w:val="00C56145"/>
    <w:rsid w:val="00C57B91"/>
    <w:rsid w:val="00C67348"/>
    <w:rsid w:val="00C705B4"/>
    <w:rsid w:val="00C70680"/>
    <w:rsid w:val="00C74EFD"/>
    <w:rsid w:val="00C75A89"/>
    <w:rsid w:val="00C81F07"/>
    <w:rsid w:val="00C82261"/>
    <w:rsid w:val="00C9204E"/>
    <w:rsid w:val="00C93FB8"/>
    <w:rsid w:val="00C97750"/>
    <w:rsid w:val="00C9788F"/>
    <w:rsid w:val="00CA08EA"/>
    <w:rsid w:val="00CA288B"/>
    <w:rsid w:val="00CA73A0"/>
    <w:rsid w:val="00CB214B"/>
    <w:rsid w:val="00CB4097"/>
    <w:rsid w:val="00CB4584"/>
    <w:rsid w:val="00CC1482"/>
    <w:rsid w:val="00CC3013"/>
    <w:rsid w:val="00CC7A00"/>
    <w:rsid w:val="00CD1C29"/>
    <w:rsid w:val="00CD559A"/>
    <w:rsid w:val="00CD5D3C"/>
    <w:rsid w:val="00CD6C20"/>
    <w:rsid w:val="00CE015C"/>
    <w:rsid w:val="00CE0354"/>
    <w:rsid w:val="00CE4BFF"/>
    <w:rsid w:val="00CE691C"/>
    <w:rsid w:val="00CE77B2"/>
    <w:rsid w:val="00CF08F4"/>
    <w:rsid w:val="00CF5114"/>
    <w:rsid w:val="00CF5E90"/>
    <w:rsid w:val="00D00D0F"/>
    <w:rsid w:val="00D0344B"/>
    <w:rsid w:val="00D1009E"/>
    <w:rsid w:val="00D20A16"/>
    <w:rsid w:val="00D22E54"/>
    <w:rsid w:val="00D23D51"/>
    <w:rsid w:val="00D256B9"/>
    <w:rsid w:val="00D26D57"/>
    <w:rsid w:val="00D27ACA"/>
    <w:rsid w:val="00D30B8D"/>
    <w:rsid w:val="00D3479A"/>
    <w:rsid w:val="00D35510"/>
    <w:rsid w:val="00D3643D"/>
    <w:rsid w:val="00D40F4B"/>
    <w:rsid w:val="00D42202"/>
    <w:rsid w:val="00D43F6E"/>
    <w:rsid w:val="00D44996"/>
    <w:rsid w:val="00D45416"/>
    <w:rsid w:val="00D46F0C"/>
    <w:rsid w:val="00D47950"/>
    <w:rsid w:val="00D51313"/>
    <w:rsid w:val="00D55BEC"/>
    <w:rsid w:val="00D56492"/>
    <w:rsid w:val="00D56925"/>
    <w:rsid w:val="00D6040D"/>
    <w:rsid w:val="00D73599"/>
    <w:rsid w:val="00D745C7"/>
    <w:rsid w:val="00D766AC"/>
    <w:rsid w:val="00D76E0A"/>
    <w:rsid w:val="00D77AD5"/>
    <w:rsid w:val="00D8149C"/>
    <w:rsid w:val="00D82641"/>
    <w:rsid w:val="00D83C5A"/>
    <w:rsid w:val="00D83E7D"/>
    <w:rsid w:val="00D847EF"/>
    <w:rsid w:val="00D852DF"/>
    <w:rsid w:val="00D856AE"/>
    <w:rsid w:val="00D85BC8"/>
    <w:rsid w:val="00D860CB"/>
    <w:rsid w:val="00D92D8A"/>
    <w:rsid w:val="00D93B0F"/>
    <w:rsid w:val="00D93CCC"/>
    <w:rsid w:val="00D955EA"/>
    <w:rsid w:val="00DA054D"/>
    <w:rsid w:val="00DA0BCD"/>
    <w:rsid w:val="00DA3CE0"/>
    <w:rsid w:val="00DA5B40"/>
    <w:rsid w:val="00DB2D2B"/>
    <w:rsid w:val="00DB652E"/>
    <w:rsid w:val="00DB7600"/>
    <w:rsid w:val="00DC0D6D"/>
    <w:rsid w:val="00DC2687"/>
    <w:rsid w:val="00DC6953"/>
    <w:rsid w:val="00DC7BB7"/>
    <w:rsid w:val="00DD49F8"/>
    <w:rsid w:val="00DE537B"/>
    <w:rsid w:val="00DF17F0"/>
    <w:rsid w:val="00DF4EC1"/>
    <w:rsid w:val="00DF695A"/>
    <w:rsid w:val="00E00CAD"/>
    <w:rsid w:val="00E014A1"/>
    <w:rsid w:val="00E0166D"/>
    <w:rsid w:val="00E01B98"/>
    <w:rsid w:val="00E031BA"/>
    <w:rsid w:val="00E072BE"/>
    <w:rsid w:val="00E07631"/>
    <w:rsid w:val="00E07A8E"/>
    <w:rsid w:val="00E10704"/>
    <w:rsid w:val="00E15CC0"/>
    <w:rsid w:val="00E20671"/>
    <w:rsid w:val="00E2194E"/>
    <w:rsid w:val="00E24F8A"/>
    <w:rsid w:val="00E25A71"/>
    <w:rsid w:val="00E340F0"/>
    <w:rsid w:val="00E34EF2"/>
    <w:rsid w:val="00E36F16"/>
    <w:rsid w:val="00E40ECA"/>
    <w:rsid w:val="00E429BC"/>
    <w:rsid w:val="00E45A7D"/>
    <w:rsid w:val="00E504A5"/>
    <w:rsid w:val="00E53885"/>
    <w:rsid w:val="00E54204"/>
    <w:rsid w:val="00E610A9"/>
    <w:rsid w:val="00E62618"/>
    <w:rsid w:val="00E63035"/>
    <w:rsid w:val="00E65B13"/>
    <w:rsid w:val="00E6708C"/>
    <w:rsid w:val="00E6741E"/>
    <w:rsid w:val="00E731AE"/>
    <w:rsid w:val="00E74524"/>
    <w:rsid w:val="00E74F0D"/>
    <w:rsid w:val="00E763B3"/>
    <w:rsid w:val="00E76ED8"/>
    <w:rsid w:val="00E7758C"/>
    <w:rsid w:val="00E804F7"/>
    <w:rsid w:val="00E8289A"/>
    <w:rsid w:val="00E83248"/>
    <w:rsid w:val="00E839C0"/>
    <w:rsid w:val="00E8431A"/>
    <w:rsid w:val="00E9443F"/>
    <w:rsid w:val="00EA5504"/>
    <w:rsid w:val="00EA66BC"/>
    <w:rsid w:val="00EA7FA4"/>
    <w:rsid w:val="00EB07DB"/>
    <w:rsid w:val="00EB20BD"/>
    <w:rsid w:val="00EB6D80"/>
    <w:rsid w:val="00EC6847"/>
    <w:rsid w:val="00ED2C98"/>
    <w:rsid w:val="00ED7375"/>
    <w:rsid w:val="00EE2D63"/>
    <w:rsid w:val="00EE3257"/>
    <w:rsid w:val="00EE7D2E"/>
    <w:rsid w:val="00EF1C4E"/>
    <w:rsid w:val="00EF1DD7"/>
    <w:rsid w:val="00EF34C4"/>
    <w:rsid w:val="00EF38C5"/>
    <w:rsid w:val="00EF7F7F"/>
    <w:rsid w:val="00F0042C"/>
    <w:rsid w:val="00F01142"/>
    <w:rsid w:val="00F071D4"/>
    <w:rsid w:val="00F071EC"/>
    <w:rsid w:val="00F11B60"/>
    <w:rsid w:val="00F11B7C"/>
    <w:rsid w:val="00F13327"/>
    <w:rsid w:val="00F16289"/>
    <w:rsid w:val="00F179F7"/>
    <w:rsid w:val="00F17A0C"/>
    <w:rsid w:val="00F22A89"/>
    <w:rsid w:val="00F277A7"/>
    <w:rsid w:val="00F30614"/>
    <w:rsid w:val="00F30691"/>
    <w:rsid w:val="00F336E5"/>
    <w:rsid w:val="00F34565"/>
    <w:rsid w:val="00F43C72"/>
    <w:rsid w:val="00F44D2D"/>
    <w:rsid w:val="00F473D1"/>
    <w:rsid w:val="00F475E8"/>
    <w:rsid w:val="00F47C91"/>
    <w:rsid w:val="00F52686"/>
    <w:rsid w:val="00F5339E"/>
    <w:rsid w:val="00F60615"/>
    <w:rsid w:val="00F6375C"/>
    <w:rsid w:val="00F67DE6"/>
    <w:rsid w:val="00F7185F"/>
    <w:rsid w:val="00F72B7E"/>
    <w:rsid w:val="00F73EA7"/>
    <w:rsid w:val="00F74CC8"/>
    <w:rsid w:val="00F777CA"/>
    <w:rsid w:val="00F83A65"/>
    <w:rsid w:val="00F93EF6"/>
    <w:rsid w:val="00F9526F"/>
    <w:rsid w:val="00F95422"/>
    <w:rsid w:val="00FA18C4"/>
    <w:rsid w:val="00FA4F43"/>
    <w:rsid w:val="00FA5C3A"/>
    <w:rsid w:val="00FA7AD4"/>
    <w:rsid w:val="00FA7ED1"/>
    <w:rsid w:val="00FB0253"/>
    <w:rsid w:val="00FB16CD"/>
    <w:rsid w:val="00FB4413"/>
    <w:rsid w:val="00FB6415"/>
    <w:rsid w:val="00FB7784"/>
    <w:rsid w:val="00FB7F1A"/>
    <w:rsid w:val="00FC0095"/>
    <w:rsid w:val="00FC2AAF"/>
    <w:rsid w:val="00FC43BC"/>
    <w:rsid w:val="00FD0AAA"/>
    <w:rsid w:val="00FD12B5"/>
    <w:rsid w:val="00FD1DA8"/>
    <w:rsid w:val="00FD4565"/>
    <w:rsid w:val="00FD5408"/>
    <w:rsid w:val="00FD747B"/>
    <w:rsid w:val="00FD7C1C"/>
    <w:rsid w:val="00FD7F0A"/>
    <w:rsid w:val="00FE793A"/>
    <w:rsid w:val="00FF11D9"/>
    <w:rsid w:val="00FF4F70"/>
    <w:rsid w:val="00FF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0" w:uiPriority="35" w:unhideWhenUsed="0"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6848F4"/>
    <w:rPr>
      <w:sz w:val="24"/>
      <w:szCs w:val="24"/>
    </w:rPr>
  </w:style>
  <w:style w:type="paragraph" w:styleId="11">
    <w:name w:val="heading 1"/>
    <w:basedOn w:val="a5"/>
    <w:next w:val="a5"/>
    <w:link w:val="12"/>
    <w:uiPriority w:val="9"/>
    <w:qFormat/>
    <w:rsid w:val="0060259A"/>
    <w:pPr>
      <w:keepNext/>
      <w:pageBreakBefore/>
      <w:tabs>
        <w:tab w:val="left" w:pos="851"/>
      </w:tabs>
      <w:spacing w:before="240" w:after="120"/>
      <w:jc w:val="both"/>
      <w:outlineLvl w:val="0"/>
    </w:pPr>
    <w:rPr>
      <w:b/>
      <w:bCs/>
      <w:caps/>
      <w:kern w:val="32"/>
      <w:sz w:val="28"/>
      <w:szCs w:val="28"/>
      <w:lang w:val="x-none" w:eastAsia="x-none"/>
    </w:rPr>
  </w:style>
  <w:style w:type="paragraph" w:styleId="21">
    <w:name w:val="heading 2"/>
    <w:basedOn w:val="a5"/>
    <w:next w:val="a5"/>
    <w:link w:val="22"/>
    <w:uiPriority w:val="9"/>
    <w:qFormat/>
    <w:rsid w:val="00E6708C"/>
    <w:pPr>
      <w:keepNext/>
      <w:tabs>
        <w:tab w:val="left" w:pos="1134"/>
        <w:tab w:val="left" w:pos="1276"/>
      </w:tabs>
      <w:spacing w:before="360" w:after="60"/>
      <w:outlineLvl w:val="1"/>
    </w:pPr>
    <w:rPr>
      <w:b/>
      <w:bCs/>
      <w:iCs/>
      <w:caps/>
      <w:sz w:val="28"/>
      <w:szCs w:val="28"/>
      <w:lang w:val="x-none" w:eastAsia="x-none"/>
    </w:rPr>
  </w:style>
  <w:style w:type="paragraph" w:styleId="3">
    <w:name w:val="heading 3"/>
    <w:basedOn w:val="a5"/>
    <w:next w:val="a5"/>
    <w:link w:val="31"/>
    <w:uiPriority w:val="9"/>
    <w:qFormat/>
    <w:rsid w:val="004352C1"/>
    <w:pPr>
      <w:keepNext/>
      <w:numPr>
        <w:numId w:val="10"/>
      </w:numPr>
      <w:spacing w:before="240" w:after="240"/>
      <w:ind w:left="928"/>
      <w:contextualSpacing/>
      <w:jc w:val="both"/>
      <w:outlineLvl w:val="2"/>
    </w:pPr>
    <w:rPr>
      <w:b/>
      <w:bCs/>
      <w:sz w:val="26"/>
      <w:szCs w:val="26"/>
      <w:lang w:val="x-none" w:eastAsia="x-none"/>
    </w:rPr>
  </w:style>
  <w:style w:type="paragraph" w:styleId="4">
    <w:name w:val="heading 4"/>
    <w:basedOn w:val="a5"/>
    <w:next w:val="a5"/>
    <w:link w:val="41"/>
    <w:uiPriority w:val="9"/>
    <w:qFormat/>
    <w:rsid w:val="00DB652E"/>
    <w:pPr>
      <w:keepNext/>
      <w:numPr>
        <w:ilvl w:val="3"/>
        <w:numId w:val="1"/>
      </w:numPr>
      <w:tabs>
        <w:tab w:val="left" w:pos="1418"/>
      </w:tabs>
      <w:spacing w:before="120" w:after="60"/>
      <w:jc w:val="both"/>
      <w:outlineLvl w:val="3"/>
    </w:pPr>
    <w:rPr>
      <w:bCs/>
      <w:sz w:val="22"/>
      <w:lang w:val="x-none" w:eastAsia="x-none"/>
    </w:rPr>
  </w:style>
  <w:style w:type="paragraph" w:styleId="5">
    <w:name w:val="heading 5"/>
    <w:basedOn w:val="a5"/>
    <w:next w:val="a5"/>
    <w:link w:val="50"/>
    <w:uiPriority w:val="9"/>
    <w:qFormat/>
    <w:rsid w:val="00172C09"/>
    <w:pPr>
      <w:numPr>
        <w:ilvl w:val="4"/>
        <w:numId w:val="1"/>
      </w:numPr>
      <w:tabs>
        <w:tab w:val="left" w:pos="1701"/>
      </w:tabs>
      <w:spacing w:before="240" w:after="60"/>
      <w:ind w:left="0"/>
      <w:outlineLvl w:val="4"/>
    </w:pPr>
    <w:rPr>
      <w:b/>
      <w:bCs/>
      <w:iCs/>
      <w:sz w:val="22"/>
      <w:szCs w:val="22"/>
      <w:lang w:val="x-none" w:eastAsia="x-none"/>
    </w:rPr>
  </w:style>
  <w:style w:type="paragraph" w:styleId="6">
    <w:name w:val="heading 6"/>
    <w:basedOn w:val="a5"/>
    <w:next w:val="a5"/>
    <w:link w:val="60"/>
    <w:uiPriority w:val="9"/>
    <w:qFormat/>
    <w:rsid w:val="00172C09"/>
    <w:pPr>
      <w:numPr>
        <w:ilvl w:val="5"/>
        <w:numId w:val="1"/>
      </w:numPr>
      <w:spacing w:before="240" w:after="60"/>
      <w:outlineLvl w:val="5"/>
    </w:pPr>
    <w:rPr>
      <w:b/>
      <w:bCs/>
      <w:sz w:val="22"/>
      <w:szCs w:val="22"/>
      <w:lang w:val="x-none" w:eastAsia="x-none"/>
    </w:rPr>
  </w:style>
  <w:style w:type="paragraph" w:styleId="7">
    <w:name w:val="heading 7"/>
    <w:basedOn w:val="a5"/>
    <w:next w:val="a5"/>
    <w:link w:val="70"/>
    <w:uiPriority w:val="9"/>
    <w:qFormat/>
    <w:rsid w:val="00172C09"/>
    <w:pPr>
      <w:numPr>
        <w:ilvl w:val="6"/>
        <w:numId w:val="1"/>
      </w:numPr>
      <w:spacing w:before="240" w:after="60"/>
      <w:outlineLvl w:val="6"/>
    </w:pPr>
    <w:rPr>
      <w:lang w:val="x-none" w:eastAsia="x-none"/>
    </w:rPr>
  </w:style>
  <w:style w:type="paragraph" w:styleId="8">
    <w:name w:val="heading 8"/>
    <w:basedOn w:val="a5"/>
    <w:next w:val="a5"/>
    <w:link w:val="80"/>
    <w:uiPriority w:val="9"/>
    <w:qFormat/>
    <w:rsid w:val="00172C09"/>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172C09"/>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uiPriority w:val="9"/>
    <w:rsid w:val="0072333B"/>
    <w:rPr>
      <w:b/>
      <w:bCs/>
      <w:caps/>
      <w:kern w:val="32"/>
      <w:sz w:val="28"/>
      <w:szCs w:val="28"/>
    </w:rPr>
  </w:style>
  <w:style w:type="character" w:customStyle="1" w:styleId="22">
    <w:name w:val="Заголовок 2 Знак"/>
    <w:link w:val="21"/>
    <w:uiPriority w:val="9"/>
    <w:rsid w:val="0072333B"/>
    <w:rPr>
      <w:b/>
      <w:bCs/>
      <w:iCs/>
      <w:caps/>
      <w:sz w:val="28"/>
      <w:szCs w:val="28"/>
    </w:rPr>
  </w:style>
  <w:style w:type="character" w:customStyle="1" w:styleId="31">
    <w:name w:val="Заголовок 3 Знак"/>
    <w:link w:val="3"/>
    <w:uiPriority w:val="9"/>
    <w:rsid w:val="0072333B"/>
    <w:rPr>
      <w:b/>
      <w:bCs/>
      <w:sz w:val="26"/>
      <w:szCs w:val="26"/>
      <w:lang w:val="x-none" w:eastAsia="x-none"/>
    </w:rPr>
  </w:style>
  <w:style w:type="character" w:customStyle="1" w:styleId="41">
    <w:name w:val="Заголовок 4 Знак"/>
    <w:link w:val="4"/>
    <w:uiPriority w:val="9"/>
    <w:rsid w:val="0072333B"/>
    <w:rPr>
      <w:bCs/>
      <w:sz w:val="22"/>
      <w:szCs w:val="24"/>
      <w:lang w:val="x-none" w:eastAsia="x-none"/>
    </w:rPr>
  </w:style>
  <w:style w:type="character" w:customStyle="1" w:styleId="50">
    <w:name w:val="Заголовок 5 Знак"/>
    <w:link w:val="5"/>
    <w:uiPriority w:val="9"/>
    <w:rsid w:val="0072333B"/>
    <w:rPr>
      <w:b/>
      <w:bCs/>
      <w:iCs/>
      <w:sz w:val="22"/>
      <w:szCs w:val="22"/>
      <w:lang w:val="x-none" w:eastAsia="x-none"/>
    </w:rPr>
  </w:style>
  <w:style w:type="character" w:customStyle="1" w:styleId="60">
    <w:name w:val="Заголовок 6 Знак"/>
    <w:link w:val="6"/>
    <w:uiPriority w:val="9"/>
    <w:rsid w:val="0072333B"/>
    <w:rPr>
      <w:b/>
      <w:bCs/>
      <w:sz w:val="22"/>
      <w:szCs w:val="22"/>
      <w:lang w:val="x-none" w:eastAsia="x-none"/>
    </w:rPr>
  </w:style>
  <w:style w:type="character" w:customStyle="1" w:styleId="70">
    <w:name w:val="Заголовок 7 Знак"/>
    <w:link w:val="7"/>
    <w:uiPriority w:val="9"/>
    <w:rsid w:val="0072333B"/>
    <w:rPr>
      <w:sz w:val="24"/>
      <w:szCs w:val="24"/>
      <w:lang w:val="x-none" w:eastAsia="x-none"/>
    </w:rPr>
  </w:style>
  <w:style w:type="character" w:customStyle="1" w:styleId="80">
    <w:name w:val="Заголовок 8 Знак"/>
    <w:link w:val="8"/>
    <w:uiPriority w:val="9"/>
    <w:rsid w:val="0072333B"/>
    <w:rPr>
      <w:i/>
      <w:iCs/>
      <w:sz w:val="24"/>
      <w:szCs w:val="24"/>
      <w:lang w:val="x-none" w:eastAsia="x-none"/>
    </w:rPr>
  </w:style>
  <w:style w:type="character" w:customStyle="1" w:styleId="90">
    <w:name w:val="Заголовок 9 Знак"/>
    <w:link w:val="9"/>
    <w:uiPriority w:val="9"/>
    <w:rsid w:val="0072333B"/>
    <w:rPr>
      <w:rFonts w:ascii="Arial" w:hAnsi="Arial"/>
      <w:sz w:val="22"/>
      <w:szCs w:val="22"/>
      <w:lang w:val="x-none" w:eastAsia="x-none"/>
    </w:rPr>
  </w:style>
  <w:style w:type="paragraph" w:styleId="a3">
    <w:name w:val="List"/>
    <w:basedOn w:val="a5"/>
    <w:link w:val="a9"/>
    <w:rsid w:val="00A63A8B"/>
    <w:pPr>
      <w:numPr>
        <w:numId w:val="6"/>
      </w:numPr>
      <w:spacing w:after="60"/>
      <w:ind w:left="0"/>
      <w:jc w:val="both"/>
    </w:pPr>
    <w:rPr>
      <w:snapToGrid w:val="0"/>
      <w:lang w:val="x-none" w:eastAsia="x-none"/>
    </w:rPr>
  </w:style>
  <w:style w:type="character" w:customStyle="1" w:styleId="a9">
    <w:name w:val="Список Знак"/>
    <w:link w:val="a3"/>
    <w:rsid w:val="00A63A8B"/>
    <w:rPr>
      <w:snapToGrid w:val="0"/>
      <w:sz w:val="24"/>
      <w:szCs w:val="24"/>
      <w:lang w:val="x-none" w:eastAsia="x-none"/>
    </w:rPr>
  </w:style>
  <w:style w:type="paragraph" w:customStyle="1" w:styleId="aa">
    <w:name w:val="Год утверждения"/>
    <w:basedOn w:val="a5"/>
    <w:rsid w:val="00172C09"/>
    <w:pPr>
      <w:jc w:val="center"/>
    </w:pPr>
    <w:rPr>
      <w:b/>
      <w:sz w:val="28"/>
      <w:szCs w:val="28"/>
    </w:rPr>
  </w:style>
  <w:style w:type="paragraph" w:styleId="ab">
    <w:name w:val="header"/>
    <w:basedOn w:val="a5"/>
    <w:link w:val="ac"/>
    <w:uiPriority w:val="99"/>
    <w:rsid w:val="00A14CB9"/>
    <w:pPr>
      <w:tabs>
        <w:tab w:val="center" w:pos="4677"/>
        <w:tab w:val="right" w:pos="9355"/>
      </w:tabs>
    </w:pPr>
    <w:rPr>
      <w:lang w:val="x-none" w:eastAsia="x-none"/>
    </w:rPr>
  </w:style>
  <w:style w:type="character" w:customStyle="1" w:styleId="ac">
    <w:name w:val="Верхний колонтитул Знак"/>
    <w:link w:val="ab"/>
    <w:uiPriority w:val="99"/>
    <w:rsid w:val="0072333B"/>
    <w:rPr>
      <w:sz w:val="24"/>
      <w:szCs w:val="24"/>
    </w:rPr>
  </w:style>
  <w:style w:type="paragraph" w:customStyle="1" w:styleId="ad">
    <w:name w:val="Утверждаю"/>
    <w:basedOn w:val="a5"/>
    <w:rsid w:val="00172C09"/>
  </w:style>
  <w:style w:type="paragraph" w:styleId="32">
    <w:name w:val="toc 3"/>
    <w:basedOn w:val="a5"/>
    <w:next w:val="a5"/>
    <w:autoRedefine/>
    <w:uiPriority w:val="39"/>
    <w:rsid w:val="005524E4"/>
    <w:pPr>
      <w:tabs>
        <w:tab w:val="left" w:pos="1701"/>
        <w:tab w:val="right" w:leader="dot" w:pos="9911"/>
      </w:tabs>
      <w:ind w:left="480"/>
    </w:pPr>
    <w:rPr>
      <w:i/>
      <w:iCs/>
      <w:sz w:val="20"/>
      <w:szCs w:val="20"/>
    </w:rPr>
  </w:style>
  <w:style w:type="paragraph" w:customStyle="1" w:styleId="a">
    <w:name w:val="Список нумерованный"/>
    <w:basedOn w:val="a5"/>
    <w:rsid w:val="00AE3B7B"/>
    <w:pPr>
      <w:keepNext/>
      <w:keepLines/>
      <w:numPr>
        <w:numId w:val="8"/>
      </w:numPr>
      <w:spacing w:before="120"/>
      <w:ind w:left="0" w:firstLine="0"/>
      <w:contextualSpacing/>
      <w:jc w:val="both"/>
    </w:pPr>
  </w:style>
  <w:style w:type="paragraph" w:customStyle="1" w:styleId="2">
    <w:name w:val="Пункт 2"/>
    <w:basedOn w:val="21"/>
    <w:rsid w:val="00F179F7"/>
    <w:pPr>
      <w:keepLines/>
      <w:numPr>
        <w:numId w:val="11"/>
      </w:numPr>
      <w:tabs>
        <w:tab w:val="clear" w:pos="1134"/>
        <w:tab w:val="clear" w:pos="1276"/>
      </w:tabs>
      <w:spacing w:before="120"/>
      <w:contextualSpacing/>
      <w:jc w:val="both"/>
    </w:pPr>
    <w:rPr>
      <w:b w:val="0"/>
      <w:caps w:val="0"/>
      <w:sz w:val="24"/>
      <w:szCs w:val="24"/>
    </w:rPr>
  </w:style>
  <w:style w:type="paragraph" w:customStyle="1" w:styleId="33">
    <w:name w:val="Пункт 3"/>
    <w:basedOn w:val="3"/>
    <w:rsid w:val="00645118"/>
    <w:pPr>
      <w:keepNext w:val="0"/>
      <w:spacing w:after="60"/>
    </w:pPr>
    <w:rPr>
      <w:b w:val="0"/>
      <w:sz w:val="24"/>
      <w:szCs w:val="24"/>
    </w:rPr>
  </w:style>
  <w:style w:type="paragraph" w:customStyle="1" w:styleId="42">
    <w:name w:val="Пункт 4"/>
    <w:basedOn w:val="4"/>
    <w:rsid w:val="00645118"/>
    <w:pPr>
      <w:keepNext w:val="0"/>
    </w:pPr>
    <w:rPr>
      <w:b/>
    </w:rPr>
  </w:style>
  <w:style w:type="paragraph" w:customStyle="1" w:styleId="51">
    <w:name w:val="Пункт 5"/>
    <w:basedOn w:val="5"/>
    <w:link w:val="52"/>
    <w:rsid w:val="00172C09"/>
    <w:pPr>
      <w:spacing w:before="60"/>
    </w:pPr>
    <w:rPr>
      <w:b w:val="0"/>
      <w:sz w:val="24"/>
      <w:szCs w:val="24"/>
    </w:rPr>
  </w:style>
  <w:style w:type="character" w:customStyle="1" w:styleId="52">
    <w:name w:val="Пункт 5 Знак"/>
    <w:link w:val="51"/>
    <w:rsid w:val="0080314C"/>
    <w:rPr>
      <w:bCs/>
      <w:iCs/>
      <w:sz w:val="24"/>
      <w:szCs w:val="24"/>
      <w:lang w:val="x-none" w:eastAsia="x-none"/>
    </w:rPr>
  </w:style>
  <w:style w:type="paragraph" w:customStyle="1" w:styleId="a2">
    <w:name w:val="Приложение"/>
    <w:basedOn w:val="a5"/>
    <w:next w:val="a5"/>
    <w:rsid w:val="00E072BE"/>
    <w:pPr>
      <w:keepNext/>
      <w:pageBreakBefore/>
      <w:numPr>
        <w:numId w:val="7"/>
      </w:numPr>
      <w:spacing w:before="120" w:after="120"/>
      <w:jc w:val="center"/>
    </w:pPr>
    <w:rPr>
      <w:b/>
      <w:kern w:val="28"/>
      <w:sz w:val="28"/>
      <w:szCs w:val="20"/>
    </w:rPr>
  </w:style>
  <w:style w:type="paragraph" w:customStyle="1" w:styleId="ae">
    <w:name w:val="Табличный"/>
    <w:basedOn w:val="a5"/>
    <w:rsid w:val="00172C09"/>
    <w:pPr>
      <w:keepNext/>
      <w:widowControl w:val="0"/>
      <w:spacing w:before="60" w:after="60"/>
      <w:jc w:val="center"/>
    </w:pPr>
    <w:rPr>
      <w:b/>
      <w:sz w:val="22"/>
      <w:szCs w:val="20"/>
    </w:rPr>
  </w:style>
  <w:style w:type="paragraph" w:customStyle="1" w:styleId="af">
    <w:name w:val="Содержание"/>
    <w:basedOn w:val="a5"/>
    <w:rsid w:val="00172C09"/>
    <w:pPr>
      <w:widowControl w:val="0"/>
      <w:spacing w:before="240" w:after="240"/>
      <w:jc w:val="center"/>
    </w:pPr>
    <w:rPr>
      <w:b/>
      <w:caps/>
      <w:szCs w:val="20"/>
    </w:rPr>
  </w:style>
  <w:style w:type="paragraph" w:customStyle="1" w:styleId="af0">
    <w:name w:val="Верх. колонт. четн."/>
    <w:basedOn w:val="a5"/>
    <w:rsid w:val="00172C09"/>
    <w:pPr>
      <w:widowControl w:val="0"/>
      <w:spacing w:line="240" w:lineRule="exact"/>
      <w:jc w:val="right"/>
    </w:pPr>
    <w:rPr>
      <w:rFonts w:ascii="Arial" w:hAnsi="Arial"/>
      <w:b/>
      <w:i/>
      <w:szCs w:val="20"/>
    </w:rPr>
  </w:style>
  <w:style w:type="paragraph" w:customStyle="1" w:styleId="af1">
    <w:name w:val="Верх. колонт. нечет."/>
    <w:basedOn w:val="a5"/>
    <w:rsid w:val="00172C09"/>
    <w:pPr>
      <w:widowControl w:val="0"/>
      <w:spacing w:line="240" w:lineRule="exact"/>
    </w:pPr>
    <w:rPr>
      <w:rFonts w:ascii="Arial" w:hAnsi="Arial"/>
      <w:b/>
      <w:i/>
      <w:szCs w:val="20"/>
    </w:rPr>
  </w:style>
  <w:style w:type="paragraph" w:styleId="af2">
    <w:name w:val="Balloon Text"/>
    <w:basedOn w:val="a5"/>
    <w:link w:val="af3"/>
    <w:uiPriority w:val="99"/>
    <w:semiHidden/>
    <w:rsid w:val="00172C09"/>
    <w:pPr>
      <w:widowControl w:val="0"/>
      <w:suppressAutoHyphens/>
      <w:jc w:val="both"/>
    </w:pPr>
    <w:rPr>
      <w:rFonts w:ascii="Tahoma" w:hAnsi="Tahoma"/>
      <w:sz w:val="16"/>
      <w:szCs w:val="16"/>
      <w:lang w:val="x-none" w:eastAsia="x-none"/>
    </w:rPr>
  </w:style>
  <w:style w:type="character" w:customStyle="1" w:styleId="af3">
    <w:name w:val="Текст выноски Знак"/>
    <w:link w:val="af2"/>
    <w:uiPriority w:val="99"/>
    <w:semiHidden/>
    <w:rsid w:val="0072333B"/>
    <w:rPr>
      <w:rFonts w:ascii="Tahoma" w:hAnsi="Tahoma" w:cs="Courier New"/>
      <w:sz w:val="16"/>
      <w:szCs w:val="16"/>
    </w:rPr>
  </w:style>
  <w:style w:type="paragraph" w:styleId="af4">
    <w:name w:val="Block Text"/>
    <w:basedOn w:val="a5"/>
    <w:rsid w:val="00172C09"/>
    <w:pPr>
      <w:widowControl w:val="0"/>
      <w:shd w:val="clear" w:color="auto" w:fill="FFFFFF"/>
      <w:suppressAutoHyphens/>
      <w:spacing w:line="312" w:lineRule="auto"/>
      <w:ind w:left="11" w:right="28" w:firstLine="680"/>
      <w:jc w:val="both"/>
    </w:pPr>
    <w:rPr>
      <w:b/>
      <w:szCs w:val="20"/>
    </w:rPr>
  </w:style>
  <w:style w:type="paragraph" w:styleId="13">
    <w:name w:val="toc 1"/>
    <w:basedOn w:val="a5"/>
    <w:next w:val="a5"/>
    <w:uiPriority w:val="39"/>
    <w:rsid w:val="00172C09"/>
    <w:pPr>
      <w:spacing w:before="120" w:after="120"/>
    </w:pPr>
    <w:rPr>
      <w:b/>
      <w:bCs/>
      <w:caps/>
      <w:sz w:val="20"/>
      <w:szCs w:val="20"/>
    </w:rPr>
  </w:style>
  <w:style w:type="paragraph" w:styleId="23">
    <w:name w:val="toc 2"/>
    <w:basedOn w:val="a5"/>
    <w:next w:val="a5"/>
    <w:autoRedefine/>
    <w:uiPriority w:val="39"/>
    <w:rsid w:val="00AA3E44"/>
    <w:pPr>
      <w:tabs>
        <w:tab w:val="right" w:leader="dot" w:pos="9911"/>
      </w:tabs>
      <w:ind w:left="240"/>
    </w:pPr>
    <w:rPr>
      <w:smallCaps/>
      <w:noProof/>
      <w:sz w:val="20"/>
      <w:szCs w:val="20"/>
    </w:rPr>
  </w:style>
  <w:style w:type="paragraph" w:styleId="af5">
    <w:name w:val="caption"/>
    <w:basedOn w:val="a5"/>
    <w:next w:val="a5"/>
    <w:uiPriority w:val="35"/>
    <w:qFormat/>
    <w:rsid w:val="00172C09"/>
    <w:pPr>
      <w:spacing w:before="120" w:after="120"/>
      <w:jc w:val="center"/>
    </w:pPr>
    <w:rPr>
      <w:b/>
      <w:bCs/>
      <w:sz w:val="22"/>
      <w:szCs w:val="20"/>
    </w:rPr>
  </w:style>
  <w:style w:type="paragraph" w:customStyle="1" w:styleId="af6">
    <w:name w:val="Название таблицы"/>
    <w:basedOn w:val="af5"/>
    <w:rsid w:val="00BC62BB"/>
    <w:pPr>
      <w:keepNext/>
      <w:spacing w:after="0"/>
      <w:jc w:val="left"/>
    </w:pPr>
    <w:rPr>
      <w:szCs w:val="22"/>
    </w:rPr>
  </w:style>
  <w:style w:type="paragraph" w:customStyle="1" w:styleId="af7">
    <w:name w:val="Табличный_заголовки"/>
    <w:basedOn w:val="a5"/>
    <w:rsid w:val="00DB652E"/>
    <w:pPr>
      <w:keepNext/>
      <w:keepLines/>
      <w:jc w:val="center"/>
    </w:pPr>
    <w:rPr>
      <w:sz w:val="22"/>
      <w:szCs w:val="22"/>
    </w:rPr>
  </w:style>
  <w:style w:type="paragraph" w:customStyle="1" w:styleId="af8">
    <w:name w:val="Табличный_центр"/>
    <w:basedOn w:val="a5"/>
    <w:rsid w:val="00172C09"/>
    <w:pPr>
      <w:jc w:val="center"/>
    </w:pPr>
    <w:rPr>
      <w:sz w:val="22"/>
      <w:szCs w:val="22"/>
    </w:rPr>
  </w:style>
  <w:style w:type="paragraph" w:customStyle="1" w:styleId="1">
    <w:name w:val="Список 1)"/>
    <w:basedOn w:val="a5"/>
    <w:rsid w:val="00E072BE"/>
    <w:pPr>
      <w:numPr>
        <w:numId w:val="4"/>
      </w:numPr>
      <w:spacing w:after="60"/>
      <w:jc w:val="both"/>
    </w:pPr>
  </w:style>
  <w:style w:type="paragraph" w:customStyle="1" w:styleId="af9">
    <w:name w:val="Примечания"/>
    <w:basedOn w:val="a5"/>
    <w:link w:val="14"/>
    <w:rsid w:val="00172C09"/>
    <w:pPr>
      <w:spacing w:before="120"/>
      <w:ind w:firstLine="567"/>
      <w:jc w:val="both"/>
    </w:pPr>
    <w:rPr>
      <w:spacing w:val="80"/>
    </w:rPr>
  </w:style>
  <w:style w:type="character" w:customStyle="1" w:styleId="14">
    <w:name w:val="Примечания Знак1"/>
    <w:link w:val="af9"/>
    <w:rsid w:val="00E6741E"/>
    <w:rPr>
      <w:spacing w:val="80"/>
      <w:sz w:val="24"/>
      <w:szCs w:val="24"/>
      <w:lang w:val="ru-RU" w:eastAsia="ru-RU" w:bidi="ar-SA"/>
    </w:rPr>
  </w:style>
  <w:style w:type="paragraph" w:customStyle="1" w:styleId="afa">
    <w:name w:val="Внимание"/>
    <w:basedOn w:val="a5"/>
    <w:rsid w:val="00172C09"/>
    <w:pPr>
      <w:spacing w:before="120"/>
      <w:ind w:firstLine="567"/>
      <w:jc w:val="both"/>
    </w:pPr>
    <w:rPr>
      <w:b/>
      <w:bCs/>
    </w:rPr>
  </w:style>
  <w:style w:type="paragraph" w:customStyle="1" w:styleId="a1">
    <w:name w:val="Табличный_нумерованный"/>
    <w:basedOn w:val="a5"/>
    <w:link w:val="afb"/>
    <w:rsid w:val="00301DFE"/>
    <w:pPr>
      <w:numPr>
        <w:numId w:val="3"/>
      </w:numPr>
    </w:pPr>
    <w:rPr>
      <w:sz w:val="22"/>
      <w:szCs w:val="22"/>
      <w:lang w:val="x-none" w:eastAsia="x-none"/>
    </w:rPr>
  </w:style>
  <w:style w:type="character" w:customStyle="1" w:styleId="afb">
    <w:name w:val="Табличный_нумерованный Знак"/>
    <w:link w:val="a1"/>
    <w:rsid w:val="00F5339E"/>
    <w:rPr>
      <w:sz w:val="22"/>
      <w:szCs w:val="22"/>
      <w:lang w:val="x-none" w:eastAsia="x-none"/>
    </w:rPr>
  </w:style>
  <w:style w:type="paragraph" w:styleId="43">
    <w:name w:val="toc 4"/>
    <w:basedOn w:val="a5"/>
    <w:next w:val="a5"/>
    <w:autoRedefine/>
    <w:semiHidden/>
    <w:rsid w:val="00172C09"/>
    <w:pPr>
      <w:ind w:left="720"/>
    </w:pPr>
    <w:rPr>
      <w:sz w:val="18"/>
      <w:szCs w:val="18"/>
    </w:rPr>
  </w:style>
  <w:style w:type="paragraph" w:styleId="53">
    <w:name w:val="toc 5"/>
    <w:basedOn w:val="a5"/>
    <w:next w:val="a5"/>
    <w:autoRedefine/>
    <w:semiHidden/>
    <w:rsid w:val="00172C09"/>
    <w:pPr>
      <w:ind w:left="960"/>
    </w:pPr>
    <w:rPr>
      <w:sz w:val="18"/>
      <w:szCs w:val="18"/>
    </w:rPr>
  </w:style>
  <w:style w:type="paragraph" w:styleId="61">
    <w:name w:val="toc 6"/>
    <w:basedOn w:val="a5"/>
    <w:next w:val="a5"/>
    <w:autoRedefine/>
    <w:semiHidden/>
    <w:rsid w:val="00172C09"/>
    <w:pPr>
      <w:ind w:left="1200"/>
    </w:pPr>
    <w:rPr>
      <w:sz w:val="18"/>
      <w:szCs w:val="18"/>
    </w:rPr>
  </w:style>
  <w:style w:type="paragraph" w:styleId="71">
    <w:name w:val="toc 7"/>
    <w:basedOn w:val="a5"/>
    <w:next w:val="a5"/>
    <w:autoRedefine/>
    <w:semiHidden/>
    <w:rsid w:val="00172C09"/>
    <w:pPr>
      <w:ind w:left="1440"/>
    </w:pPr>
    <w:rPr>
      <w:sz w:val="18"/>
      <w:szCs w:val="18"/>
    </w:rPr>
  </w:style>
  <w:style w:type="paragraph" w:styleId="81">
    <w:name w:val="toc 8"/>
    <w:basedOn w:val="a5"/>
    <w:next w:val="a5"/>
    <w:autoRedefine/>
    <w:semiHidden/>
    <w:rsid w:val="00172C09"/>
    <w:pPr>
      <w:ind w:left="1680"/>
    </w:pPr>
    <w:rPr>
      <w:sz w:val="18"/>
      <w:szCs w:val="18"/>
    </w:rPr>
  </w:style>
  <w:style w:type="paragraph" w:styleId="91">
    <w:name w:val="toc 9"/>
    <w:basedOn w:val="a5"/>
    <w:next w:val="a5"/>
    <w:autoRedefine/>
    <w:semiHidden/>
    <w:rsid w:val="00172C09"/>
    <w:pPr>
      <w:ind w:left="1920"/>
    </w:pPr>
    <w:rPr>
      <w:sz w:val="18"/>
      <w:szCs w:val="18"/>
    </w:rPr>
  </w:style>
  <w:style w:type="character" w:styleId="afc">
    <w:name w:val="Hyperlink"/>
    <w:uiPriority w:val="99"/>
    <w:rsid w:val="00172C09"/>
    <w:rPr>
      <w:color w:val="0000FF"/>
      <w:u w:val="single"/>
    </w:rPr>
  </w:style>
  <w:style w:type="paragraph" w:styleId="afd">
    <w:name w:val="Body Text"/>
    <w:basedOn w:val="a5"/>
    <w:link w:val="afe"/>
    <w:rsid w:val="00172C09"/>
    <w:pPr>
      <w:numPr>
        <w:ilvl w:val="12"/>
      </w:numPr>
      <w:spacing w:after="60"/>
      <w:ind w:firstLine="567"/>
      <w:jc w:val="both"/>
    </w:pPr>
    <w:rPr>
      <w:szCs w:val="20"/>
    </w:rPr>
  </w:style>
  <w:style w:type="character" w:customStyle="1" w:styleId="afe">
    <w:name w:val="Основной текст Знак"/>
    <w:link w:val="afd"/>
    <w:rsid w:val="0080314C"/>
    <w:rPr>
      <w:sz w:val="24"/>
      <w:lang w:val="ru-RU" w:eastAsia="ru-RU" w:bidi="ar-SA"/>
    </w:rPr>
  </w:style>
  <w:style w:type="paragraph" w:customStyle="1" w:styleId="aff">
    <w:name w:val="Верхняя шапка"/>
    <w:basedOn w:val="a5"/>
    <w:rsid w:val="006F3034"/>
    <w:pPr>
      <w:jc w:val="center"/>
    </w:pPr>
    <w:rPr>
      <w:b/>
      <w:bCs/>
      <w:sz w:val="28"/>
      <w:szCs w:val="20"/>
    </w:rPr>
  </w:style>
  <w:style w:type="paragraph" w:styleId="aff0">
    <w:name w:val="toa heading"/>
    <w:basedOn w:val="a5"/>
    <w:next w:val="a5"/>
    <w:semiHidden/>
    <w:rsid w:val="00172C09"/>
    <w:pPr>
      <w:spacing w:before="40" w:after="20"/>
      <w:jc w:val="center"/>
    </w:pPr>
    <w:rPr>
      <w:b/>
      <w:sz w:val="22"/>
      <w:szCs w:val="20"/>
    </w:rPr>
  </w:style>
  <w:style w:type="paragraph" w:styleId="aff1">
    <w:name w:val="annotation text"/>
    <w:basedOn w:val="a5"/>
    <w:semiHidden/>
    <w:rsid w:val="00172C09"/>
    <w:rPr>
      <w:sz w:val="20"/>
      <w:szCs w:val="20"/>
    </w:rPr>
  </w:style>
  <w:style w:type="paragraph" w:styleId="aff2">
    <w:name w:val="annotation subject"/>
    <w:basedOn w:val="aff1"/>
    <w:next w:val="aff1"/>
    <w:semiHidden/>
    <w:rsid w:val="00172C09"/>
    <w:pPr>
      <w:ind w:firstLine="284"/>
      <w:jc w:val="both"/>
    </w:pPr>
    <w:rPr>
      <w:b/>
      <w:bCs/>
    </w:rPr>
  </w:style>
  <w:style w:type="paragraph" w:customStyle="1" w:styleId="aff3">
    <w:name w:val="ЕСКД_название устройства"/>
    <w:basedOn w:val="a5"/>
    <w:rsid w:val="00172C09"/>
    <w:pPr>
      <w:spacing w:line="360" w:lineRule="auto"/>
      <w:jc w:val="center"/>
    </w:pPr>
    <w:rPr>
      <w:b/>
      <w:bCs/>
      <w:sz w:val="36"/>
      <w:szCs w:val="36"/>
    </w:rPr>
  </w:style>
  <w:style w:type="paragraph" w:customStyle="1" w:styleId="a4">
    <w:name w:val="Требования"/>
    <w:basedOn w:val="2"/>
    <w:rsid w:val="00172C09"/>
    <w:pPr>
      <w:numPr>
        <w:numId w:val="5"/>
      </w:numPr>
      <w:ind w:left="0" w:firstLine="567"/>
    </w:pPr>
    <w:rPr>
      <w:i/>
    </w:rPr>
  </w:style>
  <w:style w:type="paragraph" w:customStyle="1" w:styleId="a0">
    <w:name w:val="Список а)"/>
    <w:basedOn w:val="a3"/>
    <w:rsid w:val="0054040A"/>
    <w:pPr>
      <w:numPr>
        <w:numId w:val="2"/>
      </w:numPr>
    </w:pPr>
  </w:style>
  <w:style w:type="paragraph" w:styleId="aff4">
    <w:name w:val="Document Map"/>
    <w:basedOn w:val="a5"/>
    <w:semiHidden/>
    <w:rsid w:val="00172C09"/>
    <w:pPr>
      <w:widowControl w:val="0"/>
      <w:shd w:val="clear" w:color="auto" w:fill="000080"/>
      <w:suppressAutoHyphens/>
      <w:jc w:val="both"/>
    </w:pPr>
    <w:rPr>
      <w:rFonts w:ascii="Tahoma" w:hAnsi="Tahoma"/>
      <w:szCs w:val="20"/>
    </w:rPr>
  </w:style>
  <w:style w:type="paragraph" w:customStyle="1" w:styleId="aff5">
    <w:name w:val="Внимание_Опасность"/>
    <w:basedOn w:val="afa"/>
    <w:rsid w:val="00172C09"/>
    <w:pPr>
      <w:keepLines/>
    </w:pPr>
    <w:rPr>
      <w:caps/>
    </w:rPr>
  </w:style>
  <w:style w:type="character" w:styleId="aff6">
    <w:name w:val="annotation reference"/>
    <w:semiHidden/>
    <w:rsid w:val="00172C09"/>
    <w:rPr>
      <w:sz w:val="16"/>
      <w:szCs w:val="16"/>
    </w:rPr>
  </w:style>
  <w:style w:type="paragraph" w:customStyle="1" w:styleId="aff7">
    <w:name w:val="Абзац"/>
    <w:basedOn w:val="a5"/>
    <w:link w:val="aff8"/>
    <w:qFormat/>
    <w:rsid w:val="00172C09"/>
    <w:pPr>
      <w:spacing w:before="120" w:after="60"/>
      <w:ind w:firstLine="567"/>
      <w:jc w:val="both"/>
    </w:pPr>
  </w:style>
  <w:style w:type="character" w:customStyle="1" w:styleId="aff8">
    <w:name w:val="Абзац Знак"/>
    <w:link w:val="aff7"/>
    <w:rsid w:val="0069205C"/>
    <w:rPr>
      <w:sz w:val="24"/>
      <w:szCs w:val="24"/>
      <w:lang w:val="ru-RU" w:eastAsia="ru-RU" w:bidi="ar-SA"/>
    </w:rPr>
  </w:style>
  <w:style w:type="paragraph" w:customStyle="1" w:styleId="aff9">
    <w:name w:val="Табличный_слева"/>
    <w:basedOn w:val="a5"/>
    <w:rsid w:val="00E20671"/>
    <w:rPr>
      <w:sz w:val="22"/>
      <w:szCs w:val="22"/>
    </w:rPr>
  </w:style>
  <w:style w:type="paragraph" w:customStyle="1" w:styleId="15">
    <w:name w:val="Обычный 1"/>
    <w:basedOn w:val="a5"/>
    <w:next w:val="a5"/>
    <w:semiHidden/>
    <w:rsid w:val="00172C09"/>
    <w:pPr>
      <w:tabs>
        <w:tab w:val="num" w:pos="360"/>
      </w:tabs>
      <w:spacing w:before="120"/>
      <w:ind w:left="360" w:hanging="360"/>
      <w:jc w:val="both"/>
    </w:pPr>
    <w:rPr>
      <w:szCs w:val="20"/>
    </w:rPr>
  </w:style>
  <w:style w:type="paragraph" w:styleId="affa">
    <w:name w:val="footer"/>
    <w:aliases w:val=" Знак, Знак6,Знак,Знак6"/>
    <w:basedOn w:val="a5"/>
    <w:link w:val="affb"/>
    <w:uiPriority w:val="99"/>
    <w:rsid w:val="00A14CB9"/>
    <w:pPr>
      <w:tabs>
        <w:tab w:val="center" w:pos="4677"/>
        <w:tab w:val="right" w:pos="9355"/>
      </w:tabs>
    </w:pPr>
    <w:rPr>
      <w:lang w:val="x-none" w:eastAsia="x-none"/>
    </w:rPr>
  </w:style>
  <w:style w:type="character" w:customStyle="1" w:styleId="affb">
    <w:name w:val="Нижний колонтитул Знак"/>
    <w:aliases w:val=" Знак Знак, Знак6 Знак,Знак Знак,Знак6 Знак"/>
    <w:link w:val="affa"/>
    <w:uiPriority w:val="99"/>
    <w:rsid w:val="00075583"/>
    <w:rPr>
      <w:sz w:val="24"/>
      <w:szCs w:val="24"/>
    </w:rPr>
  </w:style>
  <w:style w:type="table" w:styleId="affc">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rsid w:val="0084131A"/>
    <w:rPr>
      <w:color w:val="800080"/>
      <w:u w:val="single"/>
    </w:rPr>
  </w:style>
  <w:style w:type="paragraph" w:customStyle="1" w:styleId="affe">
    <w:name w:val="Обычный влево"/>
    <w:basedOn w:val="15"/>
    <w:rsid w:val="0084131A"/>
    <w:pPr>
      <w:tabs>
        <w:tab w:val="clear" w:pos="360"/>
      </w:tabs>
      <w:spacing w:before="0"/>
      <w:ind w:left="0" w:firstLine="0"/>
      <w:jc w:val="left"/>
    </w:pPr>
  </w:style>
  <w:style w:type="paragraph" w:customStyle="1" w:styleId="afff">
    <w:name w:val="Шапка таблицы"/>
    <w:basedOn w:val="a5"/>
    <w:rsid w:val="0084131A"/>
    <w:pPr>
      <w:jc w:val="center"/>
    </w:pPr>
    <w:rPr>
      <w:b/>
      <w:szCs w:val="20"/>
    </w:rPr>
  </w:style>
  <w:style w:type="paragraph" w:customStyle="1" w:styleId="afff0">
    <w:name w:val="Лист согласования"/>
    <w:basedOn w:val="a5"/>
    <w:rsid w:val="0084131A"/>
    <w:pPr>
      <w:ind w:firstLine="851"/>
      <w:jc w:val="center"/>
    </w:pPr>
    <w:rPr>
      <w:b/>
      <w:bCs/>
      <w:szCs w:val="20"/>
    </w:rPr>
  </w:style>
  <w:style w:type="paragraph" w:customStyle="1" w:styleId="afff1">
    <w:name w:val="Табличный_по ширине"/>
    <w:basedOn w:val="aff9"/>
    <w:rsid w:val="009A4AC0"/>
    <w:pPr>
      <w:jc w:val="both"/>
    </w:pPr>
  </w:style>
  <w:style w:type="paragraph" w:customStyle="1" w:styleId="20">
    <w:name w:val="Заголовок 2_Приложения"/>
    <w:basedOn w:val="a5"/>
    <w:next w:val="aff7"/>
    <w:rsid w:val="00A63A8B"/>
    <w:pPr>
      <w:numPr>
        <w:ilvl w:val="1"/>
        <w:numId w:val="7"/>
      </w:numPr>
      <w:spacing w:before="180" w:after="60"/>
      <w:jc w:val="both"/>
    </w:pPr>
    <w:rPr>
      <w:b/>
      <w:sz w:val="28"/>
    </w:rPr>
  </w:style>
  <w:style w:type="paragraph" w:customStyle="1" w:styleId="30">
    <w:name w:val="Заголовок 3_Приложения"/>
    <w:basedOn w:val="a5"/>
    <w:next w:val="aff7"/>
    <w:rsid w:val="00A63A8B"/>
    <w:pPr>
      <w:numPr>
        <w:ilvl w:val="2"/>
        <w:numId w:val="7"/>
      </w:numPr>
      <w:spacing w:before="120" w:after="60"/>
      <w:jc w:val="both"/>
    </w:pPr>
    <w:rPr>
      <w:b/>
      <w:sz w:val="26"/>
    </w:rPr>
  </w:style>
  <w:style w:type="paragraph" w:customStyle="1" w:styleId="40">
    <w:name w:val="Заголовок 4_Приложения"/>
    <w:basedOn w:val="a5"/>
    <w:next w:val="aff7"/>
    <w:rsid w:val="0024071D"/>
    <w:pPr>
      <w:numPr>
        <w:ilvl w:val="3"/>
        <w:numId w:val="7"/>
      </w:numPr>
      <w:spacing w:before="120" w:after="120"/>
    </w:pPr>
    <w:rPr>
      <w:b/>
    </w:rPr>
  </w:style>
  <w:style w:type="paragraph" w:styleId="afff2">
    <w:name w:val="No Spacing"/>
    <w:link w:val="afff3"/>
    <w:uiPriority w:val="1"/>
    <w:qFormat/>
    <w:rsid w:val="001413A5"/>
    <w:rPr>
      <w:rFonts w:ascii="Calibri" w:hAnsi="Calibri"/>
      <w:sz w:val="22"/>
      <w:szCs w:val="22"/>
    </w:rPr>
  </w:style>
  <w:style w:type="character" w:customStyle="1" w:styleId="afff3">
    <w:name w:val="Без интервала Знак"/>
    <w:link w:val="afff2"/>
    <w:uiPriority w:val="1"/>
    <w:rsid w:val="006E34E6"/>
    <w:rPr>
      <w:rFonts w:ascii="Calibri" w:hAnsi="Calibri"/>
      <w:sz w:val="22"/>
      <w:szCs w:val="22"/>
      <w:lang w:val="ru-RU" w:eastAsia="ru-RU" w:bidi="ar-SA"/>
    </w:rPr>
  </w:style>
  <w:style w:type="paragraph" w:styleId="afff4">
    <w:name w:val="Normal (Web)"/>
    <w:basedOn w:val="a5"/>
    <w:uiPriority w:val="99"/>
    <w:rsid w:val="001413A5"/>
    <w:pPr>
      <w:suppressAutoHyphens/>
      <w:spacing w:before="75" w:after="75"/>
      <w:ind w:left="75" w:right="75" w:firstLine="225"/>
      <w:jc w:val="both"/>
    </w:pPr>
    <w:rPr>
      <w:rFonts w:ascii="Verdana" w:hAnsi="Verdana" w:cs="Verdana"/>
      <w:color w:val="000000"/>
      <w:sz w:val="18"/>
      <w:szCs w:val="18"/>
      <w:lang w:eastAsia="ar-SA"/>
    </w:rPr>
  </w:style>
  <w:style w:type="paragraph" w:styleId="afff5">
    <w:name w:val="TOC Heading"/>
    <w:basedOn w:val="11"/>
    <w:next w:val="a5"/>
    <w:uiPriority w:val="39"/>
    <w:qFormat/>
    <w:rsid w:val="001413A5"/>
    <w:pPr>
      <w:keepLines/>
      <w:pageBreakBefore w:val="0"/>
      <w:tabs>
        <w:tab w:val="clear" w:pos="851"/>
      </w:tabs>
      <w:spacing w:before="480" w:after="0"/>
      <w:jc w:val="left"/>
      <w:outlineLvl w:val="9"/>
    </w:pPr>
    <w:rPr>
      <w:rFonts w:ascii="Cambria" w:hAnsi="Cambria"/>
      <w:caps w:val="0"/>
      <w:color w:val="365F91"/>
      <w:kern w:val="0"/>
    </w:rPr>
  </w:style>
  <w:style w:type="paragraph" w:styleId="afff6">
    <w:name w:val="List Paragraph"/>
    <w:basedOn w:val="a5"/>
    <w:uiPriority w:val="34"/>
    <w:qFormat/>
    <w:rsid w:val="001413A5"/>
    <w:pPr>
      <w:ind w:left="720"/>
      <w:contextualSpacing/>
    </w:pPr>
    <w:rPr>
      <w:rFonts w:ascii="Calibri" w:eastAsia="Calibri" w:hAnsi="Calibri"/>
      <w:lang w:eastAsia="en-US"/>
    </w:rPr>
  </w:style>
  <w:style w:type="character" w:styleId="afff7">
    <w:name w:val="Placeholder Text"/>
    <w:uiPriority w:val="99"/>
    <w:semiHidden/>
    <w:rsid w:val="001413A5"/>
    <w:rPr>
      <w:color w:val="808080"/>
    </w:rPr>
  </w:style>
  <w:style w:type="paragraph" w:customStyle="1" w:styleId="10">
    <w:name w:val="Табличный_нумерованный_10"/>
    <w:basedOn w:val="a5"/>
    <w:qFormat/>
    <w:rsid w:val="00A32689"/>
    <w:pPr>
      <w:numPr>
        <w:numId w:val="9"/>
      </w:numPr>
    </w:pPr>
    <w:rPr>
      <w:sz w:val="20"/>
    </w:rPr>
  </w:style>
  <w:style w:type="paragraph" w:customStyle="1" w:styleId="HeaderOdd">
    <w:name w:val="Header Odd"/>
    <w:basedOn w:val="afff2"/>
    <w:qFormat/>
    <w:rsid w:val="008B0DC3"/>
    <w:pPr>
      <w:pBdr>
        <w:bottom w:val="single" w:sz="4" w:space="1" w:color="4F81BD"/>
      </w:pBdr>
      <w:jc w:val="right"/>
    </w:pPr>
    <w:rPr>
      <w:b/>
      <w:bCs/>
      <w:color w:val="1F497D"/>
      <w:sz w:val="20"/>
      <w:szCs w:val="23"/>
      <w:lang w:eastAsia="ja-JP"/>
    </w:rPr>
  </w:style>
  <w:style w:type="paragraph" w:customStyle="1" w:styleId="afff8">
    <w:name w:val="ТЕКСТ ГРАД"/>
    <w:basedOn w:val="a5"/>
    <w:link w:val="afff9"/>
    <w:qFormat/>
    <w:rsid w:val="001C492E"/>
    <w:pPr>
      <w:spacing w:line="360" w:lineRule="auto"/>
      <w:ind w:firstLine="709"/>
      <w:jc w:val="both"/>
    </w:pPr>
    <w:rPr>
      <w:lang w:val="x-none" w:eastAsia="x-none"/>
    </w:rPr>
  </w:style>
  <w:style w:type="character" w:customStyle="1" w:styleId="afff9">
    <w:name w:val="ТЕКСТ ГРАД Знак"/>
    <w:link w:val="afff8"/>
    <w:rsid w:val="001C492E"/>
    <w:rPr>
      <w:sz w:val="24"/>
      <w:szCs w:val="24"/>
    </w:rPr>
  </w:style>
  <w:style w:type="paragraph" w:customStyle="1" w:styleId="afffa">
    <w:name w:val="Табличный_справа"/>
    <w:basedOn w:val="a5"/>
    <w:rsid w:val="001C492E"/>
    <w:pPr>
      <w:jc w:val="right"/>
    </w:pPr>
    <w:rPr>
      <w:sz w:val="22"/>
      <w:szCs w:val="22"/>
    </w:rPr>
  </w:style>
  <w:style w:type="paragraph" w:customStyle="1" w:styleId="16">
    <w:name w:val="текст 1"/>
    <w:basedOn w:val="a5"/>
    <w:next w:val="a5"/>
    <w:rsid w:val="0072333B"/>
    <w:pPr>
      <w:suppressAutoHyphens/>
      <w:ind w:firstLine="540"/>
      <w:jc w:val="both"/>
    </w:pPr>
    <w:rPr>
      <w:sz w:val="20"/>
      <w:lang w:val="en-US" w:eastAsia="ar-SA" w:bidi="en-US"/>
    </w:rPr>
  </w:style>
  <w:style w:type="paragraph" w:customStyle="1" w:styleId="Standard">
    <w:name w:val="Standard"/>
    <w:rsid w:val="0072333B"/>
    <w:pPr>
      <w:widowControl w:val="0"/>
      <w:suppressAutoHyphens/>
      <w:autoSpaceDN w:val="0"/>
      <w:textAlignment w:val="baseline"/>
    </w:pPr>
    <w:rPr>
      <w:rFonts w:eastAsia="Lucida Sans Unicode" w:cs="Mangal"/>
      <w:kern w:val="3"/>
      <w:sz w:val="24"/>
      <w:szCs w:val="24"/>
      <w:lang w:val="en-US" w:eastAsia="zh-CN" w:bidi="hi-IN"/>
    </w:rPr>
  </w:style>
  <w:style w:type="paragraph" w:styleId="afffb">
    <w:name w:val="Title"/>
    <w:basedOn w:val="a5"/>
    <w:next w:val="a5"/>
    <w:link w:val="afffc"/>
    <w:uiPriority w:val="10"/>
    <w:qFormat/>
    <w:rsid w:val="0072333B"/>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afffc">
    <w:name w:val="Название Знак"/>
    <w:link w:val="afffb"/>
    <w:uiPriority w:val="10"/>
    <w:rsid w:val="0072333B"/>
    <w:rPr>
      <w:rFonts w:ascii="Cambria" w:eastAsia="Times New Roman" w:hAnsi="Cambria" w:cs="Times New Roman"/>
      <w:caps/>
      <w:color w:val="632423"/>
      <w:spacing w:val="50"/>
      <w:sz w:val="44"/>
      <w:szCs w:val="44"/>
      <w:lang w:val="en-US" w:eastAsia="en-US" w:bidi="en-US"/>
    </w:rPr>
  </w:style>
  <w:style w:type="paragraph" w:styleId="afffd">
    <w:name w:val="Subtitle"/>
    <w:basedOn w:val="a5"/>
    <w:next w:val="a5"/>
    <w:link w:val="afffe"/>
    <w:uiPriority w:val="11"/>
    <w:qFormat/>
    <w:rsid w:val="0072333B"/>
    <w:pPr>
      <w:spacing w:after="560"/>
      <w:jc w:val="center"/>
    </w:pPr>
    <w:rPr>
      <w:rFonts w:ascii="Cambria" w:hAnsi="Cambria"/>
      <w:caps/>
      <w:spacing w:val="20"/>
      <w:sz w:val="18"/>
      <w:szCs w:val="18"/>
      <w:lang w:val="en-US" w:eastAsia="en-US" w:bidi="en-US"/>
    </w:rPr>
  </w:style>
  <w:style w:type="character" w:customStyle="1" w:styleId="afffe">
    <w:name w:val="Подзаголовок Знак"/>
    <w:link w:val="afffd"/>
    <w:uiPriority w:val="11"/>
    <w:rsid w:val="0072333B"/>
    <w:rPr>
      <w:rFonts w:ascii="Cambria" w:eastAsia="Times New Roman" w:hAnsi="Cambria" w:cs="Times New Roman"/>
      <w:caps/>
      <w:spacing w:val="20"/>
      <w:sz w:val="18"/>
      <w:szCs w:val="18"/>
      <w:lang w:val="en-US" w:eastAsia="en-US" w:bidi="en-US"/>
    </w:rPr>
  </w:style>
  <w:style w:type="character" w:styleId="affff">
    <w:name w:val="Strong"/>
    <w:uiPriority w:val="22"/>
    <w:qFormat/>
    <w:rsid w:val="0072333B"/>
    <w:rPr>
      <w:b/>
      <w:bCs/>
      <w:color w:val="943634"/>
      <w:spacing w:val="5"/>
    </w:rPr>
  </w:style>
  <w:style w:type="character" w:styleId="affff0">
    <w:name w:val="Emphasis"/>
    <w:uiPriority w:val="20"/>
    <w:qFormat/>
    <w:rsid w:val="0072333B"/>
    <w:rPr>
      <w:caps/>
      <w:spacing w:val="5"/>
      <w:sz w:val="20"/>
      <w:szCs w:val="20"/>
    </w:rPr>
  </w:style>
  <w:style w:type="paragraph" w:styleId="24">
    <w:name w:val="Quote"/>
    <w:basedOn w:val="a5"/>
    <w:next w:val="a5"/>
    <w:link w:val="25"/>
    <w:uiPriority w:val="29"/>
    <w:qFormat/>
    <w:rsid w:val="0072333B"/>
    <w:pPr>
      <w:spacing w:after="200" w:line="252" w:lineRule="auto"/>
    </w:pPr>
    <w:rPr>
      <w:rFonts w:ascii="Cambria" w:hAnsi="Cambria"/>
      <w:i/>
      <w:iCs/>
      <w:sz w:val="22"/>
      <w:szCs w:val="22"/>
      <w:lang w:val="en-US" w:eastAsia="en-US" w:bidi="en-US"/>
    </w:rPr>
  </w:style>
  <w:style w:type="character" w:customStyle="1" w:styleId="25">
    <w:name w:val="Цитата 2 Знак"/>
    <w:link w:val="24"/>
    <w:uiPriority w:val="29"/>
    <w:rsid w:val="0072333B"/>
    <w:rPr>
      <w:rFonts w:ascii="Cambria" w:eastAsia="Times New Roman" w:hAnsi="Cambria" w:cs="Times New Roman"/>
      <w:i/>
      <w:iCs/>
      <w:sz w:val="22"/>
      <w:szCs w:val="22"/>
      <w:lang w:val="en-US" w:eastAsia="en-US" w:bidi="en-US"/>
    </w:rPr>
  </w:style>
  <w:style w:type="paragraph" w:styleId="affff1">
    <w:name w:val="Intense Quote"/>
    <w:basedOn w:val="a5"/>
    <w:next w:val="a5"/>
    <w:link w:val="affff2"/>
    <w:uiPriority w:val="30"/>
    <w:qFormat/>
    <w:rsid w:val="0072333B"/>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2">
    <w:name w:val="Выделенная цитата Знак"/>
    <w:link w:val="affff1"/>
    <w:uiPriority w:val="30"/>
    <w:rsid w:val="0072333B"/>
    <w:rPr>
      <w:rFonts w:ascii="Cambria" w:eastAsia="Times New Roman" w:hAnsi="Cambria" w:cs="Times New Roman"/>
      <w:caps/>
      <w:color w:val="622423"/>
      <w:spacing w:val="5"/>
      <w:lang w:val="en-US" w:eastAsia="en-US" w:bidi="en-US"/>
    </w:rPr>
  </w:style>
  <w:style w:type="character" w:styleId="affff3">
    <w:name w:val="Subtle Emphasis"/>
    <w:uiPriority w:val="19"/>
    <w:qFormat/>
    <w:rsid w:val="0072333B"/>
    <w:rPr>
      <w:i/>
      <w:iCs/>
    </w:rPr>
  </w:style>
  <w:style w:type="character" w:styleId="affff4">
    <w:name w:val="Intense Emphasis"/>
    <w:uiPriority w:val="21"/>
    <w:qFormat/>
    <w:rsid w:val="0072333B"/>
    <w:rPr>
      <w:i/>
      <w:iCs/>
      <w:caps/>
      <w:spacing w:val="10"/>
      <w:sz w:val="20"/>
      <w:szCs w:val="20"/>
    </w:rPr>
  </w:style>
  <w:style w:type="character" w:styleId="affff5">
    <w:name w:val="Subtle Reference"/>
    <w:uiPriority w:val="31"/>
    <w:qFormat/>
    <w:rsid w:val="0072333B"/>
    <w:rPr>
      <w:rFonts w:ascii="Calibri" w:eastAsia="Times New Roman" w:hAnsi="Calibri" w:cs="Times New Roman"/>
      <w:i/>
      <w:iCs/>
      <w:color w:val="622423"/>
    </w:rPr>
  </w:style>
  <w:style w:type="character" w:styleId="affff6">
    <w:name w:val="Intense Reference"/>
    <w:uiPriority w:val="32"/>
    <w:qFormat/>
    <w:rsid w:val="0072333B"/>
    <w:rPr>
      <w:rFonts w:ascii="Calibri" w:eastAsia="Times New Roman" w:hAnsi="Calibri" w:cs="Times New Roman"/>
      <w:b/>
      <w:bCs/>
      <w:i/>
      <w:iCs/>
      <w:color w:val="622423"/>
    </w:rPr>
  </w:style>
  <w:style w:type="character" w:styleId="affff7">
    <w:name w:val="Book Title"/>
    <w:uiPriority w:val="33"/>
    <w:qFormat/>
    <w:rsid w:val="0072333B"/>
    <w:rPr>
      <w:caps/>
      <w:color w:val="622423"/>
      <w:spacing w:val="5"/>
      <w:u w:color="622423"/>
    </w:rPr>
  </w:style>
  <w:style w:type="character" w:styleId="affff8">
    <w:name w:val="footnote reference"/>
    <w:uiPriority w:val="99"/>
    <w:semiHidden/>
    <w:unhideWhenUsed/>
    <w:rsid w:val="00DC6953"/>
    <w:rPr>
      <w:vertAlign w:val="superscript"/>
    </w:rPr>
  </w:style>
  <w:style w:type="paragraph" w:styleId="affff9">
    <w:name w:val="footnote text"/>
    <w:basedOn w:val="a5"/>
    <w:link w:val="affffa"/>
    <w:uiPriority w:val="99"/>
    <w:semiHidden/>
    <w:unhideWhenUsed/>
    <w:rsid w:val="00DC6953"/>
    <w:rPr>
      <w:sz w:val="20"/>
      <w:szCs w:val="20"/>
    </w:rPr>
  </w:style>
  <w:style w:type="character" w:customStyle="1" w:styleId="affffa">
    <w:name w:val="Текст сноски Знак"/>
    <w:basedOn w:val="a6"/>
    <w:link w:val="affff9"/>
    <w:uiPriority w:val="99"/>
    <w:semiHidden/>
    <w:rsid w:val="00DC6953"/>
  </w:style>
  <w:style w:type="character" w:customStyle="1" w:styleId="affffb">
    <w:name w:val="Основной текст_"/>
    <w:link w:val="17"/>
    <w:rsid w:val="007A4261"/>
    <w:rPr>
      <w:sz w:val="18"/>
      <w:szCs w:val="18"/>
    </w:rPr>
  </w:style>
  <w:style w:type="character" w:customStyle="1" w:styleId="8pt">
    <w:name w:val="Основной текст + 8 pt;Полужирный"/>
    <w:rsid w:val="007A4261"/>
    <w:rPr>
      <w:rFonts w:ascii="Times New Roman" w:eastAsia="Times New Roman" w:hAnsi="Times New Roman" w:cs="Times New Roman"/>
      <w:b/>
      <w:bCs/>
      <w:i w:val="0"/>
      <w:iCs w:val="0"/>
      <w:smallCaps w:val="0"/>
      <w:strike w:val="0"/>
      <w:spacing w:val="0"/>
      <w:sz w:val="16"/>
      <w:szCs w:val="16"/>
    </w:rPr>
  </w:style>
  <w:style w:type="paragraph" w:customStyle="1" w:styleId="17">
    <w:name w:val="Основной текст1"/>
    <w:basedOn w:val="a5"/>
    <w:link w:val="affffb"/>
    <w:rsid w:val="007A4261"/>
    <w:pPr>
      <w:spacing w:line="206" w:lineRule="exact"/>
      <w:jc w:val="center"/>
    </w:pPr>
    <w:rPr>
      <w:sz w:val="18"/>
      <w:szCs w:val="18"/>
    </w:rPr>
  </w:style>
  <w:style w:type="paragraph" w:customStyle="1" w:styleId="pc">
    <w:name w:val="pc"/>
    <w:basedOn w:val="a5"/>
    <w:rsid w:val="005B7EC7"/>
    <w:pPr>
      <w:spacing w:before="100" w:beforeAutospacing="1" w:after="100" w:afterAutospacing="1"/>
    </w:pPr>
  </w:style>
  <w:style w:type="paragraph" w:customStyle="1" w:styleId="pj">
    <w:name w:val="pj"/>
    <w:basedOn w:val="a5"/>
    <w:rsid w:val="005B7EC7"/>
    <w:pPr>
      <w:spacing w:before="100" w:beforeAutospacing="1" w:after="100" w:afterAutospacing="1"/>
    </w:pPr>
  </w:style>
  <w:style w:type="character" w:customStyle="1" w:styleId="blk">
    <w:name w:val="blk"/>
    <w:rsid w:val="007D22BF"/>
  </w:style>
  <w:style w:type="character" w:customStyle="1" w:styleId="apple-converted-space">
    <w:name w:val="apple-converted-space"/>
    <w:rsid w:val="007D22BF"/>
  </w:style>
  <w:style w:type="paragraph" w:customStyle="1" w:styleId="formattext">
    <w:name w:val="formattext"/>
    <w:basedOn w:val="a5"/>
    <w:rsid w:val="00231AC2"/>
    <w:pPr>
      <w:spacing w:before="100" w:beforeAutospacing="1" w:after="100" w:afterAutospacing="1"/>
    </w:pPr>
  </w:style>
  <w:style w:type="paragraph" w:customStyle="1" w:styleId="ConsPlusNormal">
    <w:name w:val="ConsPlusNormal"/>
    <w:rsid w:val="000A06D6"/>
    <w:pPr>
      <w:widowControl w:val="0"/>
      <w:suppressAutoHyphens/>
      <w:spacing w:line="100" w:lineRule="atLeast"/>
      <w:ind w:firstLine="720"/>
    </w:pPr>
    <w:rPr>
      <w:rFonts w:ascii="Arial" w:hAnsi="Arial" w:cs="Arial"/>
      <w:kern w:val="1"/>
      <w:lang w:eastAsia="ar-SA"/>
    </w:rPr>
  </w:style>
  <w:style w:type="paragraph" w:customStyle="1" w:styleId="ConsPlusTitle">
    <w:name w:val="ConsPlusTitle"/>
    <w:rsid w:val="006E0CAD"/>
    <w:pPr>
      <w:widowControl w:val="0"/>
      <w:autoSpaceDE w:val="0"/>
      <w:autoSpaceDN w:val="0"/>
    </w:pPr>
    <w:rPr>
      <w:rFonts w:ascii="Calibri" w:hAnsi="Calibri" w:cs="Calibri"/>
      <w:b/>
      <w:sz w:val="22"/>
    </w:rPr>
  </w:style>
  <w:style w:type="paragraph" w:customStyle="1" w:styleId="Default">
    <w:name w:val="Default"/>
    <w:rsid w:val="00067677"/>
    <w:pPr>
      <w:autoSpaceDE w:val="0"/>
      <w:autoSpaceDN w:val="0"/>
      <w:adjustRightInd w:val="0"/>
    </w:pPr>
    <w:rPr>
      <w:rFonts w:eastAsia="Calibri"/>
      <w:color w:val="000000"/>
      <w:sz w:val="24"/>
      <w:szCs w:val="24"/>
      <w:lang w:eastAsia="en-US"/>
    </w:rPr>
  </w:style>
  <w:style w:type="paragraph" w:customStyle="1" w:styleId="s1">
    <w:name w:val="s_1"/>
    <w:basedOn w:val="a5"/>
    <w:rsid w:val="009827A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0" w:uiPriority="35" w:unhideWhenUsed="0"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6848F4"/>
    <w:rPr>
      <w:sz w:val="24"/>
      <w:szCs w:val="24"/>
    </w:rPr>
  </w:style>
  <w:style w:type="paragraph" w:styleId="11">
    <w:name w:val="heading 1"/>
    <w:basedOn w:val="a5"/>
    <w:next w:val="a5"/>
    <w:link w:val="12"/>
    <w:uiPriority w:val="9"/>
    <w:qFormat/>
    <w:rsid w:val="0060259A"/>
    <w:pPr>
      <w:keepNext/>
      <w:pageBreakBefore/>
      <w:tabs>
        <w:tab w:val="left" w:pos="851"/>
      </w:tabs>
      <w:spacing w:before="240" w:after="120"/>
      <w:jc w:val="both"/>
      <w:outlineLvl w:val="0"/>
    </w:pPr>
    <w:rPr>
      <w:b/>
      <w:bCs/>
      <w:caps/>
      <w:kern w:val="32"/>
      <w:sz w:val="28"/>
      <w:szCs w:val="28"/>
      <w:lang w:val="x-none" w:eastAsia="x-none"/>
    </w:rPr>
  </w:style>
  <w:style w:type="paragraph" w:styleId="21">
    <w:name w:val="heading 2"/>
    <w:basedOn w:val="a5"/>
    <w:next w:val="a5"/>
    <w:link w:val="22"/>
    <w:uiPriority w:val="9"/>
    <w:qFormat/>
    <w:rsid w:val="00E6708C"/>
    <w:pPr>
      <w:keepNext/>
      <w:tabs>
        <w:tab w:val="left" w:pos="1134"/>
        <w:tab w:val="left" w:pos="1276"/>
      </w:tabs>
      <w:spacing w:before="360" w:after="60"/>
      <w:outlineLvl w:val="1"/>
    </w:pPr>
    <w:rPr>
      <w:b/>
      <w:bCs/>
      <w:iCs/>
      <w:caps/>
      <w:sz w:val="28"/>
      <w:szCs w:val="28"/>
      <w:lang w:val="x-none" w:eastAsia="x-none"/>
    </w:rPr>
  </w:style>
  <w:style w:type="paragraph" w:styleId="3">
    <w:name w:val="heading 3"/>
    <w:basedOn w:val="a5"/>
    <w:next w:val="a5"/>
    <w:link w:val="31"/>
    <w:uiPriority w:val="9"/>
    <w:qFormat/>
    <w:rsid w:val="004352C1"/>
    <w:pPr>
      <w:keepNext/>
      <w:numPr>
        <w:numId w:val="10"/>
      </w:numPr>
      <w:spacing w:before="240" w:after="240"/>
      <w:ind w:left="928"/>
      <w:contextualSpacing/>
      <w:jc w:val="both"/>
      <w:outlineLvl w:val="2"/>
    </w:pPr>
    <w:rPr>
      <w:b/>
      <w:bCs/>
      <w:sz w:val="26"/>
      <w:szCs w:val="26"/>
      <w:lang w:val="x-none" w:eastAsia="x-none"/>
    </w:rPr>
  </w:style>
  <w:style w:type="paragraph" w:styleId="4">
    <w:name w:val="heading 4"/>
    <w:basedOn w:val="a5"/>
    <w:next w:val="a5"/>
    <w:link w:val="41"/>
    <w:uiPriority w:val="9"/>
    <w:qFormat/>
    <w:rsid w:val="00DB652E"/>
    <w:pPr>
      <w:keepNext/>
      <w:numPr>
        <w:ilvl w:val="3"/>
        <w:numId w:val="1"/>
      </w:numPr>
      <w:tabs>
        <w:tab w:val="left" w:pos="1418"/>
      </w:tabs>
      <w:spacing w:before="120" w:after="60"/>
      <w:jc w:val="both"/>
      <w:outlineLvl w:val="3"/>
    </w:pPr>
    <w:rPr>
      <w:bCs/>
      <w:sz w:val="22"/>
      <w:lang w:val="x-none" w:eastAsia="x-none"/>
    </w:rPr>
  </w:style>
  <w:style w:type="paragraph" w:styleId="5">
    <w:name w:val="heading 5"/>
    <w:basedOn w:val="a5"/>
    <w:next w:val="a5"/>
    <w:link w:val="50"/>
    <w:uiPriority w:val="9"/>
    <w:qFormat/>
    <w:rsid w:val="00172C09"/>
    <w:pPr>
      <w:numPr>
        <w:ilvl w:val="4"/>
        <w:numId w:val="1"/>
      </w:numPr>
      <w:tabs>
        <w:tab w:val="left" w:pos="1701"/>
      </w:tabs>
      <w:spacing w:before="240" w:after="60"/>
      <w:ind w:left="0"/>
      <w:outlineLvl w:val="4"/>
    </w:pPr>
    <w:rPr>
      <w:b/>
      <w:bCs/>
      <w:iCs/>
      <w:sz w:val="22"/>
      <w:szCs w:val="22"/>
      <w:lang w:val="x-none" w:eastAsia="x-none"/>
    </w:rPr>
  </w:style>
  <w:style w:type="paragraph" w:styleId="6">
    <w:name w:val="heading 6"/>
    <w:basedOn w:val="a5"/>
    <w:next w:val="a5"/>
    <w:link w:val="60"/>
    <w:uiPriority w:val="9"/>
    <w:qFormat/>
    <w:rsid w:val="00172C09"/>
    <w:pPr>
      <w:numPr>
        <w:ilvl w:val="5"/>
        <w:numId w:val="1"/>
      </w:numPr>
      <w:spacing w:before="240" w:after="60"/>
      <w:outlineLvl w:val="5"/>
    </w:pPr>
    <w:rPr>
      <w:b/>
      <w:bCs/>
      <w:sz w:val="22"/>
      <w:szCs w:val="22"/>
      <w:lang w:val="x-none" w:eastAsia="x-none"/>
    </w:rPr>
  </w:style>
  <w:style w:type="paragraph" w:styleId="7">
    <w:name w:val="heading 7"/>
    <w:basedOn w:val="a5"/>
    <w:next w:val="a5"/>
    <w:link w:val="70"/>
    <w:uiPriority w:val="9"/>
    <w:qFormat/>
    <w:rsid w:val="00172C09"/>
    <w:pPr>
      <w:numPr>
        <w:ilvl w:val="6"/>
        <w:numId w:val="1"/>
      </w:numPr>
      <w:spacing w:before="240" w:after="60"/>
      <w:outlineLvl w:val="6"/>
    </w:pPr>
    <w:rPr>
      <w:lang w:val="x-none" w:eastAsia="x-none"/>
    </w:rPr>
  </w:style>
  <w:style w:type="paragraph" w:styleId="8">
    <w:name w:val="heading 8"/>
    <w:basedOn w:val="a5"/>
    <w:next w:val="a5"/>
    <w:link w:val="80"/>
    <w:uiPriority w:val="9"/>
    <w:qFormat/>
    <w:rsid w:val="00172C09"/>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172C09"/>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uiPriority w:val="9"/>
    <w:rsid w:val="0072333B"/>
    <w:rPr>
      <w:b/>
      <w:bCs/>
      <w:caps/>
      <w:kern w:val="32"/>
      <w:sz w:val="28"/>
      <w:szCs w:val="28"/>
    </w:rPr>
  </w:style>
  <w:style w:type="character" w:customStyle="1" w:styleId="22">
    <w:name w:val="Заголовок 2 Знак"/>
    <w:link w:val="21"/>
    <w:uiPriority w:val="9"/>
    <w:rsid w:val="0072333B"/>
    <w:rPr>
      <w:b/>
      <w:bCs/>
      <w:iCs/>
      <w:caps/>
      <w:sz w:val="28"/>
      <w:szCs w:val="28"/>
    </w:rPr>
  </w:style>
  <w:style w:type="character" w:customStyle="1" w:styleId="31">
    <w:name w:val="Заголовок 3 Знак"/>
    <w:link w:val="3"/>
    <w:uiPriority w:val="9"/>
    <w:rsid w:val="0072333B"/>
    <w:rPr>
      <w:b/>
      <w:bCs/>
      <w:sz w:val="26"/>
      <w:szCs w:val="26"/>
      <w:lang w:val="x-none" w:eastAsia="x-none"/>
    </w:rPr>
  </w:style>
  <w:style w:type="character" w:customStyle="1" w:styleId="41">
    <w:name w:val="Заголовок 4 Знак"/>
    <w:link w:val="4"/>
    <w:uiPriority w:val="9"/>
    <w:rsid w:val="0072333B"/>
    <w:rPr>
      <w:bCs/>
      <w:sz w:val="22"/>
      <w:szCs w:val="24"/>
      <w:lang w:val="x-none" w:eastAsia="x-none"/>
    </w:rPr>
  </w:style>
  <w:style w:type="character" w:customStyle="1" w:styleId="50">
    <w:name w:val="Заголовок 5 Знак"/>
    <w:link w:val="5"/>
    <w:uiPriority w:val="9"/>
    <w:rsid w:val="0072333B"/>
    <w:rPr>
      <w:b/>
      <w:bCs/>
      <w:iCs/>
      <w:sz w:val="22"/>
      <w:szCs w:val="22"/>
      <w:lang w:val="x-none" w:eastAsia="x-none"/>
    </w:rPr>
  </w:style>
  <w:style w:type="character" w:customStyle="1" w:styleId="60">
    <w:name w:val="Заголовок 6 Знак"/>
    <w:link w:val="6"/>
    <w:uiPriority w:val="9"/>
    <w:rsid w:val="0072333B"/>
    <w:rPr>
      <w:b/>
      <w:bCs/>
      <w:sz w:val="22"/>
      <w:szCs w:val="22"/>
      <w:lang w:val="x-none" w:eastAsia="x-none"/>
    </w:rPr>
  </w:style>
  <w:style w:type="character" w:customStyle="1" w:styleId="70">
    <w:name w:val="Заголовок 7 Знак"/>
    <w:link w:val="7"/>
    <w:uiPriority w:val="9"/>
    <w:rsid w:val="0072333B"/>
    <w:rPr>
      <w:sz w:val="24"/>
      <w:szCs w:val="24"/>
      <w:lang w:val="x-none" w:eastAsia="x-none"/>
    </w:rPr>
  </w:style>
  <w:style w:type="character" w:customStyle="1" w:styleId="80">
    <w:name w:val="Заголовок 8 Знак"/>
    <w:link w:val="8"/>
    <w:uiPriority w:val="9"/>
    <w:rsid w:val="0072333B"/>
    <w:rPr>
      <w:i/>
      <w:iCs/>
      <w:sz w:val="24"/>
      <w:szCs w:val="24"/>
      <w:lang w:val="x-none" w:eastAsia="x-none"/>
    </w:rPr>
  </w:style>
  <w:style w:type="character" w:customStyle="1" w:styleId="90">
    <w:name w:val="Заголовок 9 Знак"/>
    <w:link w:val="9"/>
    <w:uiPriority w:val="9"/>
    <w:rsid w:val="0072333B"/>
    <w:rPr>
      <w:rFonts w:ascii="Arial" w:hAnsi="Arial"/>
      <w:sz w:val="22"/>
      <w:szCs w:val="22"/>
      <w:lang w:val="x-none" w:eastAsia="x-none"/>
    </w:rPr>
  </w:style>
  <w:style w:type="paragraph" w:styleId="a3">
    <w:name w:val="List"/>
    <w:basedOn w:val="a5"/>
    <w:link w:val="a9"/>
    <w:rsid w:val="00A63A8B"/>
    <w:pPr>
      <w:numPr>
        <w:numId w:val="6"/>
      </w:numPr>
      <w:spacing w:after="60"/>
      <w:ind w:left="0"/>
      <w:jc w:val="both"/>
    </w:pPr>
    <w:rPr>
      <w:snapToGrid w:val="0"/>
      <w:lang w:val="x-none" w:eastAsia="x-none"/>
    </w:rPr>
  </w:style>
  <w:style w:type="character" w:customStyle="1" w:styleId="a9">
    <w:name w:val="Список Знак"/>
    <w:link w:val="a3"/>
    <w:rsid w:val="00A63A8B"/>
    <w:rPr>
      <w:snapToGrid w:val="0"/>
      <w:sz w:val="24"/>
      <w:szCs w:val="24"/>
      <w:lang w:val="x-none" w:eastAsia="x-none"/>
    </w:rPr>
  </w:style>
  <w:style w:type="paragraph" w:customStyle="1" w:styleId="aa">
    <w:name w:val="Год утверждения"/>
    <w:basedOn w:val="a5"/>
    <w:rsid w:val="00172C09"/>
    <w:pPr>
      <w:jc w:val="center"/>
    </w:pPr>
    <w:rPr>
      <w:b/>
      <w:sz w:val="28"/>
      <w:szCs w:val="28"/>
    </w:rPr>
  </w:style>
  <w:style w:type="paragraph" w:styleId="ab">
    <w:name w:val="header"/>
    <w:basedOn w:val="a5"/>
    <w:link w:val="ac"/>
    <w:uiPriority w:val="99"/>
    <w:rsid w:val="00A14CB9"/>
    <w:pPr>
      <w:tabs>
        <w:tab w:val="center" w:pos="4677"/>
        <w:tab w:val="right" w:pos="9355"/>
      </w:tabs>
    </w:pPr>
    <w:rPr>
      <w:lang w:val="x-none" w:eastAsia="x-none"/>
    </w:rPr>
  </w:style>
  <w:style w:type="character" w:customStyle="1" w:styleId="ac">
    <w:name w:val="Верхний колонтитул Знак"/>
    <w:link w:val="ab"/>
    <w:uiPriority w:val="99"/>
    <w:rsid w:val="0072333B"/>
    <w:rPr>
      <w:sz w:val="24"/>
      <w:szCs w:val="24"/>
    </w:rPr>
  </w:style>
  <w:style w:type="paragraph" w:customStyle="1" w:styleId="ad">
    <w:name w:val="Утверждаю"/>
    <w:basedOn w:val="a5"/>
    <w:rsid w:val="00172C09"/>
  </w:style>
  <w:style w:type="paragraph" w:styleId="32">
    <w:name w:val="toc 3"/>
    <w:basedOn w:val="a5"/>
    <w:next w:val="a5"/>
    <w:autoRedefine/>
    <w:uiPriority w:val="39"/>
    <w:rsid w:val="005524E4"/>
    <w:pPr>
      <w:tabs>
        <w:tab w:val="left" w:pos="1701"/>
        <w:tab w:val="right" w:leader="dot" w:pos="9911"/>
      </w:tabs>
      <w:ind w:left="480"/>
    </w:pPr>
    <w:rPr>
      <w:i/>
      <w:iCs/>
      <w:sz w:val="20"/>
      <w:szCs w:val="20"/>
    </w:rPr>
  </w:style>
  <w:style w:type="paragraph" w:customStyle="1" w:styleId="a">
    <w:name w:val="Список нумерованный"/>
    <w:basedOn w:val="a5"/>
    <w:rsid w:val="00AE3B7B"/>
    <w:pPr>
      <w:keepNext/>
      <w:keepLines/>
      <w:numPr>
        <w:numId w:val="8"/>
      </w:numPr>
      <w:spacing w:before="120"/>
      <w:ind w:left="0" w:firstLine="0"/>
      <w:contextualSpacing/>
      <w:jc w:val="both"/>
    </w:pPr>
  </w:style>
  <w:style w:type="paragraph" w:customStyle="1" w:styleId="2">
    <w:name w:val="Пункт 2"/>
    <w:basedOn w:val="21"/>
    <w:rsid w:val="00F179F7"/>
    <w:pPr>
      <w:keepLines/>
      <w:numPr>
        <w:numId w:val="11"/>
      </w:numPr>
      <w:tabs>
        <w:tab w:val="clear" w:pos="1134"/>
        <w:tab w:val="clear" w:pos="1276"/>
      </w:tabs>
      <w:spacing w:before="120"/>
      <w:contextualSpacing/>
      <w:jc w:val="both"/>
    </w:pPr>
    <w:rPr>
      <w:b w:val="0"/>
      <w:caps w:val="0"/>
      <w:sz w:val="24"/>
      <w:szCs w:val="24"/>
    </w:rPr>
  </w:style>
  <w:style w:type="paragraph" w:customStyle="1" w:styleId="33">
    <w:name w:val="Пункт 3"/>
    <w:basedOn w:val="3"/>
    <w:rsid w:val="00645118"/>
    <w:pPr>
      <w:keepNext w:val="0"/>
      <w:spacing w:after="60"/>
    </w:pPr>
    <w:rPr>
      <w:b w:val="0"/>
      <w:sz w:val="24"/>
      <w:szCs w:val="24"/>
    </w:rPr>
  </w:style>
  <w:style w:type="paragraph" w:customStyle="1" w:styleId="42">
    <w:name w:val="Пункт 4"/>
    <w:basedOn w:val="4"/>
    <w:rsid w:val="00645118"/>
    <w:pPr>
      <w:keepNext w:val="0"/>
    </w:pPr>
    <w:rPr>
      <w:b/>
    </w:rPr>
  </w:style>
  <w:style w:type="paragraph" w:customStyle="1" w:styleId="51">
    <w:name w:val="Пункт 5"/>
    <w:basedOn w:val="5"/>
    <w:link w:val="52"/>
    <w:rsid w:val="00172C09"/>
    <w:pPr>
      <w:spacing w:before="60"/>
    </w:pPr>
    <w:rPr>
      <w:b w:val="0"/>
      <w:sz w:val="24"/>
      <w:szCs w:val="24"/>
    </w:rPr>
  </w:style>
  <w:style w:type="character" w:customStyle="1" w:styleId="52">
    <w:name w:val="Пункт 5 Знак"/>
    <w:link w:val="51"/>
    <w:rsid w:val="0080314C"/>
    <w:rPr>
      <w:bCs/>
      <w:iCs/>
      <w:sz w:val="24"/>
      <w:szCs w:val="24"/>
      <w:lang w:val="x-none" w:eastAsia="x-none"/>
    </w:rPr>
  </w:style>
  <w:style w:type="paragraph" w:customStyle="1" w:styleId="a2">
    <w:name w:val="Приложение"/>
    <w:basedOn w:val="a5"/>
    <w:next w:val="a5"/>
    <w:rsid w:val="00E072BE"/>
    <w:pPr>
      <w:keepNext/>
      <w:pageBreakBefore/>
      <w:numPr>
        <w:numId w:val="7"/>
      </w:numPr>
      <w:spacing w:before="120" w:after="120"/>
      <w:jc w:val="center"/>
    </w:pPr>
    <w:rPr>
      <w:b/>
      <w:kern w:val="28"/>
      <w:sz w:val="28"/>
      <w:szCs w:val="20"/>
    </w:rPr>
  </w:style>
  <w:style w:type="paragraph" w:customStyle="1" w:styleId="ae">
    <w:name w:val="Табличный"/>
    <w:basedOn w:val="a5"/>
    <w:rsid w:val="00172C09"/>
    <w:pPr>
      <w:keepNext/>
      <w:widowControl w:val="0"/>
      <w:spacing w:before="60" w:after="60"/>
      <w:jc w:val="center"/>
    </w:pPr>
    <w:rPr>
      <w:b/>
      <w:sz w:val="22"/>
      <w:szCs w:val="20"/>
    </w:rPr>
  </w:style>
  <w:style w:type="paragraph" w:customStyle="1" w:styleId="af">
    <w:name w:val="Содержание"/>
    <w:basedOn w:val="a5"/>
    <w:rsid w:val="00172C09"/>
    <w:pPr>
      <w:widowControl w:val="0"/>
      <w:spacing w:before="240" w:after="240"/>
      <w:jc w:val="center"/>
    </w:pPr>
    <w:rPr>
      <w:b/>
      <w:caps/>
      <w:szCs w:val="20"/>
    </w:rPr>
  </w:style>
  <w:style w:type="paragraph" w:customStyle="1" w:styleId="af0">
    <w:name w:val="Верх. колонт. четн."/>
    <w:basedOn w:val="a5"/>
    <w:rsid w:val="00172C09"/>
    <w:pPr>
      <w:widowControl w:val="0"/>
      <w:spacing w:line="240" w:lineRule="exact"/>
      <w:jc w:val="right"/>
    </w:pPr>
    <w:rPr>
      <w:rFonts w:ascii="Arial" w:hAnsi="Arial"/>
      <w:b/>
      <w:i/>
      <w:szCs w:val="20"/>
    </w:rPr>
  </w:style>
  <w:style w:type="paragraph" w:customStyle="1" w:styleId="af1">
    <w:name w:val="Верх. колонт. нечет."/>
    <w:basedOn w:val="a5"/>
    <w:rsid w:val="00172C09"/>
    <w:pPr>
      <w:widowControl w:val="0"/>
      <w:spacing w:line="240" w:lineRule="exact"/>
    </w:pPr>
    <w:rPr>
      <w:rFonts w:ascii="Arial" w:hAnsi="Arial"/>
      <w:b/>
      <w:i/>
      <w:szCs w:val="20"/>
    </w:rPr>
  </w:style>
  <w:style w:type="paragraph" w:styleId="af2">
    <w:name w:val="Balloon Text"/>
    <w:basedOn w:val="a5"/>
    <w:link w:val="af3"/>
    <w:uiPriority w:val="99"/>
    <w:semiHidden/>
    <w:rsid w:val="00172C09"/>
    <w:pPr>
      <w:widowControl w:val="0"/>
      <w:suppressAutoHyphens/>
      <w:jc w:val="both"/>
    </w:pPr>
    <w:rPr>
      <w:rFonts w:ascii="Tahoma" w:hAnsi="Tahoma"/>
      <w:sz w:val="16"/>
      <w:szCs w:val="16"/>
      <w:lang w:val="x-none" w:eastAsia="x-none"/>
    </w:rPr>
  </w:style>
  <w:style w:type="character" w:customStyle="1" w:styleId="af3">
    <w:name w:val="Текст выноски Знак"/>
    <w:link w:val="af2"/>
    <w:uiPriority w:val="99"/>
    <w:semiHidden/>
    <w:rsid w:val="0072333B"/>
    <w:rPr>
      <w:rFonts w:ascii="Tahoma" w:hAnsi="Tahoma" w:cs="Courier New"/>
      <w:sz w:val="16"/>
      <w:szCs w:val="16"/>
    </w:rPr>
  </w:style>
  <w:style w:type="paragraph" w:styleId="af4">
    <w:name w:val="Block Text"/>
    <w:basedOn w:val="a5"/>
    <w:rsid w:val="00172C09"/>
    <w:pPr>
      <w:widowControl w:val="0"/>
      <w:shd w:val="clear" w:color="auto" w:fill="FFFFFF"/>
      <w:suppressAutoHyphens/>
      <w:spacing w:line="312" w:lineRule="auto"/>
      <w:ind w:left="11" w:right="28" w:firstLine="680"/>
      <w:jc w:val="both"/>
    </w:pPr>
    <w:rPr>
      <w:b/>
      <w:szCs w:val="20"/>
    </w:rPr>
  </w:style>
  <w:style w:type="paragraph" w:styleId="13">
    <w:name w:val="toc 1"/>
    <w:basedOn w:val="a5"/>
    <w:next w:val="a5"/>
    <w:uiPriority w:val="39"/>
    <w:rsid w:val="00172C09"/>
    <w:pPr>
      <w:spacing w:before="120" w:after="120"/>
    </w:pPr>
    <w:rPr>
      <w:b/>
      <w:bCs/>
      <w:caps/>
      <w:sz w:val="20"/>
      <w:szCs w:val="20"/>
    </w:rPr>
  </w:style>
  <w:style w:type="paragraph" w:styleId="23">
    <w:name w:val="toc 2"/>
    <w:basedOn w:val="a5"/>
    <w:next w:val="a5"/>
    <w:autoRedefine/>
    <w:uiPriority w:val="39"/>
    <w:rsid w:val="00AA3E44"/>
    <w:pPr>
      <w:tabs>
        <w:tab w:val="right" w:leader="dot" w:pos="9911"/>
      </w:tabs>
      <w:ind w:left="240"/>
    </w:pPr>
    <w:rPr>
      <w:smallCaps/>
      <w:noProof/>
      <w:sz w:val="20"/>
      <w:szCs w:val="20"/>
    </w:rPr>
  </w:style>
  <w:style w:type="paragraph" w:styleId="af5">
    <w:name w:val="caption"/>
    <w:basedOn w:val="a5"/>
    <w:next w:val="a5"/>
    <w:uiPriority w:val="35"/>
    <w:qFormat/>
    <w:rsid w:val="00172C09"/>
    <w:pPr>
      <w:spacing w:before="120" w:after="120"/>
      <w:jc w:val="center"/>
    </w:pPr>
    <w:rPr>
      <w:b/>
      <w:bCs/>
      <w:sz w:val="22"/>
      <w:szCs w:val="20"/>
    </w:rPr>
  </w:style>
  <w:style w:type="paragraph" w:customStyle="1" w:styleId="af6">
    <w:name w:val="Название таблицы"/>
    <w:basedOn w:val="af5"/>
    <w:rsid w:val="00BC62BB"/>
    <w:pPr>
      <w:keepNext/>
      <w:spacing w:after="0"/>
      <w:jc w:val="left"/>
    </w:pPr>
    <w:rPr>
      <w:szCs w:val="22"/>
    </w:rPr>
  </w:style>
  <w:style w:type="paragraph" w:customStyle="1" w:styleId="af7">
    <w:name w:val="Табличный_заголовки"/>
    <w:basedOn w:val="a5"/>
    <w:rsid w:val="00DB652E"/>
    <w:pPr>
      <w:keepNext/>
      <w:keepLines/>
      <w:jc w:val="center"/>
    </w:pPr>
    <w:rPr>
      <w:sz w:val="22"/>
      <w:szCs w:val="22"/>
    </w:rPr>
  </w:style>
  <w:style w:type="paragraph" w:customStyle="1" w:styleId="af8">
    <w:name w:val="Табличный_центр"/>
    <w:basedOn w:val="a5"/>
    <w:rsid w:val="00172C09"/>
    <w:pPr>
      <w:jc w:val="center"/>
    </w:pPr>
    <w:rPr>
      <w:sz w:val="22"/>
      <w:szCs w:val="22"/>
    </w:rPr>
  </w:style>
  <w:style w:type="paragraph" w:customStyle="1" w:styleId="1">
    <w:name w:val="Список 1)"/>
    <w:basedOn w:val="a5"/>
    <w:rsid w:val="00E072BE"/>
    <w:pPr>
      <w:numPr>
        <w:numId w:val="4"/>
      </w:numPr>
      <w:spacing w:after="60"/>
      <w:jc w:val="both"/>
    </w:pPr>
  </w:style>
  <w:style w:type="paragraph" w:customStyle="1" w:styleId="af9">
    <w:name w:val="Примечания"/>
    <w:basedOn w:val="a5"/>
    <w:link w:val="14"/>
    <w:rsid w:val="00172C09"/>
    <w:pPr>
      <w:spacing w:before="120"/>
      <w:ind w:firstLine="567"/>
      <w:jc w:val="both"/>
    </w:pPr>
    <w:rPr>
      <w:spacing w:val="80"/>
    </w:rPr>
  </w:style>
  <w:style w:type="character" w:customStyle="1" w:styleId="14">
    <w:name w:val="Примечания Знак1"/>
    <w:link w:val="af9"/>
    <w:rsid w:val="00E6741E"/>
    <w:rPr>
      <w:spacing w:val="80"/>
      <w:sz w:val="24"/>
      <w:szCs w:val="24"/>
      <w:lang w:val="ru-RU" w:eastAsia="ru-RU" w:bidi="ar-SA"/>
    </w:rPr>
  </w:style>
  <w:style w:type="paragraph" w:customStyle="1" w:styleId="afa">
    <w:name w:val="Внимание"/>
    <w:basedOn w:val="a5"/>
    <w:rsid w:val="00172C09"/>
    <w:pPr>
      <w:spacing w:before="120"/>
      <w:ind w:firstLine="567"/>
      <w:jc w:val="both"/>
    </w:pPr>
    <w:rPr>
      <w:b/>
      <w:bCs/>
    </w:rPr>
  </w:style>
  <w:style w:type="paragraph" w:customStyle="1" w:styleId="a1">
    <w:name w:val="Табличный_нумерованный"/>
    <w:basedOn w:val="a5"/>
    <w:link w:val="afb"/>
    <w:rsid w:val="00301DFE"/>
    <w:pPr>
      <w:numPr>
        <w:numId w:val="3"/>
      </w:numPr>
    </w:pPr>
    <w:rPr>
      <w:sz w:val="22"/>
      <w:szCs w:val="22"/>
      <w:lang w:val="x-none" w:eastAsia="x-none"/>
    </w:rPr>
  </w:style>
  <w:style w:type="character" w:customStyle="1" w:styleId="afb">
    <w:name w:val="Табличный_нумерованный Знак"/>
    <w:link w:val="a1"/>
    <w:rsid w:val="00F5339E"/>
    <w:rPr>
      <w:sz w:val="22"/>
      <w:szCs w:val="22"/>
      <w:lang w:val="x-none" w:eastAsia="x-none"/>
    </w:rPr>
  </w:style>
  <w:style w:type="paragraph" w:styleId="43">
    <w:name w:val="toc 4"/>
    <w:basedOn w:val="a5"/>
    <w:next w:val="a5"/>
    <w:autoRedefine/>
    <w:semiHidden/>
    <w:rsid w:val="00172C09"/>
    <w:pPr>
      <w:ind w:left="720"/>
    </w:pPr>
    <w:rPr>
      <w:sz w:val="18"/>
      <w:szCs w:val="18"/>
    </w:rPr>
  </w:style>
  <w:style w:type="paragraph" w:styleId="53">
    <w:name w:val="toc 5"/>
    <w:basedOn w:val="a5"/>
    <w:next w:val="a5"/>
    <w:autoRedefine/>
    <w:semiHidden/>
    <w:rsid w:val="00172C09"/>
    <w:pPr>
      <w:ind w:left="960"/>
    </w:pPr>
    <w:rPr>
      <w:sz w:val="18"/>
      <w:szCs w:val="18"/>
    </w:rPr>
  </w:style>
  <w:style w:type="paragraph" w:styleId="61">
    <w:name w:val="toc 6"/>
    <w:basedOn w:val="a5"/>
    <w:next w:val="a5"/>
    <w:autoRedefine/>
    <w:semiHidden/>
    <w:rsid w:val="00172C09"/>
    <w:pPr>
      <w:ind w:left="1200"/>
    </w:pPr>
    <w:rPr>
      <w:sz w:val="18"/>
      <w:szCs w:val="18"/>
    </w:rPr>
  </w:style>
  <w:style w:type="paragraph" w:styleId="71">
    <w:name w:val="toc 7"/>
    <w:basedOn w:val="a5"/>
    <w:next w:val="a5"/>
    <w:autoRedefine/>
    <w:semiHidden/>
    <w:rsid w:val="00172C09"/>
    <w:pPr>
      <w:ind w:left="1440"/>
    </w:pPr>
    <w:rPr>
      <w:sz w:val="18"/>
      <w:szCs w:val="18"/>
    </w:rPr>
  </w:style>
  <w:style w:type="paragraph" w:styleId="81">
    <w:name w:val="toc 8"/>
    <w:basedOn w:val="a5"/>
    <w:next w:val="a5"/>
    <w:autoRedefine/>
    <w:semiHidden/>
    <w:rsid w:val="00172C09"/>
    <w:pPr>
      <w:ind w:left="1680"/>
    </w:pPr>
    <w:rPr>
      <w:sz w:val="18"/>
      <w:szCs w:val="18"/>
    </w:rPr>
  </w:style>
  <w:style w:type="paragraph" w:styleId="91">
    <w:name w:val="toc 9"/>
    <w:basedOn w:val="a5"/>
    <w:next w:val="a5"/>
    <w:autoRedefine/>
    <w:semiHidden/>
    <w:rsid w:val="00172C09"/>
    <w:pPr>
      <w:ind w:left="1920"/>
    </w:pPr>
    <w:rPr>
      <w:sz w:val="18"/>
      <w:szCs w:val="18"/>
    </w:rPr>
  </w:style>
  <w:style w:type="character" w:styleId="afc">
    <w:name w:val="Hyperlink"/>
    <w:uiPriority w:val="99"/>
    <w:rsid w:val="00172C09"/>
    <w:rPr>
      <w:color w:val="0000FF"/>
      <w:u w:val="single"/>
    </w:rPr>
  </w:style>
  <w:style w:type="paragraph" w:styleId="afd">
    <w:name w:val="Body Text"/>
    <w:basedOn w:val="a5"/>
    <w:link w:val="afe"/>
    <w:rsid w:val="00172C09"/>
    <w:pPr>
      <w:numPr>
        <w:ilvl w:val="12"/>
      </w:numPr>
      <w:spacing w:after="60"/>
      <w:ind w:firstLine="567"/>
      <w:jc w:val="both"/>
    </w:pPr>
    <w:rPr>
      <w:szCs w:val="20"/>
    </w:rPr>
  </w:style>
  <w:style w:type="character" w:customStyle="1" w:styleId="afe">
    <w:name w:val="Основной текст Знак"/>
    <w:link w:val="afd"/>
    <w:rsid w:val="0080314C"/>
    <w:rPr>
      <w:sz w:val="24"/>
      <w:lang w:val="ru-RU" w:eastAsia="ru-RU" w:bidi="ar-SA"/>
    </w:rPr>
  </w:style>
  <w:style w:type="paragraph" w:customStyle="1" w:styleId="aff">
    <w:name w:val="Верхняя шапка"/>
    <w:basedOn w:val="a5"/>
    <w:rsid w:val="006F3034"/>
    <w:pPr>
      <w:jc w:val="center"/>
    </w:pPr>
    <w:rPr>
      <w:b/>
      <w:bCs/>
      <w:sz w:val="28"/>
      <w:szCs w:val="20"/>
    </w:rPr>
  </w:style>
  <w:style w:type="paragraph" w:styleId="aff0">
    <w:name w:val="toa heading"/>
    <w:basedOn w:val="a5"/>
    <w:next w:val="a5"/>
    <w:semiHidden/>
    <w:rsid w:val="00172C09"/>
    <w:pPr>
      <w:spacing w:before="40" w:after="20"/>
      <w:jc w:val="center"/>
    </w:pPr>
    <w:rPr>
      <w:b/>
      <w:sz w:val="22"/>
      <w:szCs w:val="20"/>
    </w:rPr>
  </w:style>
  <w:style w:type="paragraph" w:styleId="aff1">
    <w:name w:val="annotation text"/>
    <w:basedOn w:val="a5"/>
    <w:semiHidden/>
    <w:rsid w:val="00172C09"/>
    <w:rPr>
      <w:sz w:val="20"/>
      <w:szCs w:val="20"/>
    </w:rPr>
  </w:style>
  <w:style w:type="paragraph" w:styleId="aff2">
    <w:name w:val="annotation subject"/>
    <w:basedOn w:val="aff1"/>
    <w:next w:val="aff1"/>
    <w:semiHidden/>
    <w:rsid w:val="00172C09"/>
    <w:pPr>
      <w:ind w:firstLine="284"/>
      <w:jc w:val="both"/>
    </w:pPr>
    <w:rPr>
      <w:b/>
      <w:bCs/>
    </w:rPr>
  </w:style>
  <w:style w:type="paragraph" w:customStyle="1" w:styleId="aff3">
    <w:name w:val="ЕСКД_название устройства"/>
    <w:basedOn w:val="a5"/>
    <w:rsid w:val="00172C09"/>
    <w:pPr>
      <w:spacing w:line="360" w:lineRule="auto"/>
      <w:jc w:val="center"/>
    </w:pPr>
    <w:rPr>
      <w:b/>
      <w:bCs/>
      <w:sz w:val="36"/>
      <w:szCs w:val="36"/>
    </w:rPr>
  </w:style>
  <w:style w:type="paragraph" w:customStyle="1" w:styleId="a4">
    <w:name w:val="Требования"/>
    <w:basedOn w:val="2"/>
    <w:rsid w:val="00172C09"/>
    <w:pPr>
      <w:numPr>
        <w:numId w:val="5"/>
      </w:numPr>
      <w:ind w:left="0" w:firstLine="567"/>
    </w:pPr>
    <w:rPr>
      <w:i/>
    </w:rPr>
  </w:style>
  <w:style w:type="paragraph" w:customStyle="1" w:styleId="a0">
    <w:name w:val="Список а)"/>
    <w:basedOn w:val="a3"/>
    <w:rsid w:val="0054040A"/>
    <w:pPr>
      <w:numPr>
        <w:numId w:val="2"/>
      </w:numPr>
    </w:pPr>
  </w:style>
  <w:style w:type="paragraph" w:styleId="aff4">
    <w:name w:val="Document Map"/>
    <w:basedOn w:val="a5"/>
    <w:semiHidden/>
    <w:rsid w:val="00172C09"/>
    <w:pPr>
      <w:widowControl w:val="0"/>
      <w:shd w:val="clear" w:color="auto" w:fill="000080"/>
      <w:suppressAutoHyphens/>
      <w:jc w:val="both"/>
    </w:pPr>
    <w:rPr>
      <w:rFonts w:ascii="Tahoma" w:hAnsi="Tahoma"/>
      <w:szCs w:val="20"/>
    </w:rPr>
  </w:style>
  <w:style w:type="paragraph" w:customStyle="1" w:styleId="aff5">
    <w:name w:val="Внимание_Опасность"/>
    <w:basedOn w:val="afa"/>
    <w:rsid w:val="00172C09"/>
    <w:pPr>
      <w:keepLines/>
    </w:pPr>
    <w:rPr>
      <w:caps/>
    </w:rPr>
  </w:style>
  <w:style w:type="character" w:styleId="aff6">
    <w:name w:val="annotation reference"/>
    <w:semiHidden/>
    <w:rsid w:val="00172C09"/>
    <w:rPr>
      <w:sz w:val="16"/>
      <w:szCs w:val="16"/>
    </w:rPr>
  </w:style>
  <w:style w:type="paragraph" w:customStyle="1" w:styleId="aff7">
    <w:name w:val="Абзац"/>
    <w:basedOn w:val="a5"/>
    <w:link w:val="aff8"/>
    <w:qFormat/>
    <w:rsid w:val="00172C09"/>
    <w:pPr>
      <w:spacing w:before="120" w:after="60"/>
      <w:ind w:firstLine="567"/>
      <w:jc w:val="both"/>
    </w:pPr>
  </w:style>
  <w:style w:type="character" w:customStyle="1" w:styleId="aff8">
    <w:name w:val="Абзац Знак"/>
    <w:link w:val="aff7"/>
    <w:rsid w:val="0069205C"/>
    <w:rPr>
      <w:sz w:val="24"/>
      <w:szCs w:val="24"/>
      <w:lang w:val="ru-RU" w:eastAsia="ru-RU" w:bidi="ar-SA"/>
    </w:rPr>
  </w:style>
  <w:style w:type="paragraph" w:customStyle="1" w:styleId="aff9">
    <w:name w:val="Табличный_слева"/>
    <w:basedOn w:val="a5"/>
    <w:rsid w:val="00E20671"/>
    <w:rPr>
      <w:sz w:val="22"/>
      <w:szCs w:val="22"/>
    </w:rPr>
  </w:style>
  <w:style w:type="paragraph" w:customStyle="1" w:styleId="15">
    <w:name w:val="Обычный 1"/>
    <w:basedOn w:val="a5"/>
    <w:next w:val="a5"/>
    <w:semiHidden/>
    <w:rsid w:val="00172C09"/>
    <w:pPr>
      <w:tabs>
        <w:tab w:val="num" w:pos="360"/>
      </w:tabs>
      <w:spacing w:before="120"/>
      <w:ind w:left="360" w:hanging="360"/>
      <w:jc w:val="both"/>
    </w:pPr>
    <w:rPr>
      <w:szCs w:val="20"/>
    </w:rPr>
  </w:style>
  <w:style w:type="paragraph" w:styleId="affa">
    <w:name w:val="footer"/>
    <w:aliases w:val=" Знак, Знак6,Знак,Знак6"/>
    <w:basedOn w:val="a5"/>
    <w:link w:val="affb"/>
    <w:uiPriority w:val="99"/>
    <w:rsid w:val="00A14CB9"/>
    <w:pPr>
      <w:tabs>
        <w:tab w:val="center" w:pos="4677"/>
        <w:tab w:val="right" w:pos="9355"/>
      </w:tabs>
    </w:pPr>
    <w:rPr>
      <w:lang w:val="x-none" w:eastAsia="x-none"/>
    </w:rPr>
  </w:style>
  <w:style w:type="character" w:customStyle="1" w:styleId="affb">
    <w:name w:val="Нижний колонтитул Знак"/>
    <w:aliases w:val=" Знак Знак, Знак6 Знак,Знак Знак,Знак6 Знак"/>
    <w:link w:val="affa"/>
    <w:uiPriority w:val="99"/>
    <w:rsid w:val="00075583"/>
    <w:rPr>
      <w:sz w:val="24"/>
      <w:szCs w:val="24"/>
    </w:rPr>
  </w:style>
  <w:style w:type="table" w:styleId="affc">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rsid w:val="0084131A"/>
    <w:rPr>
      <w:color w:val="800080"/>
      <w:u w:val="single"/>
    </w:rPr>
  </w:style>
  <w:style w:type="paragraph" w:customStyle="1" w:styleId="affe">
    <w:name w:val="Обычный влево"/>
    <w:basedOn w:val="15"/>
    <w:rsid w:val="0084131A"/>
    <w:pPr>
      <w:tabs>
        <w:tab w:val="clear" w:pos="360"/>
      </w:tabs>
      <w:spacing w:before="0"/>
      <w:ind w:left="0" w:firstLine="0"/>
      <w:jc w:val="left"/>
    </w:pPr>
  </w:style>
  <w:style w:type="paragraph" w:customStyle="1" w:styleId="afff">
    <w:name w:val="Шапка таблицы"/>
    <w:basedOn w:val="a5"/>
    <w:rsid w:val="0084131A"/>
    <w:pPr>
      <w:jc w:val="center"/>
    </w:pPr>
    <w:rPr>
      <w:b/>
      <w:szCs w:val="20"/>
    </w:rPr>
  </w:style>
  <w:style w:type="paragraph" w:customStyle="1" w:styleId="afff0">
    <w:name w:val="Лист согласования"/>
    <w:basedOn w:val="a5"/>
    <w:rsid w:val="0084131A"/>
    <w:pPr>
      <w:ind w:firstLine="851"/>
      <w:jc w:val="center"/>
    </w:pPr>
    <w:rPr>
      <w:b/>
      <w:bCs/>
      <w:szCs w:val="20"/>
    </w:rPr>
  </w:style>
  <w:style w:type="paragraph" w:customStyle="1" w:styleId="afff1">
    <w:name w:val="Табличный_по ширине"/>
    <w:basedOn w:val="aff9"/>
    <w:rsid w:val="009A4AC0"/>
    <w:pPr>
      <w:jc w:val="both"/>
    </w:pPr>
  </w:style>
  <w:style w:type="paragraph" w:customStyle="1" w:styleId="20">
    <w:name w:val="Заголовок 2_Приложения"/>
    <w:basedOn w:val="a5"/>
    <w:next w:val="aff7"/>
    <w:rsid w:val="00A63A8B"/>
    <w:pPr>
      <w:numPr>
        <w:ilvl w:val="1"/>
        <w:numId w:val="7"/>
      </w:numPr>
      <w:spacing w:before="180" w:after="60"/>
      <w:jc w:val="both"/>
    </w:pPr>
    <w:rPr>
      <w:b/>
      <w:sz w:val="28"/>
    </w:rPr>
  </w:style>
  <w:style w:type="paragraph" w:customStyle="1" w:styleId="30">
    <w:name w:val="Заголовок 3_Приложения"/>
    <w:basedOn w:val="a5"/>
    <w:next w:val="aff7"/>
    <w:rsid w:val="00A63A8B"/>
    <w:pPr>
      <w:numPr>
        <w:ilvl w:val="2"/>
        <w:numId w:val="7"/>
      </w:numPr>
      <w:spacing w:before="120" w:after="60"/>
      <w:jc w:val="both"/>
    </w:pPr>
    <w:rPr>
      <w:b/>
      <w:sz w:val="26"/>
    </w:rPr>
  </w:style>
  <w:style w:type="paragraph" w:customStyle="1" w:styleId="40">
    <w:name w:val="Заголовок 4_Приложения"/>
    <w:basedOn w:val="a5"/>
    <w:next w:val="aff7"/>
    <w:rsid w:val="0024071D"/>
    <w:pPr>
      <w:numPr>
        <w:ilvl w:val="3"/>
        <w:numId w:val="7"/>
      </w:numPr>
      <w:spacing w:before="120" w:after="120"/>
    </w:pPr>
    <w:rPr>
      <w:b/>
    </w:rPr>
  </w:style>
  <w:style w:type="paragraph" w:styleId="afff2">
    <w:name w:val="No Spacing"/>
    <w:link w:val="afff3"/>
    <w:uiPriority w:val="1"/>
    <w:qFormat/>
    <w:rsid w:val="001413A5"/>
    <w:rPr>
      <w:rFonts w:ascii="Calibri" w:hAnsi="Calibri"/>
      <w:sz w:val="22"/>
      <w:szCs w:val="22"/>
    </w:rPr>
  </w:style>
  <w:style w:type="character" w:customStyle="1" w:styleId="afff3">
    <w:name w:val="Без интервала Знак"/>
    <w:link w:val="afff2"/>
    <w:uiPriority w:val="1"/>
    <w:rsid w:val="006E34E6"/>
    <w:rPr>
      <w:rFonts w:ascii="Calibri" w:hAnsi="Calibri"/>
      <w:sz w:val="22"/>
      <w:szCs w:val="22"/>
      <w:lang w:val="ru-RU" w:eastAsia="ru-RU" w:bidi="ar-SA"/>
    </w:rPr>
  </w:style>
  <w:style w:type="paragraph" w:styleId="afff4">
    <w:name w:val="Normal (Web)"/>
    <w:basedOn w:val="a5"/>
    <w:uiPriority w:val="99"/>
    <w:rsid w:val="001413A5"/>
    <w:pPr>
      <w:suppressAutoHyphens/>
      <w:spacing w:before="75" w:after="75"/>
      <w:ind w:left="75" w:right="75" w:firstLine="225"/>
      <w:jc w:val="both"/>
    </w:pPr>
    <w:rPr>
      <w:rFonts w:ascii="Verdana" w:hAnsi="Verdana" w:cs="Verdana"/>
      <w:color w:val="000000"/>
      <w:sz w:val="18"/>
      <w:szCs w:val="18"/>
      <w:lang w:eastAsia="ar-SA"/>
    </w:rPr>
  </w:style>
  <w:style w:type="paragraph" w:styleId="afff5">
    <w:name w:val="TOC Heading"/>
    <w:basedOn w:val="11"/>
    <w:next w:val="a5"/>
    <w:uiPriority w:val="39"/>
    <w:qFormat/>
    <w:rsid w:val="001413A5"/>
    <w:pPr>
      <w:keepLines/>
      <w:pageBreakBefore w:val="0"/>
      <w:tabs>
        <w:tab w:val="clear" w:pos="851"/>
      </w:tabs>
      <w:spacing w:before="480" w:after="0"/>
      <w:jc w:val="left"/>
      <w:outlineLvl w:val="9"/>
    </w:pPr>
    <w:rPr>
      <w:rFonts w:ascii="Cambria" w:hAnsi="Cambria"/>
      <w:caps w:val="0"/>
      <w:color w:val="365F91"/>
      <w:kern w:val="0"/>
    </w:rPr>
  </w:style>
  <w:style w:type="paragraph" w:styleId="afff6">
    <w:name w:val="List Paragraph"/>
    <w:basedOn w:val="a5"/>
    <w:uiPriority w:val="34"/>
    <w:qFormat/>
    <w:rsid w:val="001413A5"/>
    <w:pPr>
      <w:ind w:left="720"/>
      <w:contextualSpacing/>
    </w:pPr>
    <w:rPr>
      <w:rFonts w:ascii="Calibri" w:eastAsia="Calibri" w:hAnsi="Calibri"/>
      <w:lang w:eastAsia="en-US"/>
    </w:rPr>
  </w:style>
  <w:style w:type="character" w:styleId="afff7">
    <w:name w:val="Placeholder Text"/>
    <w:uiPriority w:val="99"/>
    <w:semiHidden/>
    <w:rsid w:val="001413A5"/>
    <w:rPr>
      <w:color w:val="808080"/>
    </w:rPr>
  </w:style>
  <w:style w:type="paragraph" w:customStyle="1" w:styleId="10">
    <w:name w:val="Табличный_нумерованный_10"/>
    <w:basedOn w:val="a5"/>
    <w:qFormat/>
    <w:rsid w:val="00A32689"/>
    <w:pPr>
      <w:numPr>
        <w:numId w:val="9"/>
      </w:numPr>
    </w:pPr>
    <w:rPr>
      <w:sz w:val="20"/>
    </w:rPr>
  </w:style>
  <w:style w:type="paragraph" w:customStyle="1" w:styleId="HeaderOdd">
    <w:name w:val="Header Odd"/>
    <w:basedOn w:val="afff2"/>
    <w:qFormat/>
    <w:rsid w:val="008B0DC3"/>
    <w:pPr>
      <w:pBdr>
        <w:bottom w:val="single" w:sz="4" w:space="1" w:color="4F81BD"/>
      </w:pBdr>
      <w:jc w:val="right"/>
    </w:pPr>
    <w:rPr>
      <w:b/>
      <w:bCs/>
      <w:color w:val="1F497D"/>
      <w:sz w:val="20"/>
      <w:szCs w:val="23"/>
      <w:lang w:eastAsia="ja-JP"/>
    </w:rPr>
  </w:style>
  <w:style w:type="paragraph" w:customStyle="1" w:styleId="afff8">
    <w:name w:val="ТЕКСТ ГРАД"/>
    <w:basedOn w:val="a5"/>
    <w:link w:val="afff9"/>
    <w:qFormat/>
    <w:rsid w:val="001C492E"/>
    <w:pPr>
      <w:spacing w:line="360" w:lineRule="auto"/>
      <w:ind w:firstLine="709"/>
      <w:jc w:val="both"/>
    </w:pPr>
    <w:rPr>
      <w:lang w:val="x-none" w:eastAsia="x-none"/>
    </w:rPr>
  </w:style>
  <w:style w:type="character" w:customStyle="1" w:styleId="afff9">
    <w:name w:val="ТЕКСТ ГРАД Знак"/>
    <w:link w:val="afff8"/>
    <w:rsid w:val="001C492E"/>
    <w:rPr>
      <w:sz w:val="24"/>
      <w:szCs w:val="24"/>
    </w:rPr>
  </w:style>
  <w:style w:type="paragraph" w:customStyle="1" w:styleId="afffa">
    <w:name w:val="Табличный_справа"/>
    <w:basedOn w:val="a5"/>
    <w:rsid w:val="001C492E"/>
    <w:pPr>
      <w:jc w:val="right"/>
    </w:pPr>
    <w:rPr>
      <w:sz w:val="22"/>
      <w:szCs w:val="22"/>
    </w:rPr>
  </w:style>
  <w:style w:type="paragraph" w:customStyle="1" w:styleId="16">
    <w:name w:val="текст 1"/>
    <w:basedOn w:val="a5"/>
    <w:next w:val="a5"/>
    <w:rsid w:val="0072333B"/>
    <w:pPr>
      <w:suppressAutoHyphens/>
      <w:ind w:firstLine="540"/>
      <w:jc w:val="both"/>
    </w:pPr>
    <w:rPr>
      <w:sz w:val="20"/>
      <w:lang w:val="en-US" w:eastAsia="ar-SA" w:bidi="en-US"/>
    </w:rPr>
  </w:style>
  <w:style w:type="paragraph" w:customStyle="1" w:styleId="Standard">
    <w:name w:val="Standard"/>
    <w:rsid w:val="0072333B"/>
    <w:pPr>
      <w:widowControl w:val="0"/>
      <w:suppressAutoHyphens/>
      <w:autoSpaceDN w:val="0"/>
      <w:textAlignment w:val="baseline"/>
    </w:pPr>
    <w:rPr>
      <w:rFonts w:eastAsia="Lucida Sans Unicode" w:cs="Mangal"/>
      <w:kern w:val="3"/>
      <w:sz w:val="24"/>
      <w:szCs w:val="24"/>
      <w:lang w:val="en-US" w:eastAsia="zh-CN" w:bidi="hi-IN"/>
    </w:rPr>
  </w:style>
  <w:style w:type="paragraph" w:styleId="afffb">
    <w:name w:val="Title"/>
    <w:basedOn w:val="a5"/>
    <w:next w:val="a5"/>
    <w:link w:val="afffc"/>
    <w:uiPriority w:val="10"/>
    <w:qFormat/>
    <w:rsid w:val="0072333B"/>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afffc">
    <w:name w:val="Название Знак"/>
    <w:link w:val="afffb"/>
    <w:uiPriority w:val="10"/>
    <w:rsid w:val="0072333B"/>
    <w:rPr>
      <w:rFonts w:ascii="Cambria" w:eastAsia="Times New Roman" w:hAnsi="Cambria" w:cs="Times New Roman"/>
      <w:caps/>
      <w:color w:val="632423"/>
      <w:spacing w:val="50"/>
      <w:sz w:val="44"/>
      <w:szCs w:val="44"/>
      <w:lang w:val="en-US" w:eastAsia="en-US" w:bidi="en-US"/>
    </w:rPr>
  </w:style>
  <w:style w:type="paragraph" w:styleId="afffd">
    <w:name w:val="Subtitle"/>
    <w:basedOn w:val="a5"/>
    <w:next w:val="a5"/>
    <w:link w:val="afffe"/>
    <w:uiPriority w:val="11"/>
    <w:qFormat/>
    <w:rsid w:val="0072333B"/>
    <w:pPr>
      <w:spacing w:after="560"/>
      <w:jc w:val="center"/>
    </w:pPr>
    <w:rPr>
      <w:rFonts w:ascii="Cambria" w:hAnsi="Cambria"/>
      <w:caps/>
      <w:spacing w:val="20"/>
      <w:sz w:val="18"/>
      <w:szCs w:val="18"/>
      <w:lang w:val="en-US" w:eastAsia="en-US" w:bidi="en-US"/>
    </w:rPr>
  </w:style>
  <w:style w:type="character" w:customStyle="1" w:styleId="afffe">
    <w:name w:val="Подзаголовок Знак"/>
    <w:link w:val="afffd"/>
    <w:uiPriority w:val="11"/>
    <w:rsid w:val="0072333B"/>
    <w:rPr>
      <w:rFonts w:ascii="Cambria" w:eastAsia="Times New Roman" w:hAnsi="Cambria" w:cs="Times New Roman"/>
      <w:caps/>
      <w:spacing w:val="20"/>
      <w:sz w:val="18"/>
      <w:szCs w:val="18"/>
      <w:lang w:val="en-US" w:eastAsia="en-US" w:bidi="en-US"/>
    </w:rPr>
  </w:style>
  <w:style w:type="character" w:styleId="affff">
    <w:name w:val="Strong"/>
    <w:uiPriority w:val="22"/>
    <w:qFormat/>
    <w:rsid w:val="0072333B"/>
    <w:rPr>
      <w:b/>
      <w:bCs/>
      <w:color w:val="943634"/>
      <w:spacing w:val="5"/>
    </w:rPr>
  </w:style>
  <w:style w:type="character" w:styleId="affff0">
    <w:name w:val="Emphasis"/>
    <w:uiPriority w:val="20"/>
    <w:qFormat/>
    <w:rsid w:val="0072333B"/>
    <w:rPr>
      <w:caps/>
      <w:spacing w:val="5"/>
      <w:sz w:val="20"/>
      <w:szCs w:val="20"/>
    </w:rPr>
  </w:style>
  <w:style w:type="paragraph" w:styleId="24">
    <w:name w:val="Quote"/>
    <w:basedOn w:val="a5"/>
    <w:next w:val="a5"/>
    <w:link w:val="25"/>
    <w:uiPriority w:val="29"/>
    <w:qFormat/>
    <w:rsid w:val="0072333B"/>
    <w:pPr>
      <w:spacing w:after="200" w:line="252" w:lineRule="auto"/>
    </w:pPr>
    <w:rPr>
      <w:rFonts w:ascii="Cambria" w:hAnsi="Cambria"/>
      <w:i/>
      <w:iCs/>
      <w:sz w:val="22"/>
      <w:szCs w:val="22"/>
      <w:lang w:val="en-US" w:eastAsia="en-US" w:bidi="en-US"/>
    </w:rPr>
  </w:style>
  <w:style w:type="character" w:customStyle="1" w:styleId="25">
    <w:name w:val="Цитата 2 Знак"/>
    <w:link w:val="24"/>
    <w:uiPriority w:val="29"/>
    <w:rsid w:val="0072333B"/>
    <w:rPr>
      <w:rFonts w:ascii="Cambria" w:eastAsia="Times New Roman" w:hAnsi="Cambria" w:cs="Times New Roman"/>
      <w:i/>
      <w:iCs/>
      <w:sz w:val="22"/>
      <w:szCs w:val="22"/>
      <w:lang w:val="en-US" w:eastAsia="en-US" w:bidi="en-US"/>
    </w:rPr>
  </w:style>
  <w:style w:type="paragraph" w:styleId="affff1">
    <w:name w:val="Intense Quote"/>
    <w:basedOn w:val="a5"/>
    <w:next w:val="a5"/>
    <w:link w:val="affff2"/>
    <w:uiPriority w:val="30"/>
    <w:qFormat/>
    <w:rsid w:val="0072333B"/>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2">
    <w:name w:val="Выделенная цитата Знак"/>
    <w:link w:val="affff1"/>
    <w:uiPriority w:val="30"/>
    <w:rsid w:val="0072333B"/>
    <w:rPr>
      <w:rFonts w:ascii="Cambria" w:eastAsia="Times New Roman" w:hAnsi="Cambria" w:cs="Times New Roman"/>
      <w:caps/>
      <w:color w:val="622423"/>
      <w:spacing w:val="5"/>
      <w:lang w:val="en-US" w:eastAsia="en-US" w:bidi="en-US"/>
    </w:rPr>
  </w:style>
  <w:style w:type="character" w:styleId="affff3">
    <w:name w:val="Subtle Emphasis"/>
    <w:uiPriority w:val="19"/>
    <w:qFormat/>
    <w:rsid w:val="0072333B"/>
    <w:rPr>
      <w:i/>
      <w:iCs/>
    </w:rPr>
  </w:style>
  <w:style w:type="character" w:styleId="affff4">
    <w:name w:val="Intense Emphasis"/>
    <w:uiPriority w:val="21"/>
    <w:qFormat/>
    <w:rsid w:val="0072333B"/>
    <w:rPr>
      <w:i/>
      <w:iCs/>
      <w:caps/>
      <w:spacing w:val="10"/>
      <w:sz w:val="20"/>
      <w:szCs w:val="20"/>
    </w:rPr>
  </w:style>
  <w:style w:type="character" w:styleId="affff5">
    <w:name w:val="Subtle Reference"/>
    <w:uiPriority w:val="31"/>
    <w:qFormat/>
    <w:rsid w:val="0072333B"/>
    <w:rPr>
      <w:rFonts w:ascii="Calibri" w:eastAsia="Times New Roman" w:hAnsi="Calibri" w:cs="Times New Roman"/>
      <w:i/>
      <w:iCs/>
      <w:color w:val="622423"/>
    </w:rPr>
  </w:style>
  <w:style w:type="character" w:styleId="affff6">
    <w:name w:val="Intense Reference"/>
    <w:uiPriority w:val="32"/>
    <w:qFormat/>
    <w:rsid w:val="0072333B"/>
    <w:rPr>
      <w:rFonts w:ascii="Calibri" w:eastAsia="Times New Roman" w:hAnsi="Calibri" w:cs="Times New Roman"/>
      <w:b/>
      <w:bCs/>
      <w:i/>
      <w:iCs/>
      <w:color w:val="622423"/>
    </w:rPr>
  </w:style>
  <w:style w:type="character" w:styleId="affff7">
    <w:name w:val="Book Title"/>
    <w:uiPriority w:val="33"/>
    <w:qFormat/>
    <w:rsid w:val="0072333B"/>
    <w:rPr>
      <w:caps/>
      <w:color w:val="622423"/>
      <w:spacing w:val="5"/>
      <w:u w:color="622423"/>
    </w:rPr>
  </w:style>
  <w:style w:type="character" w:styleId="affff8">
    <w:name w:val="footnote reference"/>
    <w:uiPriority w:val="99"/>
    <w:semiHidden/>
    <w:unhideWhenUsed/>
    <w:rsid w:val="00DC6953"/>
    <w:rPr>
      <w:vertAlign w:val="superscript"/>
    </w:rPr>
  </w:style>
  <w:style w:type="paragraph" w:styleId="affff9">
    <w:name w:val="footnote text"/>
    <w:basedOn w:val="a5"/>
    <w:link w:val="affffa"/>
    <w:uiPriority w:val="99"/>
    <w:semiHidden/>
    <w:unhideWhenUsed/>
    <w:rsid w:val="00DC6953"/>
    <w:rPr>
      <w:sz w:val="20"/>
      <w:szCs w:val="20"/>
    </w:rPr>
  </w:style>
  <w:style w:type="character" w:customStyle="1" w:styleId="affffa">
    <w:name w:val="Текст сноски Знак"/>
    <w:basedOn w:val="a6"/>
    <w:link w:val="affff9"/>
    <w:uiPriority w:val="99"/>
    <w:semiHidden/>
    <w:rsid w:val="00DC6953"/>
  </w:style>
  <w:style w:type="character" w:customStyle="1" w:styleId="affffb">
    <w:name w:val="Основной текст_"/>
    <w:link w:val="17"/>
    <w:rsid w:val="007A4261"/>
    <w:rPr>
      <w:sz w:val="18"/>
      <w:szCs w:val="18"/>
    </w:rPr>
  </w:style>
  <w:style w:type="character" w:customStyle="1" w:styleId="8pt">
    <w:name w:val="Основной текст + 8 pt;Полужирный"/>
    <w:rsid w:val="007A4261"/>
    <w:rPr>
      <w:rFonts w:ascii="Times New Roman" w:eastAsia="Times New Roman" w:hAnsi="Times New Roman" w:cs="Times New Roman"/>
      <w:b/>
      <w:bCs/>
      <w:i w:val="0"/>
      <w:iCs w:val="0"/>
      <w:smallCaps w:val="0"/>
      <w:strike w:val="0"/>
      <w:spacing w:val="0"/>
      <w:sz w:val="16"/>
      <w:szCs w:val="16"/>
    </w:rPr>
  </w:style>
  <w:style w:type="paragraph" w:customStyle="1" w:styleId="17">
    <w:name w:val="Основной текст1"/>
    <w:basedOn w:val="a5"/>
    <w:link w:val="affffb"/>
    <w:rsid w:val="007A4261"/>
    <w:pPr>
      <w:spacing w:line="206" w:lineRule="exact"/>
      <w:jc w:val="center"/>
    </w:pPr>
    <w:rPr>
      <w:sz w:val="18"/>
      <w:szCs w:val="18"/>
    </w:rPr>
  </w:style>
  <w:style w:type="paragraph" w:customStyle="1" w:styleId="pc">
    <w:name w:val="pc"/>
    <w:basedOn w:val="a5"/>
    <w:rsid w:val="005B7EC7"/>
    <w:pPr>
      <w:spacing w:before="100" w:beforeAutospacing="1" w:after="100" w:afterAutospacing="1"/>
    </w:pPr>
  </w:style>
  <w:style w:type="paragraph" w:customStyle="1" w:styleId="pj">
    <w:name w:val="pj"/>
    <w:basedOn w:val="a5"/>
    <w:rsid w:val="005B7EC7"/>
    <w:pPr>
      <w:spacing w:before="100" w:beforeAutospacing="1" w:after="100" w:afterAutospacing="1"/>
    </w:pPr>
  </w:style>
  <w:style w:type="character" w:customStyle="1" w:styleId="blk">
    <w:name w:val="blk"/>
    <w:rsid w:val="007D22BF"/>
  </w:style>
  <w:style w:type="character" w:customStyle="1" w:styleId="apple-converted-space">
    <w:name w:val="apple-converted-space"/>
    <w:rsid w:val="007D22BF"/>
  </w:style>
  <w:style w:type="paragraph" w:customStyle="1" w:styleId="formattext">
    <w:name w:val="formattext"/>
    <w:basedOn w:val="a5"/>
    <w:rsid w:val="00231AC2"/>
    <w:pPr>
      <w:spacing w:before="100" w:beforeAutospacing="1" w:after="100" w:afterAutospacing="1"/>
    </w:pPr>
  </w:style>
  <w:style w:type="paragraph" w:customStyle="1" w:styleId="ConsPlusNormal">
    <w:name w:val="ConsPlusNormal"/>
    <w:rsid w:val="000A06D6"/>
    <w:pPr>
      <w:widowControl w:val="0"/>
      <w:suppressAutoHyphens/>
      <w:spacing w:line="100" w:lineRule="atLeast"/>
      <w:ind w:firstLine="720"/>
    </w:pPr>
    <w:rPr>
      <w:rFonts w:ascii="Arial" w:hAnsi="Arial" w:cs="Arial"/>
      <w:kern w:val="1"/>
      <w:lang w:eastAsia="ar-SA"/>
    </w:rPr>
  </w:style>
  <w:style w:type="paragraph" w:customStyle="1" w:styleId="ConsPlusTitle">
    <w:name w:val="ConsPlusTitle"/>
    <w:rsid w:val="006E0CAD"/>
    <w:pPr>
      <w:widowControl w:val="0"/>
      <w:autoSpaceDE w:val="0"/>
      <w:autoSpaceDN w:val="0"/>
    </w:pPr>
    <w:rPr>
      <w:rFonts w:ascii="Calibri" w:hAnsi="Calibri" w:cs="Calibri"/>
      <w:b/>
      <w:sz w:val="22"/>
    </w:rPr>
  </w:style>
  <w:style w:type="paragraph" w:customStyle="1" w:styleId="Default">
    <w:name w:val="Default"/>
    <w:rsid w:val="00067677"/>
    <w:pPr>
      <w:autoSpaceDE w:val="0"/>
      <w:autoSpaceDN w:val="0"/>
      <w:adjustRightInd w:val="0"/>
    </w:pPr>
    <w:rPr>
      <w:rFonts w:eastAsia="Calibri"/>
      <w:color w:val="000000"/>
      <w:sz w:val="24"/>
      <w:szCs w:val="24"/>
      <w:lang w:eastAsia="en-US"/>
    </w:rPr>
  </w:style>
  <w:style w:type="paragraph" w:customStyle="1" w:styleId="s1">
    <w:name w:val="s_1"/>
    <w:basedOn w:val="a5"/>
    <w:rsid w:val="009827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948">
      <w:bodyDiv w:val="1"/>
      <w:marLeft w:val="0"/>
      <w:marRight w:val="0"/>
      <w:marTop w:val="0"/>
      <w:marBottom w:val="0"/>
      <w:divBdr>
        <w:top w:val="none" w:sz="0" w:space="0" w:color="auto"/>
        <w:left w:val="none" w:sz="0" w:space="0" w:color="auto"/>
        <w:bottom w:val="none" w:sz="0" w:space="0" w:color="auto"/>
        <w:right w:val="none" w:sz="0" w:space="0" w:color="auto"/>
      </w:divBdr>
    </w:div>
    <w:div w:id="314381696">
      <w:bodyDiv w:val="1"/>
      <w:marLeft w:val="0"/>
      <w:marRight w:val="0"/>
      <w:marTop w:val="0"/>
      <w:marBottom w:val="0"/>
      <w:divBdr>
        <w:top w:val="none" w:sz="0" w:space="0" w:color="auto"/>
        <w:left w:val="none" w:sz="0" w:space="0" w:color="auto"/>
        <w:bottom w:val="none" w:sz="0" w:space="0" w:color="auto"/>
        <w:right w:val="none" w:sz="0" w:space="0" w:color="auto"/>
      </w:divBdr>
      <w:divsChild>
        <w:div w:id="91174122">
          <w:marLeft w:val="0"/>
          <w:marRight w:val="0"/>
          <w:marTop w:val="0"/>
          <w:marBottom w:val="0"/>
          <w:divBdr>
            <w:top w:val="none" w:sz="0" w:space="0" w:color="auto"/>
            <w:left w:val="none" w:sz="0" w:space="0" w:color="auto"/>
            <w:bottom w:val="none" w:sz="0" w:space="0" w:color="auto"/>
            <w:right w:val="none" w:sz="0" w:space="0" w:color="auto"/>
          </w:divBdr>
          <w:divsChild>
            <w:div w:id="324206765">
              <w:marLeft w:val="0"/>
              <w:marRight w:val="0"/>
              <w:marTop w:val="0"/>
              <w:marBottom w:val="0"/>
              <w:divBdr>
                <w:top w:val="none" w:sz="0" w:space="0" w:color="auto"/>
                <w:left w:val="none" w:sz="0" w:space="0" w:color="auto"/>
                <w:bottom w:val="none" w:sz="0" w:space="0" w:color="auto"/>
                <w:right w:val="none" w:sz="0" w:space="0" w:color="auto"/>
              </w:divBdr>
              <w:divsChild>
                <w:div w:id="119613946">
                  <w:marLeft w:val="0"/>
                  <w:marRight w:val="0"/>
                  <w:marTop w:val="0"/>
                  <w:marBottom w:val="300"/>
                  <w:divBdr>
                    <w:top w:val="none" w:sz="0" w:space="0" w:color="auto"/>
                    <w:left w:val="none" w:sz="0" w:space="0" w:color="auto"/>
                    <w:bottom w:val="none" w:sz="0" w:space="0" w:color="auto"/>
                    <w:right w:val="none" w:sz="0" w:space="0" w:color="auto"/>
                  </w:divBdr>
                </w:div>
                <w:div w:id="1842545645">
                  <w:marLeft w:val="0"/>
                  <w:marRight w:val="0"/>
                  <w:marTop w:val="0"/>
                  <w:marBottom w:val="0"/>
                  <w:divBdr>
                    <w:top w:val="none" w:sz="0" w:space="0" w:color="auto"/>
                    <w:left w:val="none" w:sz="0" w:space="0" w:color="auto"/>
                    <w:bottom w:val="none" w:sz="0" w:space="0" w:color="auto"/>
                    <w:right w:val="none" w:sz="0" w:space="0" w:color="auto"/>
                  </w:divBdr>
                  <w:divsChild>
                    <w:div w:id="16413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3567">
              <w:marLeft w:val="0"/>
              <w:marRight w:val="0"/>
              <w:marTop w:val="0"/>
              <w:marBottom w:val="0"/>
              <w:divBdr>
                <w:top w:val="none" w:sz="0" w:space="0" w:color="auto"/>
                <w:left w:val="none" w:sz="0" w:space="0" w:color="auto"/>
                <w:bottom w:val="none" w:sz="0" w:space="0" w:color="auto"/>
                <w:right w:val="none" w:sz="0" w:space="0" w:color="auto"/>
              </w:divBdr>
            </w:div>
            <w:div w:id="1932395627">
              <w:marLeft w:val="0"/>
              <w:marRight w:val="0"/>
              <w:marTop w:val="0"/>
              <w:marBottom w:val="0"/>
              <w:divBdr>
                <w:top w:val="none" w:sz="0" w:space="0" w:color="auto"/>
                <w:left w:val="none" w:sz="0" w:space="0" w:color="auto"/>
                <w:bottom w:val="none" w:sz="0" w:space="0" w:color="auto"/>
                <w:right w:val="none" w:sz="0" w:space="0" w:color="auto"/>
              </w:divBdr>
            </w:div>
          </w:divsChild>
        </w:div>
        <w:div w:id="484474444">
          <w:marLeft w:val="0"/>
          <w:marRight w:val="0"/>
          <w:marTop w:val="0"/>
          <w:marBottom w:val="0"/>
          <w:divBdr>
            <w:top w:val="none" w:sz="0" w:space="0" w:color="auto"/>
            <w:left w:val="none" w:sz="0" w:space="0" w:color="auto"/>
            <w:bottom w:val="none" w:sz="0" w:space="0" w:color="auto"/>
            <w:right w:val="none" w:sz="0" w:space="0" w:color="auto"/>
          </w:divBdr>
          <w:divsChild>
            <w:div w:id="103037555">
              <w:marLeft w:val="0"/>
              <w:marRight w:val="0"/>
              <w:marTop w:val="0"/>
              <w:marBottom w:val="0"/>
              <w:divBdr>
                <w:top w:val="none" w:sz="0" w:space="0" w:color="auto"/>
                <w:left w:val="none" w:sz="0" w:space="0" w:color="auto"/>
                <w:bottom w:val="none" w:sz="0" w:space="0" w:color="auto"/>
                <w:right w:val="none" w:sz="0" w:space="0" w:color="auto"/>
              </w:divBdr>
              <w:divsChild>
                <w:div w:id="158009480">
                  <w:marLeft w:val="0"/>
                  <w:marRight w:val="0"/>
                  <w:marTop w:val="0"/>
                  <w:marBottom w:val="0"/>
                  <w:divBdr>
                    <w:top w:val="none" w:sz="0" w:space="0" w:color="auto"/>
                    <w:left w:val="none" w:sz="0" w:space="0" w:color="auto"/>
                    <w:bottom w:val="none" w:sz="0" w:space="0" w:color="auto"/>
                    <w:right w:val="none" w:sz="0" w:space="0" w:color="auto"/>
                  </w:divBdr>
                </w:div>
                <w:div w:id="261375600">
                  <w:marLeft w:val="0"/>
                  <w:marRight w:val="0"/>
                  <w:marTop w:val="0"/>
                  <w:marBottom w:val="0"/>
                  <w:divBdr>
                    <w:top w:val="none" w:sz="0" w:space="0" w:color="auto"/>
                    <w:left w:val="none" w:sz="0" w:space="0" w:color="auto"/>
                    <w:bottom w:val="none" w:sz="0" w:space="0" w:color="auto"/>
                    <w:right w:val="none" w:sz="0" w:space="0" w:color="auto"/>
                  </w:divBdr>
                </w:div>
                <w:div w:id="475490121">
                  <w:marLeft w:val="0"/>
                  <w:marRight w:val="0"/>
                  <w:marTop w:val="0"/>
                  <w:marBottom w:val="0"/>
                  <w:divBdr>
                    <w:top w:val="none" w:sz="0" w:space="0" w:color="auto"/>
                    <w:left w:val="none" w:sz="0" w:space="0" w:color="auto"/>
                    <w:bottom w:val="none" w:sz="0" w:space="0" w:color="auto"/>
                    <w:right w:val="none" w:sz="0" w:space="0" w:color="auto"/>
                  </w:divBdr>
                </w:div>
                <w:div w:id="804814430">
                  <w:marLeft w:val="0"/>
                  <w:marRight w:val="0"/>
                  <w:marTop w:val="0"/>
                  <w:marBottom w:val="0"/>
                  <w:divBdr>
                    <w:top w:val="none" w:sz="0" w:space="0" w:color="auto"/>
                    <w:left w:val="none" w:sz="0" w:space="0" w:color="auto"/>
                    <w:bottom w:val="none" w:sz="0" w:space="0" w:color="auto"/>
                    <w:right w:val="none" w:sz="0" w:space="0" w:color="auto"/>
                  </w:divBdr>
                </w:div>
                <w:div w:id="976715194">
                  <w:marLeft w:val="0"/>
                  <w:marRight w:val="0"/>
                  <w:marTop w:val="0"/>
                  <w:marBottom w:val="0"/>
                  <w:divBdr>
                    <w:top w:val="none" w:sz="0" w:space="0" w:color="auto"/>
                    <w:left w:val="none" w:sz="0" w:space="0" w:color="auto"/>
                    <w:bottom w:val="none" w:sz="0" w:space="0" w:color="auto"/>
                    <w:right w:val="none" w:sz="0" w:space="0" w:color="auto"/>
                  </w:divBdr>
                </w:div>
                <w:div w:id="1338190878">
                  <w:marLeft w:val="0"/>
                  <w:marRight w:val="0"/>
                  <w:marTop w:val="0"/>
                  <w:marBottom w:val="0"/>
                  <w:divBdr>
                    <w:top w:val="none" w:sz="0" w:space="0" w:color="auto"/>
                    <w:left w:val="none" w:sz="0" w:space="0" w:color="auto"/>
                    <w:bottom w:val="none" w:sz="0" w:space="0" w:color="auto"/>
                    <w:right w:val="none" w:sz="0" w:space="0" w:color="auto"/>
                  </w:divBdr>
                </w:div>
                <w:div w:id="1452626659">
                  <w:marLeft w:val="0"/>
                  <w:marRight w:val="0"/>
                  <w:marTop w:val="0"/>
                  <w:marBottom w:val="0"/>
                  <w:divBdr>
                    <w:top w:val="none" w:sz="0" w:space="0" w:color="auto"/>
                    <w:left w:val="none" w:sz="0" w:space="0" w:color="auto"/>
                    <w:bottom w:val="none" w:sz="0" w:space="0" w:color="auto"/>
                    <w:right w:val="none" w:sz="0" w:space="0" w:color="auto"/>
                  </w:divBdr>
                </w:div>
                <w:div w:id="1626543092">
                  <w:marLeft w:val="0"/>
                  <w:marRight w:val="0"/>
                  <w:marTop w:val="0"/>
                  <w:marBottom w:val="0"/>
                  <w:divBdr>
                    <w:top w:val="none" w:sz="0" w:space="0" w:color="auto"/>
                    <w:left w:val="none" w:sz="0" w:space="0" w:color="auto"/>
                    <w:bottom w:val="none" w:sz="0" w:space="0" w:color="auto"/>
                    <w:right w:val="none" w:sz="0" w:space="0" w:color="auto"/>
                  </w:divBdr>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240523774">
              <w:marLeft w:val="0"/>
              <w:marRight w:val="0"/>
              <w:marTop w:val="0"/>
              <w:marBottom w:val="0"/>
              <w:divBdr>
                <w:top w:val="none" w:sz="0" w:space="0" w:color="auto"/>
                <w:left w:val="none" w:sz="0" w:space="0" w:color="auto"/>
                <w:bottom w:val="none" w:sz="0" w:space="0" w:color="auto"/>
                <w:right w:val="none" w:sz="0" w:space="0" w:color="auto"/>
              </w:divBdr>
              <w:divsChild>
                <w:div w:id="227497199">
                  <w:marLeft w:val="0"/>
                  <w:marRight w:val="0"/>
                  <w:marTop w:val="0"/>
                  <w:marBottom w:val="0"/>
                  <w:divBdr>
                    <w:top w:val="none" w:sz="0" w:space="0" w:color="auto"/>
                    <w:left w:val="none" w:sz="0" w:space="0" w:color="auto"/>
                    <w:bottom w:val="none" w:sz="0" w:space="0" w:color="auto"/>
                    <w:right w:val="none" w:sz="0" w:space="0" w:color="auto"/>
                  </w:divBdr>
                </w:div>
                <w:div w:id="718407210">
                  <w:marLeft w:val="0"/>
                  <w:marRight w:val="0"/>
                  <w:marTop w:val="0"/>
                  <w:marBottom w:val="0"/>
                  <w:divBdr>
                    <w:top w:val="none" w:sz="0" w:space="0" w:color="auto"/>
                    <w:left w:val="none" w:sz="0" w:space="0" w:color="auto"/>
                    <w:bottom w:val="none" w:sz="0" w:space="0" w:color="auto"/>
                    <w:right w:val="none" w:sz="0" w:space="0" w:color="auto"/>
                  </w:divBdr>
                  <w:divsChild>
                    <w:div w:id="1684285684">
                      <w:marLeft w:val="0"/>
                      <w:marRight w:val="0"/>
                      <w:marTop w:val="0"/>
                      <w:marBottom w:val="300"/>
                      <w:divBdr>
                        <w:top w:val="none" w:sz="0" w:space="0" w:color="auto"/>
                        <w:left w:val="none" w:sz="0" w:space="0" w:color="auto"/>
                        <w:bottom w:val="none" w:sz="0" w:space="0" w:color="auto"/>
                        <w:right w:val="none" w:sz="0" w:space="0" w:color="auto"/>
                      </w:divBdr>
                    </w:div>
                  </w:divsChild>
                </w:div>
                <w:div w:id="1004090555">
                  <w:marLeft w:val="0"/>
                  <w:marRight w:val="0"/>
                  <w:marTop w:val="0"/>
                  <w:marBottom w:val="0"/>
                  <w:divBdr>
                    <w:top w:val="none" w:sz="0" w:space="0" w:color="auto"/>
                    <w:left w:val="none" w:sz="0" w:space="0" w:color="auto"/>
                    <w:bottom w:val="none" w:sz="0" w:space="0" w:color="auto"/>
                    <w:right w:val="none" w:sz="0" w:space="0" w:color="auto"/>
                  </w:divBdr>
                </w:div>
                <w:div w:id="1911690753">
                  <w:marLeft w:val="0"/>
                  <w:marRight w:val="0"/>
                  <w:marTop w:val="0"/>
                  <w:marBottom w:val="0"/>
                  <w:divBdr>
                    <w:top w:val="none" w:sz="0" w:space="0" w:color="auto"/>
                    <w:left w:val="none" w:sz="0" w:space="0" w:color="auto"/>
                    <w:bottom w:val="none" w:sz="0" w:space="0" w:color="auto"/>
                    <w:right w:val="none" w:sz="0" w:space="0" w:color="auto"/>
                  </w:divBdr>
                </w:div>
                <w:div w:id="2103063248">
                  <w:marLeft w:val="0"/>
                  <w:marRight w:val="0"/>
                  <w:marTop w:val="0"/>
                  <w:marBottom w:val="0"/>
                  <w:divBdr>
                    <w:top w:val="none" w:sz="0" w:space="0" w:color="auto"/>
                    <w:left w:val="none" w:sz="0" w:space="0" w:color="auto"/>
                    <w:bottom w:val="none" w:sz="0" w:space="0" w:color="auto"/>
                    <w:right w:val="none" w:sz="0" w:space="0" w:color="auto"/>
                  </w:divBdr>
                </w:div>
              </w:divsChild>
            </w:div>
            <w:div w:id="347755931">
              <w:marLeft w:val="0"/>
              <w:marRight w:val="0"/>
              <w:marTop w:val="0"/>
              <w:marBottom w:val="0"/>
              <w:divBdr>
                <w:top w:val="none" w:sz="0" w:space="0" w:color="auto"/>
                <w:left w:val="none" w:sz="0" w:space="0" w:color="auto"/>
                <w:bottom w:val="none" w:sz="0" w:space="0" w:color="auto"/>
                <w:right w:val="none" w:sz="0" w:space="0" w:color="auto"/>
              </w:divBdr>
              <w:divsChild>
                <w:div w:id="1334649605">
                  <w:marLeft w:val="0"/>
                  <w:marRight w:val="0"/>
                  <w:marTop w:val="0"/>
                  <w:marBottom w:val="300"/>
                  <w:divBdr>
                    <w:top w:val="none" w:sz="0" w:space="0" w:color="auto"/>
                    <w:left w:val="none" w:sz="0" w:space="0" w:color="auto"/>
                    <w:bottom w:val="none" w:sz="0" w:space="0" w:color="auto"/>
                    <w:right w:val="none" w:sz="0" w:space="0" w:color="auto"/>
                  </w:divBdr>
                </w:div>
              </w:divsChild>
            </w:div>
            <w:div w:id="621424944">
              <w:marLeft w:val="0"/>
              <w:marRight w:val="0"/>
              <w:marTop w:val="0"/>
              <w:marBottom w:val="0"/>
              <w:divBdr>
                <w:top w:val="none" w:sz="0" w:space="0" w:color="auto"/>
                <w:left w:val="none" w:sz="0" w:space="0" w:color="auto"/>
                <w:bottom w:val="none" w:sz="0" w:space="0" w:color="auto"/>
                <w:right w:val="none" w:sz="0" w:space="0" w:color="auto"/>
              </w:divBdr>
              <w:divsChild>
                <w:div w:id="203828404">
                  <w:marLeft w:val="0"/>
                  <w:marRight w:val="0"/>
                  <w:marTop w:val="0"/>
                  <w:marBottom w:val="0"/>
                  <w:divBdr>
                    <w:top w:val="none" w:sz="0" w:space="0" w:color="auto"/>
                    <w:left w:val="none" w:sz="0" w:space="0" w:color="auto"/>
                    <w:bottom w:val="none" w:sz="0" w:space="0" w:color="auto"/>
                    <w:right w:val="none" w:sz="0" w:space="0" w:color="auto"/>
                  </w:divBdr>
                </w:div>
                <w:div w:id="474030640">
                  <w:marLeft w:val="0"/>
                  <w:marRight w:val="0"/>
                  <w:marTop w:val="0"/>
                  <w:marBottom w:val="0"/>
                  <w:divBdr>
                    <w:top w:val="none" w:sz="0" w:space="0" w:color="auto"/>
                    <w:left w:val="none" w:sz="0" w:space="0" w:color="auto"/>
                    <w:bottom w:val="none" w:sz="0" w:space="0" w:color="auto"/>
                    <w:right w:val="none" w:sz="0" w:space="0" w:color="auto"/>
                  </w:divBdr>
                </w:div>
                <w:div w:id="485710428">
                  <w:marLeft w:val="0"/>
                  <w:marRight w:val="0"/>
                  <w:marTop w:val="0"/>
                  <w:marBottom w:val="0"/>
                  <w:divBdr>
                    <w:top w:val="none" w:sz="0" w:space="0" w:color="auto"/>
                    <w:left w:val="none" w:sz="0" w:space="0" w:color="auto"/>
                    <w:bottom w:val="none" w:sz="0" w:space="0" w:color="auto"/>
                    <w:right w:val="none" w:sz="0" w:space="0" w:color="auto"/>
                  </w:divBdr>
                </w:div>
                <w:div w:id="2104572979">
                  <w:marLeft w:val="0"/>
                  <w:marRight w:val="0"/>
                  <w:marTop w:val="0"/>
                  <w:marBottom w:val="0"/>
                  <w:divBdr>
                    <w:top w:val="none" w:sz="0" w:space="0" w:color="auto"/>
                    <w:left w:val="none" w:sz="0" w:space="0" w:color="auto"/>
                    <w:bottom w:val="none" w:sz="0" w:space="0" w:color="auto"/>
                    <w:right w:val="none" w:sz="0" w:space="0" w:color="auto"/>
                  </w:divBdr>
                </w:div>
                <w:div w:id="2127890019">
                  <w:marLeft w:val="0"/>
                  <w:marRight w:val="0"/>
                  <w:marTop w:val="0"/>
                  <w:marBottom w:val="0"/>
                  <w:divBdr>
                    <w:top w:val="none" w:sz="0" w:space="0" w:color="auto"/>
                    <w:left w:val="none" w:sz="0" w:space="0" w:color="auto"/>
                    <w:bottom w:val="none" w:sz="0" w:space="0" w:color="auto"/>
                    <w:right w:val="none" w:sz="0" w:space="0" w:color="auto"/>
                  </w:divBdr>
                </w:div>
              </w:divsChild>
            </w:div>
            <w:div w:id="1001465139">
              <w:marLeft w:val="0"/>
              <w:marRight w:val="0"/>
              <w:marTop w:val="0"/>
              <w:marBottom w:val="0"/>
              <w:divBdr>
                <w:top w:val="none" w:sz="0" w:space="0" w:color="auto"/>
                <w:left w:val="none" w:sz="0" w:space="0" w:color="auto"/>
                <w:bottom w:val="none" w:sz="0" w:space="0" w:color="auto"/>
                <w:right w:val="none" w:sz="0" w:space="0" w:color="auto"/>
              </w:divBdr>
              <w:divsChild>
                <w:div w:id="925109641">
                  <w:marLeft w:val="0"/>
                  <w:marRight w:val="0"/>
                  <w:marTop w:val="0"/>
                  <w:marBottom w:val="300"/>
                  <w:divBdr>
                    <w:top w:val="none" w:sz="0" w:space="0" w:color="auto"/>
                    <w:left w:val="none" w:sz="0" w:space="0" w:color="auto"/>
                    <w:bottom w:val="none" w:sz="0" w:space="0" w:color="auto"/>
                    <w:right w:val="none" w:sz="0" w:space="0" w:color="auto"/>
                  </w:divBdr>
                </w:div>
              </w:divsChild>
            </w:div>
            <w:div w:id="1330401952">
              <w:marLeft w:val="0"/>
              <w:marRight w:val="0"/>
              <w:marTop w:val="0"/>
              <w:marBottom w:val="0"/>
              <w:divBdr>
                <w:top w:val="none" w:sz="0" w:space="0" w:color="auto"/>
                <w:left w:val="none" w:sz="0" w:space="0" w:color="auto"/>
                <w:bottom w:val="none" w:sz="0" w:space="0" w:color="auto"/>
                <w:right w:val="none" w:sz="0" w:space="0" w:color="auto"/>
              </w:divBdr>
            </w:div>
            <w:div w:id="1614172404">
              <w:marLeft w:val="0"/>
              <w:marRight w:val="0"/>
              <w:marTop w:val="0"/>
              <w:marBottom w:val="0"/>
              <w:divBdr>
                <w:top w:val="none" w:sz="0" w:space="0" w:color="auto"/>
                <w:left w:val="none" w:sz="0" w:space="0" w:color="auto"/>
                <w:bottom w:val="none" w:sz="0" w:space="0" w:color="auto"/>
                <w:right w:val="none" w:sz="0" w:space="0" w:color="auto"/>
              </w:divBdr>
              <w:divsChild>
                <w:div w:id="760223228">
                  <w:marLeft w:val="0"/>
                  <w:marRight w:val="0"/>
                  <w:marTop w:val="0"/>
                  <w:marBottom w:val="0"/>
                  <w:divBdr>
                    <w:top w:val="none" w:sz="0" w:space="0" w:color="auto"/>
                    <w:left w:val="none" w:sz="0" w:space="0" w:color="auto"/>
                    <w:bottom w:val="none" w:sz="0" w:space="0" w:color="auto"/>
                    <w:right w:val="none" w:sz="0" w:space="0" w:color="auto"/>
                  </w:divBdr>
                  <w:divsChild>
                    <w:div w:id="2040664840">
                      <w:marLeft w:val="0"/>
                      <w:marRight w:val="0"/>
                      <w:marTop w:val="0"/>
                      <w:marBottom w:val="300"/>
                      <w:divBdr>
                        <w:top w:val="none" w:sz="0" w:space="0" w:color="auto"/>
                        <w:left w:val="none" w:sz="0" w:space="0" w:color="auto"/>
                        <w:bottom w:val="none" w:sz="0" w:space="0" w:color="auto"/>
                        <w:right w:val="none" w:sz="0" w:space="0" w:color="auto"/>
                      </w:divBdr>
                    </w:div>
                  </w:divsChild>
                </w:div>
                <w:div w:id="1124346038">
                  <w:marLeft w:val="0"/>
                  <w:marRight w:val="0"/>
                  <w:marTop w:val="0"/>
                  <w:marBottom w:val="0"/>
                  <w:divBdr>
                    <w:top w:val="none" w:sz="0" w:space="0" w:color="auto"/>
                    <w:left w:val="none" w:sz="0" w:space="0" w:color="auto"/>
                    <w:bottom w:val="none" w:sz="0" w:space="0" w:color="auto"/>
                    <w:right w:val="none" w:sz="0" w:space="0" w:color="auto"/>
                  </w:divBdr>
                </w:div>
                <w:div w:id="1804035054">
                  <w:marLeft w:val="0"/>
                  <w:marRight w:val="0"/>
                  <w:marTop w:val="0"/>
                  <w:marBottom w:val="0"/>
                  <w:divBdr>
                    <w:top w:val="none" w:sz="0" w:space="0" w:color="auto"/>
                    <w:left w:val="none" w:sz="0" w:space="0" w:color="auto"/>
                    <w:bottom w:val="none" w:sz="0" w:space="0" w:color="auto"/>
                    <w:right w:val="none" w:sz="0" w:space="0" w:color="auto"/>
                  </w:divBdr>
                </w:div>
              </w:divsChild>
            </w:div>
            <w:div w:id="1999309359">
              <w:marLeft w:val="0"/>
              <w:marRight w:val="0"/>
              <w:marTop w:val="0"/>
              <w:marBottom w:val="0"/>
              <w:divBdr>
                <w:top w:val="none" w:sz="0" w:space="0" w:color="auto"/>
                <w:left w:val="none" w:sz="0" w:space="0" w:color="auto"/>
                <w:bottom w:val="none" w:sz="0" w:space="0" w:color="auto"/>
                <w:right w:val="none" w:sz="0" w:space="0" w:color="auto"/>
              </w:divBdr>
            </w:div>
          </w:divsChild>
        </w:div>
        <w:div w:id="1556159193">
          <w:marLeft w:val="0"/>
          <w:marRight w:val="0"/>
          <w:marTop w:val="0"/>
          <w:marBottom w:val="0"/>
          <w:divBdr>
            <w:top w:val="none" w:sz="0" w:space="0" w:color="auto"/>
            <w:left w:val="none" w:sz="0" w:space="0" w:color="auto"/>
            <w:bottom w:val="none" w:sz="0" w:space="0" w:color="auto"/>
            <w:right w:val="none" w:sz="0" w:space="0" w:color="auto"/>
          </w:divBdr>
          <w:divsChild>
            <w:div w:id="6829177">
              <w:marLeft w:val="0"/>
              <w:marRight w:val="0"/>
              <w:marTop w:val="0"/>
              <w:marBottom w:val="0"/>
              <w:divBdr>
                <w:top w:val="none" w:sz="0" w:space="0" w:color="auto"/>
                <w:left w:val="none" w:sz="0" w:space="0" w:color="auto"/>
                <w:bottom w:val="none" w:sz="0" w:space="0" w:color="auto"/>
                <w:right w:val="none" w:sz="0" w:space="0" w:color="auto"/>
              </w:divBdr>
            </w:div>
            <w:div w:id="291863294">
              <w:marLeft w:val="0"/>
              <w:marRight w:val="0"/>
              <w:marTop w:val="0"/>
              <w:marBottom w:val="0"/>
              <w:divBdr>
                <w:top w:val="none" w:sz="0" w:space="0" w:color="auto"/>
                <w:left w:val="none" w:sz="0" w:space="0" w:color="auto"/>
                <w:bottom w:val="none" w:sz="0" w:space="0" w:color="auto"/>
                <w:right w:val="none" w:sz="0" w:space="0" w:color="auto"/>
              </w:divBdr>
              <w:divsChild>
                <w:div w:id="2050907823">
                  <w:marLeft w:val="0"/>
                  <w:marRight w:val="0"/>
                  <w:marTop w:val="0"/>
                  <w:marBottom w:val="300"/>
                  <w:divBdr>
                    <w:top w:val="none" w:sz="0" w:space="0" w:color="auto"/>
                    <w:left w:val="none" w:sz="0" w:space="0" w:color="auto"/>
                    <w:bottom w:val="none" w:sz="0" w:space="0" w:color="auto"/>
                    <w:right w:val="none" w:sz="0" w:space="0" w:color="auto"/>
                  </w:divBdr>
                </w:div>
              </w:divsChild>
            </w:div>
            <w:div w:id="355540710">
              <w:marLeft w:val="0"/>
              <w:marRight w:val="0"/>
              <w:marTop w:val="0"/>
              <w:marBottom w:val="0"/>
              <w:divBdr>
                <w:top w:val="none" w:sz="0" w:space="0" w:color="auto"/>
                <w:left w:val="none" w:sz="0" w:space="0" w:color="auto"/>
                <w:bottom w:val="none" w:sz="0" w:space="0" w:color="auto"/>
                <w:right w:val="none" w:sz="0" w:space="0" w:color="auto"/>
              </w:divBdr>
            </w:div>
            <w:div w:id="428089635">
              <w:marLeft w:val="0"/>
              <w:marRight w:val="0"/>
              <w:marTop w:val="0"/>
              <w:marBottom w:val="0"/>
              <w:divBdr>
                <w:top w:val="none" w:sz="0" w:space="0" w:color="auto"/>
                <w:left w:val="none" w:sz="0" w:space="0" w:color="auto"/>
                <w:bottom w:val="none" w:sz="0" w:space="0" w:color="auto"/>
                <w:right w:val="none" w:sz="0" w:space="0" w:color="auto"/>
              </w:divBdr>
            </w:div>
            <w:div w:id="701981517">
              <w:marLeft w:val="0"/>
              <w:marRight w:val="0"/>
              <w:marTop w:val="0"/>
              <w:marBottom w:val="0"/>
              <w:divBdr>
                <w:top w:val="none" w:sz="0" w:space="0" w:color="auto"/>
                <w:left w:val="none" w:sz="0" w:space="0" w:color="auto"/>
                <w:bottom w:val="none" w:sz="0" w:space="0" w:color="auto"/>
                <w:right w:val="none" w:sz="0" w:space="0" w:color="auto"/>
              </w:divBdr>
              <w:divsChild>
                <w:div w:id="936016372">
                  <w:marLeft w:val="0"/>
                  <w:marRight w:val="0"/>
                  <w:marTop w:val="0"/>
                  <w:marBottom w:val="0"/>
                  <w:divBdr>
                    <w:top w:val="none" w:sz="0" w:space="0" w:color="auto"/>
                    <w:left w:val="none" w:sz="0" w:space="0" w:color="auto"/>
                    <w:bottom w:val="none" w:sz="0" w:space="0" w:color="auto"/>
                    <w:right w:val="none" w:sz="0" w:space="0" w:color="auto"/>
                  </w:divBdr>
                </w:div>
                <w:div w:id="2123188671">
                  <w:marLeft w:val="0"/>
                  <w:marRight w:val="0"/>
                  <w:marTop w:val="0"/>
                  <w:marBottom w:val="0"/>
                  <w:divBdr>
                    <w:top w:val="none" w:sz="0" w:space="0" w:color="auto"/>
                    <w:left w:val="none" w:sz="0" w:space="0" w:color="auto"/>
                    <w:bottom w:val="none" w:sz="0" w:space="0" w:color="auto"/>
                    <w:right w:val="none" w:sz="0" w:space="0" w:color="auto"/>
                  </w:divBdr>
                </w:div>
                <w:div w:id="2137982676">
                  <w:marLeft w:val="0"/>
                  <w:marRight w:val="0"/>
                  <w:marTop w:val="0"/>
                  <w:marBottom w:val="0"/>
                  <w:divBdr>
                    <w:top w:val="none" w:sz="0" w:space="0" w:color="auto"/>
                    <w:left w:val="none" w:sz="0" w:space="0" w:color="auto"/>
                    <w:bottom w:val="none" w:sz="0" w:space="0" w:color="auto"/>
                    <w:right w:val="none" w:sz="0" w:space="0" w:color="auto"/>
                  </w:divBdr>
                </w:div>
              </w:divsChild>
            </w:div>
            <w:div w:id="848789473">
              <w:marLeft w:val="0"/>
              <w:marRight w:val="0"/>
              <w:marTop w:val="0"/>
              <w:marBottom w:val="0"/>
              <w:divBdr>
                <w:top w:val="none" w:sz="0" w:space="0" w:color="auto"/>
                <w:left w:val="none" w:sz="0" w:space="0" w:color="auto"/>
                <w:bottom w:val="none" w:sz="0" w:space="0" w:color="auto"/>
                <w:right w:val="none" w:sz="0" w:space="0" w:color="auto"/>
              </w:divBdr>
              <w:divsChild>
                <w:div w:id="65032142">
                  <w:marLeft w:val="0"/>
                  <w:marRight w:val="0"/>
                  <w:marTop w:val="0"/>
                  <w:marBottom w:val="0"/>
                  <w:divBdr>
                    <w:top w:val="none" w:sz="0" w:space="0" w:color="auto"/>
                    <w:left w:val="none" w:sz="0" w:space="0" w:color="auto"/>
                    <w:bottom w:val="none" w:sz="0" w:space="0" w:color="auto"/>
                    <w:right w:val="none" w:sz="0" w:space="0" w:color="auto"/>
                  </w:divBdr>
                </w:div>
                <w:div w:id="1232037899">
                  <w:marLeft w:val="0"/>
                  <w:marRight w:val="0"/>
                  <w:marTop w:val="0"/>
                  <w:marBottom w:val="0"/>
                  <w:divBdr>
                    <w:top w:val="none" w:sz="0" w:space="0" w:color="auto"/>
                    <w:left w:val="none" w:sz="0" w:space="0" w:color="auto"/>
                    <w:bottom w:val="none" w:sz="0" w:space="0" w:color="auto"/>
                    <w:right w:val="none" w:sz="0" w:space="0" w:color="auto"/>
                  </w:divBdr>
                </w:div>
              </w:divsChild>
            </w:div>
            <w:div w:id="882669622">
              <w:marLeft w:val="0"/>
              <w:marRight w:val="0"/>
              <w:marTop w:val="0"/>
              <w:marBottom w:val="0"/>
              <w:divBdr>
                <w:top w:val="none" w:sz="0" w:space="0" w:color="auto"/>
                <w:left w:val="none" w:sz="0" w:space="0" w:color="auto"/>
                <w:bottom w:val="none" w:sz="0" w:space="0" w:color="auto"/>
                <w:right w:val="none" w:sz="0" w:space="0" w:color="auto"/>
              </w:divBdr>
            </w:div>
            <w:div w:id="1203011363">
              <w:marLeft w:val="0"/>
              <w:marRight w:val="0"/>
              <w:marTop w:val="0"/>
              <w:marBottom w:val="0"/>
              <w:divBdr>
                <w:top w:val="none" w:sz="0" w:space="0" w:color="auto"/>
                <w:left w:val="none" w:sz="0" w:space="0" w:color="auto"/>
                <w:bottom w:val="none" w:sz="0" w:space="0" w:color="auto"/>
                <w:right w:val="none" w:sz="0" w:space="0" w:color="auto"/>
              </w:divBdr>
            </w:div>
            <w:div w:id="1760907713">
              <w:marLeft w:val="0"/>
              <w:marRight w:val="0"/>
              <w:marTop w:val="0"/>
              <w:marBottom w:val="0"/>
              <w:divBdr>
                <w:top w:val="none" w:sz="0" w:space="0" w:color="auto"/>
                <w:left w:val="none" w:sz="0" w:space="0" w:color="auto"/>
                <w:bottom w:val="none" w:sz="0" w:space="0" w:color="auto"/>
                <w:right w:val="none" w:sz="0" w:space="0" w:color="auto"/>
              </w:divBdr>
            </w:div>
          </w:divsChild>
        </w:div>
        <w:div w:id="1626497838">
          <w:marLeft w:val="0"/>
          <w:marRight w:val="0"/>
          <w:marTop w:val="0"/>
          <w:marBottom w:val="300"/>
          <w:divBdr>
            <w:top w:val="none" w:sz="0" w:space="0" w:color="auto"/>
            <w:left w:val="none" w:sz="0" w:space="0" w:color="auto"/>
            <w:bottom w:val="none" w:sz="0" w:space="0" w:color="auto"/>
            <w:right w:val="none" w:sz="0" w:space="0" w:color="auto"/>
          </w:divBdr>
        </w:div>
        <w:div w:id="2112697343">
          <w:marLeft w:val="0"/>
          <w:marRight w:val="0"/>
          <w:marTop w:val="0"/>
          <w:marBottom w:val="0"/>
          <w:divBdr>
            <w:top w:val="none" w:sz="0" w:space="0" w:color="auto"/>
            <w:left w:val="none" w:sz="0" w:space="0" w:color="auto"/>
            <w:bottom w:val="none" w:sz="0" w:space="0" w:color="auto"/>
            <w:right w:val="none" w:sz="0" w:space="0" w:color="auto"/>
          </w:divBdr>
          <w:divsChild>
            <w:div w:id="38895426">
              <w:marLeft w:val="0"/>
              <w:marRight w:val="0"/>
              <w:marTop w:val="0"/>
              <w:marBottom w:val="0"/>
              <w:divBdr>
                <w:top w:val="none" w:sz="0" w:space="0" w:color="auto"/>
                <w:left w:val="none" w:sz="0" w:space="0" w:color="auto"/>
                <w:bottom w:val="none" w:sz="0" w:space="0" w:color="auto"/>
                <w:right w:val="none" w:sz="0" w:space="0" w:color="auto"/>
              </w:divBdr>
            </w:div>
            <w:div w:id="350254916">
              <w:marLeft w:val="0"/>
              <w:marRight w:val="0"/>
              <w:marTop w:val="0"/>
              <w:marBottom w:val="0"/>
              <w:divBdr>
                <w:top w:val="none" w:sz="0" w:space="0" w:color="auto"/>
                <w:left w:val="none" w:sz="0" w:space="0" w:color="auto"/>
                <w:bottom w:val="none" w:sz="0" w:space="0" w:color="auto"/>
                <w:right w:val="none" w:sz="0" w:space="0" w:color="auto"/>
              </w:divBdr>
            </w:div>
            <w:div w:id="604197643">
              <w:marLeft w:val="0"/>
              <w:marRight w:val="0"/>
              <w:marTop w:val="0"/>
              <w:marBottom w:val="0"/>
              <w:divBdr>
                <w:top w:val="none" w:sz="0" w:space="0" w:color="auto"/>
                <w:left w:val="none" w:sz="0" w:space="0" w:color="auto"/>
                <w:bottom w:val="none" w:sz="0" w:space="0" w:color="auto"/>
                <w:right w:val="none" w:sz="0" w:space="0" w:color="auto"/>
              </w:divBdr>
              <w:divsChild>
                <w:div w:id="773483018">
                  <w:marLeft w:val="0"/>
                  <w:marRight w:val="0"/>
                  <w:marTop w:val="0"/>
                  <w:marBottom w:val="300"/>
                  <w:divBdr>
                    <w:top w:val="none" w:sz="0" w:space="0" w:color="auto"/>
                    <w:left w:val="none" w:sz="0" w:space="0" w:color="auto"/>
                    <w:bottom w:val="none" w:sz="0" w:space="0" w:color="auto"/>
                    <w:right w:val="none" w:sz="0" w:space="0" w:color="auto"/>
                  </w:divBdr>
                </w:div>
              </w:divsChild>
            </w:div>
            <w:div w:id="686760741">
              <w:marLeft w:val="0"/>
              <w:marRight w:val="0"/>
              <w:marTop w:val="0"/>
              <w:marBottom w:val="0"/>
              <w:divBdr>
                <w:top w:val="none" w:sz="0" w:space="0" w:color="auto"/>
                <w:left w:val="none" w:sz="0" w:space="0" w:color="auto"/>
                <w:bottom w:val="none" w:sz="0" w:space="0" w:color="auto"/>
                <w:right w:val="none" w:sz="0" w:space="0" w:color="auto"/>
              </w:divBdr>
            </w:div>
            <w:div w:id="1264416332">
              <w:marLeft w:val="0"/>
              <w:marRight w:val="0"/>
              <w:marTop w:val="0"/>
              <w:marBottom w:val="0"/>
              <w:divBdr>
                <w:top w:val="none" w:sz="0" w:space="0" w:color="auto"/>
                <w:left w:val="none" w:sz="0" w:space="0" w:color="auto"/>
                <w:bottom w:val="none" w:sz="0" w:space="0" w:color="auto"/>
                <w:right w:val="none" w:sz="0" w:space="0" w:color="auto"/>
              </w:divBdr>
            </w:div>
            <w:div w:id="19289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6049">
      <w:bodyDiv w:val="1"/>
      <w:marLeft w:val="0"/>
      <w:marRight w:val="0"/>
      <w:marTop w:val="0"/>
      <w:marBottom w:val="0"/>
      <w:divBdr>
        <w:top w:val="none" w:sz="0" w:space="0" w:color="auto"/>
        <w:left w:val="none" w:sz="0" w:space="0" w:color="auto"/>
        <w:bottom w:val="none" w:sz="0" w:space="0" w:color="auto"/>
        <w:right w:val="none" w:sz="0" w:space="0" w:color="auto"/>
      </w:divBdr>
    </w:div>
    <w:div w:id="554631202">
      <w:bodyDiv w:val="1"/>
      <w:marLeft w:val="0"/>
      <w:marRight w:val="0"/>
      <w:marTop w:val="0"/>
      <w:marBottom w:val="0"/>
      <w:divBdr>
        <w:top w:val="none" w:sz="0" w:space="0" w:color="auto"/>
        <w:left w:val="none" w:sz="0" w:space="0" w:color="auto"/>
        <w:bottom w:val="none" w:sz="0" w:space="0" w:color="auto"/>
        <w:right w:val="none" w:sz="0" w:space="0" w:color="auto"/>
      </w:divBdr>
      <w:divsChild>
        <w:div w:id="254559469">
          <w:marLeft w:val="0"/>
          <w:marRight w:val="0"/>
          <w:marTop w:val="120"/>
          <w:marBottom w:val="0"/>
          <w:divBdr>
            <w:top w:val="none" w:sz="0" w:space="0" w:color="auto"/>
            <w:left w:val="none" w:sz="0" w:space="0" w:color="auto"/>
            <w:bottom w:val="none" w:sz="0" w:space="0" w:color="auto"/>
            <w:right w:val="none" w:sz="0" w:space="0" w:color="auto"/>
          </w:divBdr>
        </w:div>
        <w:div w:id="1160535439">
          <w:marLeft w:val="0"/>
          <w:marRight w:val="0"/>
          <w:marTop w:val="120"/>
          <w:marBottom w:val="0"/>
          <w:divBdr>
            <w:top w:val="none" w:sz="0" w:space="0" w:color="auto"/>
            <w:left w:val="none" w:sz="0" w:space="0" w:color="auto"/>
            <w:bottom w:val="none" w:sz="0" w:space="0" w:color="auto"/>
            <w:right w:val="none" w:sz="0" w:space="0" w:color="auto"/>
          </w:divBdr>
        </w:div>
        <w:div w:id="1218585115">
          <w:marLeft w:val="0"/>
          <w:marRight w:val="0"/>
          <w:marTop w:val="120"/>
          <w:marBottom w:val="0"/>
          <w:divBdr>
            <w:top w:val="none" w:sz="0" w:space="0" w:color="auto"/>
            <w:left w:val="none" w:sz="0" w:space="0" w:color="auto"/>
            <w:bottom w:val="none" w:sz="0" w:space="0" w:color="auto"/>
            <w:right w:val="none" w:sz="0" w:space="0" w:color="auto"/>
          </w:divBdr>
        </w:div>
        <w:div w:id="1702972345">
          <w:marLeft w:val="0"/>
          <w:marRight w:val="0"/>
          <w:marTop w:val="120"/>
          <w:marBottom w:val="0"/>
          <w:divBdr>
            <w:top w:val="none" w:sz="0" w:space="0" w:color="auto"/>
            <w:left w:val="none" w:sz="0" w:space="0" w:color="auto"/>
            <w:bottom w:val="none" w:sz="0" w:space="0" w:color="auto"/>
            <w:right w:val="none" w:sz="0" w:space="0" w:color="auto"/>
          </w:divBdr>
        </w:div>
        <w:div w:id="1734353452">
          <w:marLeft w:val="0"/>
          <w:marRight w:val="0"/>
          <w:marTop w:val="120"/>
          <w:marBottom w:val="0"/>
          <w:divBdr>
            <w:top w:val="none" w:sz="0" w:space="0" w:color="auto"/>
            <w:left w:val="none" w:sz="0" w:space="0" w:color="auto"/>
            <w:bottom w:val="none" w:sz="0" w:space="0" w:color="auto"/>
            <w:right w:val="none" w:sz="0" w:space="0" w:color="auto"/>
          </w:divBdr>
        </w:div>
      </w:divsChild>
    </w:div>
    <w:div w:id="639573976">
      <w:bodyDiv w:val="1"/>
      <w:marLeft w:val="0"/>
      <w:marRight w:val="0"/>
      <w:marTop w:val="0"/>
      <w:marBottom w:val="0"/>
      <w:divBdr>
        <w:top w:val="none" w:sz="0" w:space="0" w:color="auto"/>
        <w:left w:val="none" w:sz="0" w:space="0" w:color="auto"/>
        <w:bottom w:val="none" w:sz="0" w:space="0" w:color="auto"/>
        <w:right w:val="none" w:sz="0" w:space="0" w:color="auto"/>
      </w:divBdr>
    </w:div>
    <w:div w:id="712967897">
      <w:bodyDiv w:val="1"/>
      <w:marLeft w:val="0"/>
      <w:marRight w:val="0"/>
      <w:marTop w:val="0"/>
      <w:marBottom w:val="0"/>
      <w:divBdr>
        <w:top w:val="none" w:sz="0" w:space="0" w:color="auto"/>
        <w:left w:val="none" w:sz="0" w:space="0" w:color="auto"/>
        <w:bottom w:val="none" w:sz="0" w:space="0" w:color="auto"/>
        <w:right w:val="none" w:sz="0" w:space="0" w:color="auto"/>
      </w:divBdr>
    </w:div>
    <w:div w:id="729620814">
      <w:bodyDiv w:val="1"/>
      <w:marLeft w:val="0"/>
      <w:marRight w:val="0"/>
      <w:marTop w:val="0"/>
      <w:marBottom w:val="0"/>
      <w:divBdr>
        <w:top w:val="none" w:sz="0" w:space="0" w:color="auto"/>
        <w:left w:val="none" w:sz="0" w:space="0" w:color="auto"/>
        <w:bottom w:val="none" w:sz="0" w:space="0" w:color="auto"/>
        <w:right w:val="none" w:sz="0" w:space="0" w:color="auto"/>
      </w:divBdr>
    </w:div>
    <w:div w:id="818427527">
      <w:bodyDiv w:val="1"/>
      <w:marLeft w:val="0"/>
      <w:marRight w:val="0"/>
      <w:marTop w:val="0"/>
      <w:marBottom w:val="0"/>
      <w:divBdr>
        <w:top w:val="none" w:sz="0" w:space="0" w:color="auto"/>
        <w:left w:val="none" w:sz="0" w:space="0" w:color="auto"/>
        <w:bottom w:val="none" w:sz="0" w:space="0" w:color="auto"/>
        <w:right w:val="none" w:sz="0" w:space="0" w:color="auto"/>
      </w:divBdr>
      <w:divsChild>
        <w:div w:id="162665587">
          <w:marLeft w:val="0"/>
          <w:marRight w:val="0"/>
          <w:marTop w:val="120"/>
          <w:marBottom w:val="0"/>
          <w:divBdr>
            <w:top w:val="none" w:sz="0" w:space="0" w:color="auto"/>
            <w:left w:val="none" w:sz="0" w:space="0" w:color="auto"/>
            <w:bottom w:val="none" w:sz="0" w:space="0" w:color="auto"/>
            <w:right w:val="none" w:sz="0" w:space="0" w:color="auto"/>
          </w:divBdr>
        </w:div>
        <w:div w:id="274486676">
          <w:marLeft w:val="0"/>
          <w:marRight w:val="0"/>
          <w:marTop w:val="120"/>
          <w:marBottom w:val="0"/>
          <w:divBdr>
            <w:top w:val="none" w:sz="0" w:space="0" w:color="auto"/>
            <w:left w:val="none" w:sz="0" w:space="0" w:color="auto"/>
            <w:bottom w:val="none" w:sz="0" w:space="0" w:color="auto"/>
            <w:right w:val="none" w:sz="0" w:space="0" w:color="auto"/>
          </w:divBdr>
        </w:div>
        <w:div w:id="614020960">
          <w:marLeft w:val="0"/>
          <w:marRight w:val="0"/>
          <w:marTop w:val="120"/>
          <w:marBottom w:val="0"/>
          <w:divBdr>
            <w:top w:val="none" w:sz="0" w:space="0" w:color="auto"/>
            <w:left w:val="none" w:sz="0" w:space="0" w:color="auto"/>
            <w:bottom w:val="none" w:sz="0" w:space="0" w:color="auto"/>
            <w:right w:val="none" w:sz="0" w:space="0" w:color="auto"/>
          </w:divBdr>
        </w:div>
        <w:div w:id="1130049070">
          <w:marLeft w:val="0"/>
          <w:marRight w:val="0"/>
          <w:marTop w:val="120"/>
          <w:marBottom w:val="0"/>
          <w:divBdr>
            <w:top w:val="none" w:sz="0" w:space="0" w:color="auto"/>
            <w:left w:val="none" w:sz="0" w:space="0" w:color="auto"/>
            <w:bottom w:val="none" w:sz="0" w:space="0" w:color="auto"/>
            <w:right w:val="none" w:sz="0" w:space="0" w:color="auto"/>
          </w:divBdr>
        </w:div>
        <w:div w:id="1905290616">
          <w:marLeft w:val="0"/>
          <w:marRight w:val="0"/>
          <w:marTop w:val="120"/>
          <w:marBottom w:val="0"/>
          <w:divBdr>
            <w:top w:val="none" w:sz="0" w:space="0" w:color="auto"/>
            <w:left w:val="none" w:sz="0" w:space="0" w:color="auto"/>
            <w:bottom w:val="none" w:sz="0" w:space="0" w:color="auto"/>
            <w:right w:val="none" w:sz="0" w:space="0" w:color="auto"/>
          </w:divBdr>
        </w:div>
      </w:divsChild>
    </w:div>
    <w:div w:id="1045377156">
      <w:bodyDiv w:val="1"/>
      <w:marLeft w:val="0"/>
      <w:marRight w:val="0"/>
      <w:marTop w:val="0"/>
      <w:marBottom w:val="0"/>
      <w:divBdr>
        <w:top w:val="none" w:sz="0" w:space="0" w:color="auto"/>
        <w:left w:val="none" w:sz="0" w:space="0" w:color="auto"/>
        <w:bottom w:val="none" w:sz="0" w:space="0" w:color="auto"/>
        <w:right w:val="none" w:sz="0" w:space="0" w:color="auto"/>
      </w:divBdr>
      <w:divsChild>
        <w:div w:id="77873535">
          <w:marLeft w:val="0"/>
          <w:marRight w:val="0"/>
          <w:marTop w:val="120"/>
          <w:marBottom w:val="0"/>
          <w:divBdr>
            <w:top w:val="none" w:sz="0" w:space="0" w:color="auto"/>
            <w:left w:val="none" w:sz="0" w:space="0" w:color="auto"/>
            <w:bottom w:val="none" w:sz="0" w:space="0" w:color="auto"/>
            <w:right w:val="none" w:sz="0" w:space="0" w:color="auto"/>
          </w:divBdr>
        </w:div>
        <w:div w:id="697051370">
          <w:marLeft w:val="0"/>
          <w:marRight w:val="0"/>
          <w:marTop w:val="120"/>
          <w:marBottom w:val="0"/>
          <w:divBdr>
            <w:top w:val="none" w:sz="0" w:space="0" w:color="auto"/>
            <w:left w:val="none" w:sz="0" w:space="0" w:color="auto"/>
            <w:bottom w:val="none" w:sz="0" w:space="0" w:color="auto"/>
            <w:right w:val="none" w:sz="0" w:space="0" w:color="auto"/>
          </w:divBdr>
        </w:div>
        <w:div w:id="865025947">
          <w:marLeft w:val="0"/>
          <w:marRight w:val="0"/>
          <w:marTop w:val="120"/>
          <w:marBottom w:val="0"/>
          <w:divBdr>
            <w:top w:val="none" w:sz="0" w:space="0" w:color="auto"/>
            <w:left w:val="none" w:sz="0" w:space="0" w:color="auto"/>
            <w:bottom w:val="none" w:sz="0" w:space="0" w:color="auto"/>
            <w:right w:val="none" w:sz="0" w:space="0" w:color="auto"/>
          </w:divBdr>
        </w:div>
      </w:divsChild>
    </w:div>
    <w:div w:id="1119181146">
      <w:bodyDiv w:val="1"/>
      <w:marLeft w:val="0"/>
      <w:marRight w:val="0"/>
      <w:marTop w:val="0"/>
      <w:marBottom w:val="0"/>
      <w:divBdr>
        <w:top w:val="none" w:sz="0" w:space="0" w:color="auto"/>
        <w:left w:val="none" w:sz="0" w:space="0" w:color="auto"/>
        <w:bottom w:val="none" w:sz="0" w:space="0" w:color="auto"/>
        <w:right w:val="none" w:sz="0" w:space="0" w:color="auto"/>
      </w:divBdr>
      <w:divsChild>
        <w:div w:id="146748528">
          <w:marLeft w:val="0"/>
          <w:marRight w:val="0"/>
          <w:marTop w:val="120"/>
          <w:marBottom w:val="0"/>
          <w:divBdr>
            <w:top w:val="none" w:sz="0" w:space="0" w:color="auto"/>
            <w:left w:val="none" w:sz="0" w:space="0" w:color="auto"/>
            <w:bottom w:val="none" w:sz="0" w:space="0" w:color="auto"/>
            <w:right w:val="none" w:sz="0" w:space="0" w:color="auto"/>
          </w:divBdr>
        </w:div>
        <w:div w:id="1033192670">
          <w:marLeft w:val="0"/>
          <w:marRight w:val="0"/>
          <w:marTop w:val="120"/>
          <w:marBottom w:val="0"/>
          <w:divBdr>
            <w:top w:val="none" w:sz="0" w:space="0" w:color="auto"/>
            <w:left w:val="none" w:sz="0" w:space="0" w:color="auto"/>
            <w:bottom w:val="none" w:sz="0" w:space="0" w:color="auto"/>
            <w:right w:val="none" w:sz="0" w:space="0" w:color="auto"/>
          </w:divBdr>
        </w:div>
      </w:divsChild>
    </w:div>
    <w:div w:id="1278298760">
      <w:bodyDiv w:val="1"/>
      <w:marLeft w:val="0"/>
      <w:marRight w:val="0"/>
      <w:marTop w:val="0"/>
      <w:marBottom w:val="0"/>
      <w:divBdr>
        <w:top w:val="none" w:sz="0" w:space="0" w:color="auto"/>
        <w:left w:val="none" w:sz="0" w:space="0" w:color="auto"/>
        <w:bottom w:val="none" w:sz="0" w:space="0" w:color="auto"/>
        <w:right w:val="none" w:sz="0" w:space="0" w:color="auto"/>
      </w:divBdr>
    </w:div>
    <w:div w:id="1372531297">
      <w:bodyDiv w:val="1"/>
      <w:marLeft w:val="0"/>
      <w:marRight w:val="0"/>
      <w:marTop w:val="0"/>
      <w:marBottom w:val="0"/>
      <w:divBdr>
        <w:top w:val="none" w:sz="0" w:space="0" w:color="auto"/>
        <w:left w:val="none" w:sz="0" w:space="0" w:color="auto"/>
        <w:bottom w:val="none" w:sz="0" w:space="0" w:color="auto"/>
        <w:right w:val="none" w:sz="0" w:space="0" w:color="auto"/>
      </w:divBdr>
    </w:div>
    <w:div w:id="1392270668">
      <w:bodyDiv w:val="1"/>
      <w:marLeft w:val="0"/>
      <w:marRight w:val="0"/>
      <w:marTop w:val="0"/>
      <w:marBottom w:val="0"/>
      <w:divBdr>
        <w:top w:val="none" w:sz="0" w:space="0" w:color="auto"/>
        <w:left w:val="none" w:sz="0" w:space="0" w:color="auto"/>
        <w:bottom w:val="none" w:sz="0" w:space="0" w:color="auto"/>
        <w:right w:val="none" w:sz="0" w:space="0" w:color="auto"/>
      </w:divBdr>
      <w:divsChild>
        <w:div w:id="178128421">
          <w:marLeft w:val="336"/>
          <w:marRight w:val="0"/>
          <w:marTop w:val="120"/>
          <w:marBottom w:val="192"/>
          <w:divBdr>
            <w:top w:val="none" w:sz="0" w:space="0" w:color="auto"/>
            <w:left w:val="none" w:sz="0" w:space="0" w:color="auto"/>
            <w:bottom w:val="none" w:sz="0" w:space="0" w:color="auto"/>
            <w:right w:val="none" w:sz="0" w:space="0" w:color="auto"/>
          </w:divBdr>
          <w:divsChild>
            <w:div w:id="15814775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139927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30165477">
      <w:bodyDiv w:val="1"/>
      <w:marLeft w:val="0"/>
      <w:marRight w:val="0"/>
      <w:marTop w:val="0"/>
      <w:marBottom w:val="0"/>
      <w:divBdr>
        <w:top w:val="none" w:sz="0" w:space="0" w:color="auto"/>
        <w:left w:val="none" w:sz="0" w:space="0" w:color="auto"/>
        <w:bottom w:val="none" w:sz="0" w:space="0" w:color="auto"/>
        <w:right w:val="none" w:sz="0" w:space="0" w:color="auto"/>
      </w:divBdr>
    </w:div>
    <w:div w:id="1710573342">
      <w:bodyDiv w:val="1"/>
      <w:marLeft w:val="0"/>
      <w:marRight w:val="0"/>
      <w:marTop w:val="0"/>
      <w:marBottom w:val="0"/>
      <w:divBdr>
        <w:top w:val="none" w:sz="0" w:space="0" w:color="auto"/>
        <w:left w:val="none" w:sz="0" w:space="0" w:color="auto"/>
        <w:bottom w:val="none" w:sz="0" w:space="0" w:color="auto"/>
        <w:right w:val="none" w:sz="0" w:space="0" w:color="auto"/>
      </w:divBdr>
      <w:divsChild>
        <w:div w:id="99230947">
          <w:marLeft w:val="0"/>
          <w:marRight w:val="0"/>
          <w:marTop w:val="120"/>
          <w:marBottom w:val="0"/>
          <w:divBdr>
            <w:top w:val="none" w:sz="0" w:space="0" w:color="auto"/>
            <w:left w:val="none" w:sz="0" w:space="0" w:color="auto"/>
            <w:bottom w:val="none" w:sz="0" w:space="0" w:color="auto"/>
            <w:right w:val="none" w:sz="0" w:space="0" w:color="auto"/>
          </w:divBdr>
        </w:div>
        <w:div w:id="123277447">
          <w:marLeft w:val="0"/>
          <w:marRight w:val="0"/>
          <w:marTop w:val="120"/>
          <w:marBottom w:val="0"/>
          <w:divBdr>
            <w:top w:val="none" w:sz="0" w:space="0" w:color="auto"/>
            <w:left w:val="none" w:sz="0" w:space="0" w:color="auto"/>
            <w:bottom w:val="none" w:sz="0" w:space="0" w:color="auto"/>
            <w:right w:val="none" w:sz="0" w:space="0" w:color="auto"/>
          </w:divBdr>
        </w:div>
        <w:div w:id="130905089">
          <w:marLeft w:val="0"/>
          <w:marRight w:val="0"/>
          <w:marTop w:val="120"/>
          <w:marBottom w:val="0"/>
          <w:divBdr>
            <w:top w:val="none" w:sz="0" w:space="0" w:color="auto"/>
            <w:left w:val="none" w:sz="0" w:space="0" w:color="auto"/>
            <w:bottom w:val="none" w:sz="0" w:space="0" w:color="auto"/>
            <w:right w:val="none" w:sz="0" w:space="0" w:color="auto"/>
          </w:divBdr>
        </w:div>
        <w:div w:id="619609660">
          <w:marLeft w:val="0"/>
          <w:marRight w:val="0"/>
          <w:marTop w:val="120"/>
          <w:marBottom w:val="0"/>
          <w:divBdr>
            <w:top w:val="none" w:sz="0" w:space="0" w:color="auto"/>
            <w:left w:val="none" w:sz="0" w:space="0" w:color="auto"/>
            <w:bottom w:val="none" w:sz="0" w:space="0" w:color="auto"/>
            <w:right w:val="none" w:sz="0" w:space="0" w:color="auto"/>
          </w:divBdr>
        </w:div>
        <w:div w:id="920480010">
          <w:marLeft w:val="0"/>
          <w:marRight w:val="0"/>
          <w:marTop w:val="120"/>
          <w:marBottom w:val="0"/>
          <w:divBdr>
            <w:top w:val="none" w:sz="0" w:space="0" w:color="auto"/>
            <w:left w:val="none" w:sz="0" w:space="0" w:color="auto"/>
            <w:bottom w:val="none" w:sz="0" w:space="0" w:color="auto"/>
            <w:right w:val="none" w:sz="0" w:space="0" w:color="auto"/>
          </w:divBdr>
        </w:div>
        <w:div w:id="960451435">
          <w:marLeft w:val="0"/>
          <w:marRight w:val="0"/>
          <w:marTop w:val="120"/>
          <w:marBottom w:val="0"/>
          <w:divBdr>
            <w:top w:val="none" w:sz="0" w:space="0" w:color="auto"/>
            <w:left w:val="none" w:sz="0" w:space="0" w:color="auto"/>
            <w:bottom w:val="none" w:sz="0" w:space="0" w:color="auto"/>
            <w:right w:val="none" w:sz="0" w:space="0" w:color="auto"/>
          </w:divBdr>
        </w:div>
        <w:div w:id="1314916436">
          <w:marLeft w:val="0"/>
          <w:marRight w:val="0"/>
          <w:marTop w:val="120"/>
          <w:marBottom w:val="0"/>
          <w:divBdr>
            <w:top w:val="none" w:sz="0" w:space="0" w:color="auto"/>
            <w:left w:val="none" w:sz="0" w:space="0" w:color="auto"/>
            <w:bottom w:val="none" w:sz="0" w:space="0" w:color="auto"/>
            <w:right w:val="none" w:sz="0" w:space="0" w:color="auto"/>
          </w:divBdr>
        </w:div>
        <w:div w:id="1354190263">
          <w:marLeft w:val="0"/>
          <w:marRight w:val="0"/>
          <w:marTop w:val="120"/>
          <w:marBottom w:val="0"/>
          <w:divBdr>
            <w:top w:val="none" w:sz="0" w:space="0" w:color="auto"/>
            <w:left w:val="none" w:sz="0" w:space="0" w:color="auto"/>
            <w:bottom w:val="none" w:sz="0" w:space="0" w:color="auto"/>
            <w:right w:val="none" w:sz="0" w:space="0" w:color="auto"/>
          </w:divBdr>
        </w:div>
        <w:div w:id="1415400788">
          <w:marLeft w:val="0"/>
          <w:marRight w:val="0"/>
          <w:marTop w:val="120"/>
          <w:marBottom w:val="0"/>
          <w:divBdr>
            <w:top w:val="none" w:sz="0" w:space="0" w:color="auto"/>
            <w:left w:val="none" w:sz="0" w:space="0" w:color="auto"/>
            <w:bottom w:val="none" w:sz="0" w:space="0" w:color="auto"/>
            <w:right w:val="none" w:sz="0" w:space="0" w:color="auto"/>
          </w:divBdr>
        </w:div>
        <w:div w:id="1684091703">
          <w:marLeft w:val="0"/>
          <w:marRight w:val="0"/>
          <w:marTop w:val="120"/>
          <w:marBottom w:val="0"/>
          <w:divBdr>
            <w:top w:val="none" w:sz="0" w:space="0" w:color="auto"/>
            <w:left w:val="none" w:sz="0" w:space="0" w:color="auto"/>
            <w:bottom w:val="none" w:sz="0" w:space="0" w:color="auto"/>
            <w:right w:val="none" w:sz="0" w:space="0" w:color="auto"/>
          </w:divBdr>
        </w:div>
        <w:div w:id="1708526709">
          <w:marLeft w:val="0"/>
          <w:marRight w:val="0"/>
          <w:marTop w:val="120"/>
          <w:marBottom w:val="0"/>
          <w:divBdr>
            <w:top w:val="none" w:sz="0" w:space="0" w:color="auto"/>
            <w:left w:val="none" w:sz="0" w:space="0" w:color="auto"/>
            <w:bottom w:val="none" w:sz="0" w:space="0" w:color="auto"/>
            <w:right w:val="none" w:sz="0" w:space="0" w:color="auto"/>
          </w:divBdr>
        </w:div>
      </w:divsChild>
    </w:div>
    <w:div w:id="1713536508">
      <w:bodyDiv w:val="1"/>
      <w:marLeft w:val="0"/>
      <w:marRight w:val="0"/>
      <w:marTop w:val="0"/>
      <w:marBottom w:val="0"/>
      <w:divBdr>
        <w:top w:val="none" w:sz="0" w:space="0" w:color="auto"/>
        <w:left w:val="none" w:sz="0" w:space="0" w:color="auto"/>
        <w:bottom w:val="none" w:sz="0" w:space="0" w:color="auto"/>
        <w:right w:val="none" w:sz="0" w:space="0" w:color="auto"/>
      </w:divBdr>
    </w:div>
    <w:div w:id="1789621039">
      <w:bodyDiv w:val="1"/>
      <w:marLeft w:val="0"/>
      <w:marRight w:val="0"/>
      <w:marTop w:val="0"/>
      <w:marBottom w:val="0"/>
      <w:divBdr>
        <w:top w:val="none" w:sz="0" w:space="0" w:color="auto"/>
        <w:left w:val="none" w:sz="0" w:space="0" w:color="auto"/>
        <w:bottom w:val="none" w:sz="0" w:space="0" w:color="auto"/>
        <w:right w:val="none" w:sz="0" w:space="0" w:color="auto"/>
      </w:divBdr>
    </w:div>
    <w:div w:id="19407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ru.wikipedia.org/wiki/%D0%90%D1%80%D0%B5%D0%BD%D0%B4%D0%B0%D1%82%D0%BE%D1%80" TargetMode="External"/><Relationship Id="rId3" Type="http://schemas.openxmlformats.org/officeDocument/2006/relationships/styles" Target="styles.xml"/><Relationship Id="rId21" Type="http://schemas.openxmlformats.org/officeDocument/2006/relationships/hyperlink" Target="http://base.garant.ru/12165555/"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ru.wikipedia.org/wiki/%D0%97%D0%B5%D0%BC%D0%BB%D0%B5%D0%B2%D0%BB%D0%B0%D0%B4%D0%B5%D0%BB%D0%B5%D1%8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ndex.php?title=%D0%97%D0%B5%D0%BC%D0%BB%D0%B5%D0%BF%D0%BE%D0%BB%D1%8C%D0%B7%D0%BE%D0%B2%D0%B0%D1%82%D0%B5%D0%BB%D1%8C&amp;action=edit&amp;redlink=1" TargetMode="External"/><Relationship Id="rId20" Type="http://schemas.openxmlformats.org/officeDocument/2006/relationships/hyperlink" Target="http://base.garant.ru/121655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97%D0%B4%D1%80%D0%B0%D0%B2%D0%BE%D0%BE%D1%85%D1%80%D0%B0%D0%BD%D0%B5%D0%BD%D0%B8%D0%B5" TargetMode="External"/><Relationship Id="rId23" Type="http://schemas.openxmlformats.org/officeDocument/2006/relationships/hyperlink" Target="https://ru.wikipedia.org/wiki/%D0%A1%D1%80%D0%B5%D0%B4%D0%B0_%D0%BE%D0%B1%D0%B8%D1%82%D0%B0%D0%BD%D0%B8%D1%8F" TargetMode="External"/><Relationship Id="rId10" Type="http://schemas.openxmlformats.org/officeDocument/2006/relationships/header" Target="header2.xml"/><Relationship Id="rId19" Type="http://schemas.openxmlformats.org/officeDocument/2006/relationships/hyperlink" Target="http://base.garant.ru/1216555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ru.wikipedia.org/wiki/%D0%9E%D0%B1%D1%8A%D0%B5%D0%BA%D1%82_%D0%BA%D1%83%D0%BB%D1%8C%D1%82%D1%83%D1%80%D0%BD%D0%BE%D0%B3%D0%BE_%D0%BD%D0%B0%D1%81%D0%BB%D0%B5%D0%B4%D0%B8%D1%8F_%D0%A0%D0%BE%D1%81%D1%81%D0%B8%D0%B8" TargetMode="External"/><Relationship Id="rId22" Type="http://schemas.openxmlformats.org/officeDocument/2006/relationships/hyperlink" Target="https://ru.wikipedia.org/wiki/%D0%97%D0%BE%D0%BD%D1%8B_%D1%81_%D0%BE%D1%81%D0%BE%D0%B1%D1%8B%D0%BC%D0%B8_%D1%83%D1%81%D0%BB%D0%BE%D0%B2%D0%B8%D1%8F%D0%BC%D0%B8_%D0%B8%D1%81%D0%BF%D0%BE%D0%BB%D1%8C%D0%B7%D0%BE%D0%B2%D0%B0%D0%BD%D0%B8%D1%8F_%D1%82%D0%B5%D1%80%D1%80%D0%B8%D1%82%D0%BE%D1%80%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618F-0C73-4F4B-B4ED-C8941774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32085</Words>
  <Characters>182885</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214541</CharactersWithSpaces>
  <SharedDoc>false</SharedDoc>
  <HLinks>
    <vt:vector size="216" baseType="variant">
      <vt:variant>
        <vt:i4>4653089</vt:i4>
      </vt:variant>
      <vt:variant>
        <vt:i4>195</vt:i4>
      </vt:variant>
      <vt:variant>
        <vt:i4>0</vt:i4>
      </vt:variant>
      <vt:variant>
        <vt:i4>5</vt:i4>
      </vt:variant>
      <vt:variant>
        <vt:lpwstr>https://ru.wikipedia.org/wiki/%D0%A1%D1%80%D0%B5%D0%B4%D0%B0_%D0%BE%D0%B1%D0%B8%D1%82%D0%B0%D0%BD%D0%B8%D1%8F</vt:lpwstr>
      </vt:variant>
      <vt:variant>
        <vt:lpwstr/>
      </vt:variant>
      <vt:variant>
        <vt:i4>7667719</vt:i4>
      </vt:variant>
      <vt:variant>
        <vt:i4>192</vt:i4>
      </vt:variant>
      <vt:variant>
        <vt:i4>0</vt:i4>
      </vt:variant>
      <vt:variant>
        <vt:i4>5</vt:i4>
      </vt:variant>
      <vt:variant>
        <vt:lpwstr>https://ru.wikipedia.org/wiki/%D0%97%D0%BE%D0%BD%D1%8B_%D1%81_%D0%BE%D1%81%D0%BE%D0%B1%D1%8B%D0%BC%D0%B8_%D1%83%D1%81%D0%BB%D0%BE%D0%B2%D0%B8%D1%8F%D0%BC%D0%B8_%D0%B8%D1%81%D0%BF%D0%BE%D0%BB%D1%8C%D0%B7%D0%BE%D0%B2%D0%B0%D0%BD%D0%B8%D1%8F_%D1%82%D0%B5%D1%80%D1%80%D0%B8%D1%82%D0%BE%D1%80%D0%B8%D0%B9</vt:lpwstr>
      </vt:variant>
      <vt:variant>
        <vt:lpwstr/>
      </vt:variant>
      <vt:variant>
        <vt:i4>6881355</vt:i4>
      </vt:variant>
      <vt:variant>
        <vt:i4>189</vt:i4>
      </vt:variant>
      <vt:variant>
        <vt:i4>0</vt:i4>
      </vt:variant>
      <vt:variant>
        <vt:i4>5</vt:i4>
      </vt:variant>
      <vt:variant>
        <vt:lpwstr>http://base.garant.ru/12165555/</vt:lpwstr>
      </vt:variant>
      <vt:variant>
        <vt:lpwstr>block_1010</vt:lpwstr>
      </vt:variant>
      <vt:variant>
        <vt:i4>6815818</vt:i4>
      </vt:variant>
      <vt:variant>
        <vt:i4>186</vt:i4>
      </vt:variant>
      <vt:variant>
        <vt:i4>0</vt:i4>
      </vt:variant>
      <vt:variant>
        <vt:i4>5</vt:i4>
      </vt:variant>
      <vt:variant>
        <vt:lpwstr>http://base.garant.ru/12165555/</vt:lpwstr>
      </vt:variant>
      <vt:variant>
        <vt:lpwstr>block_11001</vt:lpwstr>
      </vt:variant>
      <vt:variant>
        <vt:i4>6815818</vt:i4>
      </vt:variant>
      <vt:variant>
        <vt:i4>183</vt:i4>
      </vt:variant>
      <vt:variant>
        <vt:i4>0</vt:i4>
      </vt:variant>
      <vt:variant>
        <vt:i4>5</vt:i4>
      </vt:variant>
      <vt:variant>
        <vt:lpwstr>http://base.garant.ru/12165555/</vt:lpwstr>
      </vt:variant>
      <vt:variant>
        <vt:lpwstr>block_11001</vt:lpwstr>
      </vt:variant>
      <vt:variant>
        <vt:i4>327713</vt:i4>
      </vt:variant>
      <vt:variant>
        <vt:i4>180</vt:i4>
      </vt:variant>
      <vt:variant>
        <vt:i4>0</vt:i4>
      </vt:variant>
      <vt:variant>
        <vt:i4>5</vt:i4>
      </vt:variant>
      <vt:variant>
        <vt:lpwstr>http://www.consultant.ru/document/cons_doc_LAW_296522/fb76ce1fdb5356574b298a9dcdafcfc8fc6c937b/</vt:lpwstr>
      </vt:variant>
      <vt:variant>
        <vt:lpwstr>dst1931</vt:lpwstr>
      </vt:variant>
      <vt:variant>
        <vt:i4>589938</vt:i4>
      </vt:variant>
      <vt:variant>
        <vt:i4>177</vt:i4>
      </vt:variant>
      <vt:variant>
        <vt:i4>0</vt:i4>
      </vt:variant>
      <vt:variant>
        <vt:i4>5</vt:i4>
      </vt:variant>
      <vt:variant>
        <vt:lpwstr>http://www.consultant.ru/document/cons_doc_LAW_296522/fc77c7117187684ab0cb02c7ee53952df0de55be/</vt:lpwstr>
      </vt:variant>
      <vt:variant>
        <vt:lpwstr>dst2104</vt:lpwstr>
      </vt:variant>
      <vt:variant>
        <vt:i4>1900600</vt:i4>
      </vt:variant>
      <vt:variant>
        <vt:i4>170</vt:i4>
      </vt:variant>
      <vt:variant>
        <vt:i4>0</vt:i4>
      </vt:variant>
      <vt:variant>
        <vt:i4>5</vt:i4>
      </vt:variant>
      <vt:variant>
        <vt:lpwstr/>
      </vt:variant>
      <vt:variant>
        <vt:lpwstr>_Toc402785684</vt:lpwstr>
      </vt:variant>
      <vt:variant>
        <vt:i4>1900600</vt:i4>
      </vt:variant>
      <vt:variant>
        <vt:i4>164</vt:i4>
      </vt:variant>
      <vt:variant>
        <vt:i4>0</vt:i4>
      </vt:variant>
      <vt:variant>
        <vt:i4>5</vt:i4>
      </vt:variant>
      <vt:variant>
        <vt:lpwstr/>
      </vt:variant>
      <vt:variant>
        <vt:lpwstr>_Toc402785683</vt:lpwstr>
      </vt:variant>
      <vt:variant>
        <vt:i4>1900600</vt:i4>
      </vt:variant>
      <vt:variant>
        <vt:i4>158</vt:i4>
      </vt:variant>
      <vt:variant>
        <vt:i4>0</vt:i4>
      </vt:variant>
      <vt:variant>
        <vt:i4>5</vt:i4>
      </vt:variant>
      <vt:variant>
        <vt:lpwstr/>
      </vt:variant>
      <vt:variant>
        <vt:lpwstr>_Toc402785682</vt:lpwstr>
      </vt:variant>
      <vt:variant>
        <vt:i4>1900600</vt:i4>
      </vt:variant>
      <vt:variant>
        <vt:i4>152</vt:i4>
      </vt:variant>
      <vt:variant>
        <vt:i4>0</vt:i4>
      </vt:variant>
      <vt:variant>
        <vt:i4>5</vt:i4>
      </vt:variant>
      <vt:variant>
        <vt:lpwstr/>
      </vt:variant>
      <vt:variant>
        <vt:lpwstr>_Toc402785681</vt:lpwstr>
      </vt:variant>
      <vt:variant>
        <vt:i4>1900600</vt:i4>
      </vt:variant>
      <vt:variant>
        <vt:i4>146</vt:i4>
      </vt:variant>
      <vt:variant>
        <vt:i4>0</vt:i4>
      </vt:variant>
      <vt:variant>
        <vt:i4>5</vt:i4>
      </vt:variant>
      <vt:variant>
        <vt:lpwstr/>
      </vt:variant>
      <vt:variant>
        <vt:lpwstr>_Toc402785680</vt:lpwstr>
      </vt:variant>
      <vt:variant>
        <vt:i4>1179704</vt:i4>
      </vt:variant>
      <vt:variant>
        <vt:i4>140</vt:i4>
      </vt:variant>
      <vt:variant>
        <vt:i4>0</vt:i4>
      </vt:variant>
      <vt:variant>
        <vt:i4>5</vt:i4>
      </vt:variant>
      <vt:variant>
        <vt:lpwstr/>
      </vt:variant>
      <vt:variant>
        <vt:lpwstr>_Toc402785679</vt:lpwstr>
      </vt:variant>
      <vt:variant>
        <vt:i4>1179704</vt:i4>
      </vt:variant>
      <vt:variant>
        <vt:i4>134</vt:i4>
      </vt:variant>
      <vt:variant>
        <vt:i4>0</vt:i4>
      </vt:variant>
      <vt:variant>
        <vt:i4>5</vt:i4>
      </vt:variant>
      <vt:variant>
        <vt:lpwstr/>
      </vt:variant>
      <vt:variant>
        <vt:lpwstr>_Toc402785678</vt:lpwstr>
      </vt:variant>
      <vt:variant>
        <vt:i4>1179704</vt:i4>
      </vt:variant>
      <vt:variant>
        <vt:i4>128</vt:i4>
      </vt:variant>
      <vt:variant>
        <vt:i4>0</vt:i4>
      </vt:variant>
      <vt:variant>
        <vt:i4>5</vt:i4>
      </vt:variant>
      <vt:variant>
        <vt:lpwstr/>
      </vt:variant>
      <vt:variant>
        <vt:lpwstr>_Toc402785677</vt:lpwstr>
      </vt:variant>
      <vt:variant>
        <vt:i4>1179704</vt:i4>
      </vt:variant>
      <vt:variant>
        <vt:i4>122</vt:i4>
      </vt:variant>
      <vt:variant>
        <vt:i4>0</vt:i4>
      </vt:variant>
      <vt:variant>
        <vt:i4>5</vt:i4>
      </vt:variant>
      <vt:variant>
        <vt:lpwstr/>
      </vt:variant>
      <vt:variant>
        <vt:lpwstr>_Toc402785676</vt:lpwstr>
      </vt:variant>
      <vt:variant>
        <vt:i4>1179704</vt:i4>
      </vt:variant>
      <vt:variant>
        <vt:i4>116</vt:i4>
      </vt:variant>
      <vt:variant>
        <vt:i4>0</vt:i4>
      </vt:variant>
      <vt:variant>
        <vt:i4>5</vt:i4>
      </vt:variant>
      <vt:variant>
        <vt:lpwstr/>
      </vt:variant>
      <vt:variant>
        <vt:lpwstr>_Toc402785675</vt:lpwstr>
      </vt:variant>
      <vt:variant>
        <vt:i4>1179704</vt:i4>
      </vt:variant>
      <vt:variant>
        <vt:i4>110</vt:i4>
      </vt:variant>
      <vt:variant>
        <vt:i4>0</vt:i4>
      </vt:variant>
      <vt:variant>
        <vt:i4>5</vt:i4>
      </vt:variant>
      <vt:variant>
        <vt:lpwstr/>
      </vt:variant>
      <vt:variant>
        <vt:lpwstr>_Toc402785674</vt:lpwstr>
      </vt:variant>
      <vt:variant>
        <vt:i4>1179704</vt:i4>
      </vt:variant>
      <vt:variant>
        <vt:i4>104</vt:i4>
      </vt:variant>
      <vt:variant>
        <vt:i4>0</vt:i4>
      </vt:variant>
      <vt:variant>
        <vt:i4>5</vt:i4>
      </vt:variant>
      <vt:variant>
        <vt:lpwstr/>
      </vt:variant>
      <vt:variant>
        <vt:lpwstr>_Toc402785673</vt:lpwstr>
      </vt:variant>
      <vt:variant>
        <vt:i4>1179704</vt:i4>
      </vt:variant>
      <vt:variant>
        <vt:i4>98</vt:i4>
      </vt:variant>
      <vt:variant>
        <vt:i4>0</vt:i4>
      </vt:variant>
      <vt:variant>
        <vt:i4>5</vt:i4>
      </vt:variant>
      <vt:variant>
        <vt:lpwstr/>
      </vt:variant>
      <vt:variant>
        <vt:lpwstr>_Toc402785672</vt:lpwstr>
      </vt:variant>
      <vt:variant>
        <vt:i4>1179704</vt:i4>
      </vt:variant>
      <vt:variant>
        <vt:i4>92</vt:i4>
      </vt:variant>
      <vt:variant>
        <vt:i4>0</vt:i4>
      </vt:variant>
      <vt:variant>
        <vt:i4>5</vt:i4>
      </vt:variant>
      <vt:variant>
        <vt:lpwstr/>
      </vt:variant>
      <vt:variant>
        <vt:lpwstr>_Toc402785671</vt:lpwstr>
      </vt:variant>
      <vt:variant>
        <vt:i4>1179704</vt:i4>
      </vt:variant>
      <vt:variant>
        <vt:i4>86</vt:i4>
      </vt:variant>
      <vt:variant>
        <vt:i4>0</vt:i4>
      </vt:variant>
      <vt:variant>
        <vt:i4>5</vt:i4>
      </vt:variant>
      <vt:variant>
        <vt:lpwstr/>
      </vt:variant>
      <vt:variant>
        <vt:lpwstr>_Toc402785670</vt:lpwstr>
      </vt:variant>
      <vt:variant>
        <vt:i4>1245240</vt:i4>
      </vt:variant>
      <vt:variant>
        <vt:i4>80</vt:i4>
      </vt:variant>
      <vt:variant>
        <vt:i4>0</vt:i4>
      </vt:variant>
      <vt:variant>
        <vt:i4>5</vt:i4>
      </vt:variant>
      <vt:variant>
        <vt:lpwstr/>
      </vt:variant>
      <vt:variant>
        <vt:lpwstr>_Toc402785669</vt:lpwstr>
      </vt:variant>
      <vt:variant>
        <vt:i4>1245240</vt:i4>
      </vt:variant>
      <vt:variant>
        <vt:i4>74</vt:i4>
      </vt:variant>
      <vt:variant>
        <vt:i4>0</vt:i4>
      </vt:variant>
      <vt:variant>
        <vt:i4>5</vt:i4>
      </vt:variant>
      <vt:variant>
        <vt:lpwstr/>
      </vt:variant>
      <vt:variant>
        <vt:lpwstr>_Toc402785668</vt:lpwstr>
      </vt:variant>
      <vt:variant>
        <vt:i4>1245240</vt:i4>
      </vt:variant>
      <vt:variant>
        <vt:i4>68</vt:i4>
      </vt:variant>
      <vt:variant>
        <vt:i4>0</vt:i4>
      </vt:variant>
      <vt:variant>
        <vt:i4>5</vt:i4>
      </vt:variant>
      <vt:variant>
        <vt:lpwstr/>
      </vt:variant>
      <vt:variant>
        <vt:lpwstr>_Toc402785667</vt:lpwstr>
      </vt:variant>
      <vt:variant>
        <vt:i4>1245240</vt:i4>
      </vt:variant>
      <vt:variant>
        <vt:i4>62</vt:i4>
      </vt:variant>
      <vt:variant>
        <vt:i4>0</vt:i4>
      </vt:variant>
      <vt:variant>
        <vt:i4>5</vt:i4>
      </vt:variant>
      <vt:variant>
        <vt:lpwstr/>
      </vt:variant>
      <vt:variant>
        <vt:lpwstr>_Toc402785666</vt:lpwstr>
      </vt:variant>
      <vt:variant>
        <vt:i4>1245240</vt:i4>
      </vt:variant>
      <vt:variant>
        <vt:i4>56</vt:i4>
      </vt:variant>
      <vt:variant>
        <vt:i4>0</vt:i4>
      </vt:variant>
      <vt:variant>
        <vt:i4>5</vt:i4>
      </vt:variant>
      <vt:variant>
        <vt:lpwstr/>
      </vt:variant>
      <vt:variant>
        <vt:lpwstr>_Toc402785665</vt:lpwstr>
      </vt:variant>
      <vt:variant>
        <vt:i4>1245240</vt:i4>
      </vt:variant>
      <vt:variant>
        <vt:i4>50</vt:i4>
      </vt:variant>
      <vt:variant>
        <vt:i4>0</vt:i4>
      </vt:variant>
      <vt:variant>
        <vt:i4>5</vt:i4>
      </vt:variant>
      <vt:variant>
        <vt:lpwstr/>
      </vt:variant>
      <vt:variant>
        <vt:lpwstr>_Toc402785664</vt:lpwstr>
      </vt:variant>
      <vt:variant>
        <vt:i4>1245240</vt:i4>
      </vt:variant>
      <vt:variant>
        <vt:i4>44</vt:i4>
      </vt:variant>
      <vt:variant>
        <vt:i4>0</vt:i4>
      </vt:variant>
      <vt:variant>
        <vt:i4>5</vt:i4>
      </vt:variant>
      <vt:variant>
        <vt:lpwstr/>
      </vt:variant>
      <vt:variant>
        <vt:lpwstr>_Toc402785663</vt:lpwstr>
      </vt:variant>
      <vt:variant>
        <vt:i4>1245240</vt:i4>
      </vt:variant>
      <vt:variant>
        <vt:i4>38</vt:i4>
      </vt:variant>
      <vt:variant>
        <vt:i4>0</vt:i4>
      </vt:variant>
      <vt:variant>
        <vt:i4>5</vt:i4>
      </vt:variant>
      <vt:variant>
        <vt:lpwstr/>
      </vt:variant>
      <vt:variant>
        <vt:lpwstr>_Toc402785662</vt:lpwstr>
      </vt:variant>
      <vt:variant>
        <vt:i4>1245240</vt:i4>
      </vt:variant>
      <vt:variant>
        <vt:i4>32</vt:i4>
      </vt:variant>
      <vt:variant>
        <vt:i4>0</vt:i4>
      </vt:variant>
      <vt:variant>
        <vt:i4>5</vt:i4>
      </vt:variant>
      <vt:variant>
        <vt:lpwstr/>
      </vt:variant>
      <vt:variant>
        <vt:lpwstr>_Toc402785661</vt:lpwstr>
      </vt:variant>
      <vt:variant>
        <vt:i4>1245240</vt:i4>
      </vt:variant>
      <vt:variant>
        <vt:i4>26</vt:i4>
      </vt:variant>
      <vt:variant>
        <vt:i4>0</vt:i4>
      </vt:variant>
      <vt:variant>
        <vt:i4>5</vt:i4>
      </vt:variant>
      <vt:variant>
        <vt:lpwstr/>
      </vt:variant>
      <vt:variant>
        <vt:lpwstr>_Toc402785660</vt:lpwstr>
      </vt:variant>
      <vt:variant>
        <vt:i4>1048632</vt:i4>
      </vt:variant>
      <vt:variant>
        <vt:i4>20</vt:i4>
      </vt:variant>
      <vt:variant>
        <vt:i4>0</vt:i4>
      </vt:variant>
      <vt:variant>
        <vt:i4>5</vt:i4>
      </vt:variant>
      <vt:variant>
        <vt:lpwstr/>
      </vt:variant>
      <vt:variant>
        <vt:lpwstr>_Toc402785659</vt:lpwstr>
      </vt:variant>
      <vt:variant>
        <vt:i4>1048632</vt:i4>
      </vt:variant>
      <vt:variant>
        <vt:i4>14</vt:i4>
      </vt:variant>
      <vt:variant>
        <vt:i4>0</vt:i4>
      </vt:variant>
      <vt:variant>
        <vt:i4>5</vt:i4>
      </vt:variant>
      <vt:variant>
        <vt:lpwstr/>
      </vt:variant>
      <vt:variant>
        <vt:lpwstr>_Toc402785658</vt:lpwstr>
      </vt:variant>
      <vt:variant>
        <vt:i4>1048632</vt:i4>
      </vt:variant>
      <vt:variant>
        <vt:i4>8</vt:i4>
      </vt:variant>
      <vt:variant>
        <vt:i4>0</vt:i4>
      </vt:variant>
      <vt:variant>
        <vt:i4>5</vt:i4>
      </vt:variant>
      <vt:variant>
        <vt:lpwstr/>
      </vt:variant>
      <vt:variant>
        <vt:lpwstr>_Toc402785657</vt:lpwstr>
      </vt:variant>
      <vt:variant>
        <vt:i4>1048632</vt:i4>
      </vt:variant>
      <vt:variant>
        <vt:i4>2</vt:i4>
      </vt:variant>
      <vt:variant>
        <vt:i4>0</vt:i4>
      </vt:variant>
      <vt:variant>
        <vt:i4>5</vt:i4>
      </vt:variant>
      <vt:variant>
        <vt:lpwstr/>
      </vt:variant>
      <vt:variant>
        <vt:lpwstr>_Toc402785656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2022-09-12T07:39:00Z</dcterms:created>
  <dcterms:modified xsi:type="dcterms:W3CDTF">2022-10-21T06:22:00Z</dcterms:modified>
</cp:coreProperties>
</file>