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500" w:rsidRDefault="00C61C8F">
      <w:pPr>
        <w:pStyle w:val="20"/>
        <w:framePr w:w="9317" w:h="913" w:hRule="exact" w:wrap="around" w:vAnchor="page" w:hAnchor="page" w:x="1353" w:y="1793"/>
        <w:shd w:val="clear" w:color="auto" w:fill="auto"/>
        <w:spacing w:after="252" w:line="200" w:lineRule="exact"/>
        <w:ind w:left="40"/>
      </w:pPr>
      <w:r>
        <w:t>ОМСКИЙ МУНИЦИПАЛЬНЫЙ РАЙОН ОМСКОЙ ОБЛАСТИ</w:t>
      </w:r>
    </w:p>
    <w:p w:rsidR="00667500" w:rsidRDefault="00C61C8F">
      <w:pPr>
        <w:pStyle w:val="10"/>
        <w:framePr w:w="9317" w:h="913" w:hRule="exact" w:wrap="around" w:vAnchor="page" w:hAnchor="page" w:x="1353" w:y="1793"/>
        <w:shd w:val="clear" w:color="auto" w:fill="auto"/>
        <w:spacing w:before="0" w:after="0" w:line="340" w:lineRule="exact"/>
        <w:ind w:left="1280"/>
      </w:pPr>
      <w:bookmarkStart w:id="0" w:name="bookmark0"/>
      <w:r>
        <w:t>Совет Надеждинского сельского поселения</w:t>
      </w:r>
      <w:bookmarkEnd w:id="0"/>
    </w:p>
    <w:p w:rsidR="00667500" w:rsidRDefault="00C61C8F">
      <w:pPr>
        <w:pStyle w:val="22"/>
        <w:framePr w:w="9317" w:h="7126" w:hRule="exact" w:wrap="around" w:vAnchor="page" w:hAnchor="page" w:x="1353" w:y="3155"/>
        <w:shd w:val="clear" w:color="auto" w:fill="auto"/>
        <w:spacing w:before="0" w:after="330" w:line="320" w:lineRule="exact"/>
        <w:ind w:left="40"/>
      </w:pPr>
      <w:bookmarkStart w:id="1" w:name="bookmark1"/>
      <w:r>
        <w:t>РЕШЕНИЕ</w:t>
      </w:r>
      <w:bookmarkEnd w:id="1"/>
    </w:p>
    <w:p w:rsidR="00667500" w:rsidRDefault="00C61C8F">
      <w:pPr>
        <w:pStyle w:val="30"/>
        <w:framePr w:w="9317" w:h="7126" w:hRule="exact" w:wrap="around" w:vAnchor="page" w:hAnchor="page" w:x="1353" w:y="3155"/>
        <w:shd w:val="clear" w:color="auto" w:fill="auto"/>
        <w:tabs>
          <w:tab w:val="right" w:pos="2890"/>
          <w:tab w:val="left" w:pos="3095"/>
        </w:tabs>
        <w:spacing w:before="0" w:after="257" w:line="240" w:lineRule="exact"/>
        <w:ind w:left="20"/>
      </w:pPr>
      <w:r>
        <w:rPr>
          <w:rStyle w:val="3TimesNewRoman0pt"/>
          <w:rFonts w:eastAsia="Verdana"/>
        </w:rPr>
        <w:t xml:space="preserve">От </w:t>
      </w:r>
      <w:r w:rsidR="006956DF">
        <w:rPr>
          <w:rStyle w:val="31"/>
          <w:b/>
          <w:bCs/>
          <w:i/>
          <w:iCs/>
          <w:lang w:eastAsia="en-US" w:bidi="en-US"/>
        </w:rPr>
        <w:t>10.06.2009</w:t>
      </w:r>
      <w:r>
        <w:rPr>
          <w:rStyle w:val="3TimesNewRoman0pt0"/>
          <w:rFonts w:eastAsia="Verdana"/>
        </w:rPr>
        <w:tab/>
      </w:r>
      <w:r>
        <w:rPr>
          <w:rStyle w:val="3TimesNewRoman0pt"/>
          <w:rFonts w:eastAsia="Verdana"/>
        </w:rPr>
        <w:t>№</w:t>
      </w:r>
      <w:r>
        <w:rPr>
          <w:rStyle w:val="3TimesNewRoman0pt"/>
          <w:rFonts w:eastAsia="Verdana"/>
        </w:rPr>
        <w:tab/>
      </w:r>
      <w:r w:rsidR="006956DF">
        <w:rPr>
          <w:rStyle w:val="31"/>
          <w:b/>
          <w:bCs/>
          <w:i/>
          <w:iCs/>
        </w:rPr>
        <w:t>29</w:t>
      </w:r>
      <w:bookmarkStart w:id="2" w:name="_GoBack"/>
      <w:bookmarkEnd w:id="2"/>
    </w:p>
    <w:p w:rsidR="00667500" w:rsidRDefault="00C61C8F">
      <w:pPr>
        <w:pStyle w:val="11"/>
        <w:framePr w:w="9317" w:h="7126" w:hRule="exact" w:wrap="around" w:vAnchor="page" w:hAnchor="page" w:x="1353" w:y="3155"/>
        <w:shd w:val="clear" w:color="auto" w:fill="auto"/>
        <w:spacing w:before="0" w:after="308"/>
        <w:ind w:left="20" w:right="3340" w:firstLine="0"/>
      </w:pPr>
      <w:r>
        <w:t>Об утверждении Правил содержания домашних животных и птицы на территории Надеждинского сельского поселения.</w:t>
      </w:r>
    </w:p>
    <w:p w:rsidR="00667500" w:rsidRDefault="00C61C8F">
      <w:pPr>
        <w:pStyle w:val="11"/>
        <w:framePr w:w="9317" w:h="7126" w:hRule="exact" w:wrap="around" w:vAnchor="page" w:hAnchor="page" w:x="1353" w:y="3155"/>
        <w:shd w:val="clear" w:color="auto" w:fill="auto"/>
        <w:spacing w:before="0" w:after="362" w:line="317" w:lineRule="exact"/>
        <w:ind w:left="20" w:right="20" w:firstLine="1420"/>
        <w:jc w:val="both"/>
      </w:pPr>
      <w:r>
        <w:t xml:space="preserve">Рассмотрев проект «Правил содержания </w:t>
      </w:r>
      <w:r>
        <w:t>домашних животных и птицы на территории Надеждинского сельского поселения» Совет Надеждинского сельского поселения Омского муниципального района Омской области</w:t>
      </w:r>
    </w:p>
    <w:p w:rsidR="00667500" w:rsidRDefault="00C61C8F">
      <w:pPr>
        <w:pStyle w:val="11"/>
        <w:framePr w:w="9317" w:h="7126" w:hRule="exact" w:wrap="around" w:vAnchor="page" w:hAnchor="page" w:x="1353" w:y="3155"/>
        <w:shd w:val="clear" w:color="auto" w:fill="auto"/>
        <w:spacing w:before="0" w:after="252" w:line="240" w:lineRule="exact"/>
        <w:ind w:left="500" w:firstLine="0"/>
      </w:pPr>
      <w:r>
        <w:t>РЕШИЛ:</w:t>
      </w:r>
    </w:p>
    <w:p w:rsidR="00667500" w:rsidRDefault="00C61C8F">
      <w:pPr>
        <w:pStyle w:val="11"/>
        <w:framePr w:w="9317" w:h="7126" w:hRule="exact" w:wrap="around" w:vAnchor="page" w:hAnchor="page" w:x="1353" w:y="3155"/>
        <w:numPr>
          <w:ilvl w:val="0"/>
          <w:numId w:val="1"/>
        </w:numPr>
        <w:shd w:val="clear" w:color="auto" w:fill="auto"/>
        <w:spacing w:before="0" w:after="0" w:line="322" w:lineRule="exact"/>
        <w:ind w:left="1280" w:right="20"/>
        <w:jc w:val="both"/>
      </w:pPr>
      <w:r>
        <w:t xml:space="preserve"> Утвердить «Правила содержания домашних животных и птицы на территории Надеждинского сель</w:t>
      </w:r>
      <w:r>
        <w:t xml:space="preserve">ского поселения» Приложение </w:t>
      </w:r>
      <w:r>
        <w:rPr>
          <w:rStyle w:val="CordiaUPC22pt0pt"/>
        </w:rPr>
        <w:t>№</w:t>
      </w:r>
      <w:r>
        <w:rPr>
          <w:rStyle w:val="0pt"/>
        </w:rPr>
        <w:t>1</w:t>
      </w:r>
      <w:r>
        <w:rPr>
          <w:rStyle w:val="CordiaUPC22pt0pt"/>
        </w:rPr>
        <w:t>.</w:t>
      </w:r>
    </w:p>
    <w:p w:rsidR="00667500" w:rsidRDefault="00C61C8F">
      <w:pPr>
        <w:pStyle w:val="11"/>
        <w:framePr w:w="9317" w:h="7126" w:hRule="exact" w:wrap="around" w:vAnchor="page" w:hAnchor="page" w:x="1353" w:y="3155"/>
        <w:numPr>
          <w:ilvl w:val="0"/>
          <w:numId w:val="1"/>
        </w:numPr>
        <w:shd w:val="clear" w:color="auto" w:fill="auto"/>
        <w:spacing w:before="0" w:after="0" w:line="322" w:lineRule="exact"/>
        <w:ind w:left="1280" w:right="20"/>
        <w:jc w:val="both"/>
      </w:pPr>
      <w:r>
        <w:t xml:space="preserve"> Опубликовать настоящее решение в приложении к газете «Омский муниципальный вестник».</w:t>
      </w:r>
    </w:p>
    <w:p w:rsidR="00667500" w:rsidRDefault="00C61C8F">
      <w:pPr>
        <w:pStyle w:val="11"/>
        <w:framePr w:w="9317" w:h="7126" w:hRule="exact" w:wrap="around" w:vAnchor="page" w:hAnchor="page" w:x="1353" w:y="3155"/>
        <w:numPr>
          <w:ilvl w:val="0"/>
          <w:numId w:val="1"/>
        </w:numPr>
        <w:shd w:val="clear" w:color="auto" w:fill="auto"/>
        <w:spacing w:before="0" w:after="0" w:line="322" w:lineRule="exact"/>
        <w:ind w:left="1280" w:right="20"/>
        <w:jc w:val="both"/>
      </w:pPr>
      <w:r>
        <w:t xml:space="preserve"> </w:t>
      </w:r>
      <w:proofErr w:type="gramStart"/>
      <w:r>
        <w:t>Контроль за</w:t>
      </w:r>
      <w:proofErr w:type="gramEnd"/>
      <w:r>
        <w:t xml:space="preserve"> исполнением данного решения возложить на Главу Надеждинского сельского поселения.</w:t>
      </w:r>
    </w:p>
    <w:p w:rsidR="00667500" w:rsidRDefault="00C61C8F">
      <w:pPr>
        <w:pStyle w:val="11"/>
        <w:framePr w:wrap="around" w:vAnchor="page" w:hAnchor="page" w:x="1353" w:y="11259"/>
        <w:shd w:val="clear" w:color="auto" w:fill="auto"/>
        <w:spacing w:before="0" w:after="0" w:line="240" w:lineRule="exact"/>
        <w:ind w:left="20" w:right="6082" w:firstLine="0"/>
        <w:jc w:val="both"/>
      </w:pPr>
      <w:r>
        <w:t>Глава сельского поселения</w:t>
      </w:r>
    </w:p>
    <w:p w:rsidR="00667500" w:rsidRDefault="00667500">
      <w:pPr>
        <w:rPr>
          <w:sz w:val="2"/>
          <w:szCs w:val="2"/>
        </w:rPr>
        <w:sectPr w:rsidR="00667500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667500" w:rsidRDefault="00C61C8F">
      <w:pPr>
        <w:pStyle w:val="11"/>
        <w:framePr w:w="9336" w:h="1034" w:hRule="exact" w:wrap="around" w:vAnchor="page" w:hAnchor="page" w:x="1343" w:y="977"/>
        <w:shd w:val="clear" w:color="auto" w:fill="auto"/>
        <w:spacing w:before="0" w:after="0" w:line="322" w:lineRule="exact"/>
        <w:ind w:left="4900" w:right="20" w:firstLine="200"/>
      </w:pPr>
      <w:r>
        <w:lastRenderedPageBreak/>
        <w:t xml:space="preserve">приложение №1 к решению Совета Надеждинского сельского поселения </w:t>
      </w:r>
      <w:proofErr w:type="gramStart"/>
      <w:r>
        <w:t>от</w:t>
      </w:r>
      <w:proofErr w:type="gramEnd"/>
    </w:p>
    <w:p w:rsidR="00667500" w:rsidRDefault="00C61C8F">
      <w:pPr>
        <w:pStyle w:val="11"/>
        <w:framePr w:w="9336" w:h="13718" w:hRule="exact" w:wrap="around" w:vAnchor="page" w:hAnchor="page" w:x="1343" w:y="2186"/>
        <w:shd w:val="clear" w:color="auto" w:fill="auto"/>
        <w:spacing w:before="0" w:after="0" w:line="336" w:lineRule="exact"/>
        <w:ind w:left="20" w:firstLine="0"/>
        <w:jc w:val="center"/>
      </w:pPr>
      <w:r>
        <w:t>Правила содержания домашних животных и птицы на территории Надеждинского сельского поселения.</w:t>
      </w:r>
    </w:p>
    <w:p w:rsidR="00667500" w:rsidRDefault="00C61C8F">
      <w:pPr>
        <w:pStyle w:val="11"/>
        <w:framePr w:w="9336" w:h="13718" w:hRule="exact" w:wrap="around" w:vAnchor="page" w:hAnchor="page" w:x="1343" w:y="2186"/>
        <w:shd w:val="clear" w:color="auto" w:fill="auto"/>
        <w:spacing w:before="0" w:after="0" w:line="322" w:lineRule="exact"/>
        <w:ind w:right="360" w:firstLine="0"/>
        <w:jc w:val="center"/>
      </w:pPr>
      <w:r>
        <w:t>I. Общее положение.</w:t>
      </w:r>
    </w:p>
    <w:p w:rsidR="00667500" w:rsidRDefault="00C61C8F">
      <w:pPr>
        <w:pStyle w:val="11"/>
        <w:framePr w:w="9336" w:h="13718" w:hRule="exact" w:wrap="around" w:vAnchor="page" w:hAnchor="page" w:x="1343" w:y="2186"/>
        <w:numPr>
          <w:ilvl w:val="0"/>
          <w:numId w:val="2"/>
        </w:numPr>
        <w:shd w:val="clear" w:color="auto" w:fill="auto"/>
        <w:tabs>
          <w:tab w:val="left" w:pos="1278"/>
        </w:tabs>
        <w:spacing w:before="0" w:after="0" w:line="322" w:lineRule="exact"/>
        <w:ind w:left="20" w:right="20" w:firstLine="0"/>
        <w:jc w:val="both"/>
      </w:pPr>
      <w:r>
        <w:t>Положения настоящих правил обязательны для исполнения на территории Надеждинского сельского поселения физическими лицами, имеющих в собственности домашних животных и птицу, а также организациями, предприятиями и учреждениями независимо от форм собственност</w:t>
      </w:r>
      <w:r>
        <w:t>и, в которых предусмотрено выгульное содержание животных и птицы. К домашним животным относятся скот (</w:t>
      </w:r>
      <w:proofErr w:type="spellStart"/>
      <w:r>
        <w:t>к.р.</w:t>
      </w:r>
      <w:proofErr w:type="gramStart"/>
      <w:r>
        <w:t>с</w:t>
      </w:r>
      <w:proofErr w:type="spellEnd"/>
      <w:proofErr w:type="gramEnd"/>
      <w:r>
        <w:t xml:space="preserve">., свиньи, овцы, козы, лошади), домашняя птица, собаки, кошки и другие </w:t>
      </w:r>
      <w:r>
        <w:rPr>
          <w:rStyle w:val="0pt0"/>
        </w:rPr>
        <w:t xml:space="preserve">содержащиеся </w:t>
      </w:r>
      <w:r>
        <w:t>в домашних условиях животные.</w:t>
      </w:r>
    </w:p>
    <w:p w:rsidR="00667500" w:rsidRDefault="00C61C8F">
      <w:pPr>
        <w:pStyle w:val="11"/>
        <w:framePr w:w="9336" w:h="13718" w:hRule="exact" w:wrap="around" w:vAnchor="page" w:hAnchor="page" w:x="1343" w:y="2186"/>
        <w:numPr>
          <w:ilvl w:val="0"/>
          <w:numId w:val="2"/>
        </w:numPr>
        <w:shd w:val="clear" w:color="auto" w:fill="auto"/>
        <w:spacing w:before="0" w:after="0" w:line="322" w:lineRule="exact"/>
        <w:ind w:left="20" w:right="20" w:firstLine="0"/>
        <w:jc w:val="both"/>
      </w:pPr>
      <w:r>
        <w:t xml:space="preserve"> Обязательным условием содержания животных является соблюдение санитарно-гигиенических, ветеринарно-санитарных правил и норм.</w:t>
      </w:r>
    </w:p>
    <w:p w:rsidR="00667500" w:rsidRDefault="00C61C8F">
      <w:pPr>
        <w:pStyle w:val="11"/>
        <w:framePr w:w="9336" w:h="13718" w:hRule="exact" w:wrap="around" w:vAnchor="page" w:hAnchor="page" w:x="1343" w:y="2186"/>
        <w:numPr>
          <w:ilvl w:val="0"/>
          <w:numId w:val="2"/>
        </w:numPr>
        <w:shd w:val="clear" w:color="auto" w:fill="auto"/>
        <w:spacing w:before="0" w:after="0" w:line="322" w:lineRule="exact"/>
        <w:ind w:left="20" w:right="20" w:firstLine="0"/>
        <w:jc w:val="both"/>
      </w:pPr>
      <w:r>
        <w:t xml:space="preserve"> Запрещается содержать животных в местах общего пользования: кухнях, коридорах, на лестничных площадках и чердаках, в подвалах, а </w:t>
      </w:r>
      <w:r>
        <w:t>также на балконах и лоджиях.</w:t>
      </w:r>
    </w:p>
    <w:p w:rsidR="00667500" w:rsidRDefault="00C61C8F">
      <w:pPr>
        <w:pStyle w:val="11"/>
        <w:framePr w:w="9336" w:h="13718" w:hRule="exact" w:wrap="around" w:vAnchor="page" w:hAnchor="page" w:x="1343" w:y="2186"/>
        <w:numPr>
          <w:ilvl w:val="0"/>
          <w:numId w:val="3"/>
        </w:numPr>
        <w:shd w:val="clear" w:color="auto" w:fill="auto"/>
        <w:tabs>
          <w:tab w:val="left" w:pos="2415"/>
        </w:tabs>
        <w:spacing w:before="0" w:after="0" w:line="322" w:lineRule="exact"/>
        <w:ind w:left="1700" w:firstLine="0"/>
        <w:jc w:val="both"/>
      </w:pPr>
      <w:r>
        <w:t>Обязанности владельцев домашних животных.</w:t>
      </w:r>
    </w:p>
    <w:p w:rsidR="00667500" w:rsidRDefault="00C61C8F">
      <w:pPr>
        <w:pStyle w:val="11"/>
        <w:framePr w:w="9336" w:h="13718" w:hRule="exact" w:wrap="around" w:vAnchor="page" w:hAnchor="page" w:x="1343" w:y="2186"/>
        <w:numPr>
          <w:ilvl w:val="0"/>
          <w:numId w:val="4"/>
        </w:numPr>
        <w:shd w:val="clear" w:color="auto" w:fill="auto"/>
        <w:tabs>
          <w:tab w:val="left" w:pos="975"/>
        </w:tabs>
        <w:spacing w:before="0" w:after="0" w:line="322" w:lineRule="exact"/>
        <w:ind w:left="20" w:right="20" w:firstLine="360"/>
        <w:jc w:val="both"/>
      </w:pPr>
      <w:proofErr w:type="gramStart"/>
      <w:r>
        <w:t>В соответствии со статьей 18 Закона Российской Федерации от 14.05.1993 года №4979-1 «О ветеринарии» с дополнениями владельцы домашних животных и производители продуктов животноводства о</w:t>
      </w:r>
      <w:r>
        <w:t>бязаны соблюдать зоологические и ветеринарно-санитарные требования при размещении, строительстве, вводе и эксплуатации объектов, связанных с содержанием, разведением животных и птицы, а также переработкой, хранением и реализации продуктов животноводства.</w:t>
      </w:r>
      <w:proofErr w:type="gramEnd"/>
    </w:p>
    <w:p w:rsidR="00667500" w:rsidRDefault="00C61C8F">
      <w:pPr>
        <w:pStyle w:val="11"/>
        <w:framePr w:w="9336" w:h="13718" w:hRule="exact" w:wrap="around" w:vAnchor="page" w:hAnchor="page" w:x="1343" w:y="2186"/>
        <w:shd w:val="clear" w:color="auto" w:fill="auto"/>
        <w:spacing w:before="0" w:after="0" w:line="322" w:lineRule="exact"/>
        <w:ind w:left="20" w:right="20" w:firstLine="360"/>
        <w:jc w:val="both"/>
      </w:pPr>
      <w:r>
        <w:t>2</w:t>
      </w:r>
      <w:r>
        <w:t>.2</w:t>
      </w:r>
      <w:proofErr w:type="gramStart"/>
      <w:r>
        <w:t xml:space="preserve"> П</w:t>
      </w:r>
      <w:proofErr w:type="gramEnd"/>
      <w:r>
        <w:t>ри размещении, строительстве, вводе в эксплуатацию объектов, связанных с содержанием, разведением животных предъявляются следующие требования:</w:t>
      </w:r>
    </w:p>
    <w:p w:rsidR="00667500" w:rsidRDefault="00C61C8F">
      <w:pPr>
        <w:pStyle w:val="11"/>
        <w:framePr w:w="9336" w:h="13718" w:hRule="exact" w:wrap="around" w:vAnchor="page" w:hAnchor="page" w:x="1343" w:y="2186"/>
        <w:numPr>
          <w:ilvl w:val="0"/>
          <w:numId w:val="5"/>
        </w:numPr>
        <w:shd w:val="clear" w:color="auto" w:fill="auto"/>
        <w:spacing w:before="0" w:after="0" w:line="322" w:lineRule="exact"/>
        <w:ind w:left="20" w:right="20" w:firstLine="360"/>
        <w:jc w:val="both"/>
      </w:pPr>
      <w:r>
        <w:t xml:space="preserve"> Помещения, размещаются на территории, имеющей соответствующий уклон для стока и отвода поверхностных вод;</w:t>
      </w:r>
    </w:p>
    <w:p w:rsidR="00667500" w:rsidRDefault="00C61C8F">
      <w:pPr>
        <w:pStyle w:val="11"/>
        <w:framePr w:w="9336" w:h="13718" w:hRule="exact" w:wrap="around" w:vAnchor="page" w:hAnchor="page" w:x="1343" w:y="2186"/>
        <w:numPr>
          <w:ilvl w:val="0"/>
          <w:numId w:val="5"/>
        </w:numPr>
        <w:shd w:val="clear" w:color="auto" w:fill="auto"/>
        <w:spacing w:before="0" w:after="0" w:line="322" w:lineRule="exact"/>
        <w:ind w:left="20" w:firstLine="360"/>
        <w:jc w:val="both"/>
      </w:pPr>
      <w:r>
        <w:t xml:space="preserve"> Территория должна быть огорожена и благоустроена;</w:t>
      </w:r>
    </w:p>
    <w:p w:rsidR="00667500" w:rsidRDefault="00C61C8F">
      <w:pPr>
        <w:pStyle w:val="11"/>
        <w:framePr w:w="9336" w:h="13718" w:hRule="exact" w:wrap="around" w:vAnchor="page" w:hAnchor="page" w:x="1343" w:y="2186"/>
        <w:numPr>
          <w:ilvl w:val="0"/>
          <w:numId w:val="5"/>
        </w:numPr>
        <w:shd w:val="clear" w:color="auto" w:fill="auto"/>
        <w:spacing w:before="0" w:after="0" w:line="322" w:lineRule="exact"/>
        <w:ind w:left="20" w:right="20" w:firstLine="360"/>
        <w:jc w:val="both"/>
      </w:pPr>
      <w:r>
        <w:t xml:space="preserve"> Внутренние поверхности помещений должны быть устроены из материалов, доступных для очистки, мойки, дезинфекции;</w:t>
      </w:r>
    </w:p>
    <w:p w:rsidR="00667500" w:rsidRDefault="00C61C8F">
      <w:pPr>
        <w:pStyle w:val="11"/>
        <w:framePr w:w="9336" w:h="13718" w:hRule="exact" w:wrap="around" w:vAnchor="page" w:hAnchor="page" w:x="1343" w:y="2186"/>
        <w:numPr>
          <w:ilvl w:val="0"/>
          <w:numId w:val="5"/>
        </w:numPr>
        <w:shd w:val="clear" w:color="auto" w:fill="auto"/>
        <w:spacing w:before="0" w:after="0" w:line="322" w:lineRule="exact"/>
        <w:ind w:left="20" w:right="20" w:firstLine="360"/>
        <w:jc w:val="both"/>
      </w:pPr>
      <w:r>
        <w:t xml:space="preserve"> Полы помещений для содержания животных должны обладать достаточной прочностью, стойкостью к</w:t>
      </w:r>
      <w:r>
        <w:t xml:space="preserve"> стокам и дезинфицирующим веществам и отвечать санитарно-гигиеническим требованиям;</w:t>
      </w:r>
    </w:p>
    <w:p w:rsidR="00667500" w:rsidRDefault="00C61C8F">
      <w:pPr>
        <w:pStyle w:val="11"/>
        <w:framePr w:w="9336" w:h="13718" w:hRule="exact" w:wrap="around" w:vAnchor="page" w:hAnchor="page" w:x="1343" w:y="2186"/>
        <w:numPr>
          <w:ilvl w:val="0"/>
          <w:numId w:val="5"/>
        </w:numPr>
        <w:shd w:val="clear" w:color="auto" w:fill="auto"/>
        <w:spacing w:before="0" w:after="0" w:line="322" w:lineRule="exact"/>
        <w:ind w:left="20" w:right="20" w:firstLine="360"/>
        <w:jc w:val="both"/>
      </w:pPr>
      <w:r>
        <w:t xml:space="preserve"> Помещение для содержания животных и птицы должно быть оборудовано естественной или механической приточно-вытяжной вентиляцией, обеспечивающей поддержание оптимальных парам</w:t>
      </w:r>
      <w:r>
        <w:t>етров микроклимата.</w:t>
      </w:r>
    </w:p>
    <w:p w:rsidR="00667500" w:rsidRDefault="00C61C8F">
      <w:pPr>
        <w:pStyle w:val="11"/>
        <w:framePr w:w="9336" w:h="13718" w:hRule="exact" w:wrap="around" w:vAnchor="page" w:hAnchor="page" w:x="1343" w:y="2186"/>
        <w:numPr>
          <w:ilvl w:val="0"/>
          <w:numId w:val="6"/>
        </w:numPr>
        <w:shd w:val="clear" w:color="auto" w:fill="auto"/>
        <w:tabs>
          <w:tab w:val="left" w:pos="698"/>
        </w:tabs>
        <w:spacing w:before="0" w:after="0" w:line="322" w:lineRule="exact"/>
        <w:ind w:left="20" w:firstLine="360"/>
        <w:jc w:val="both"/>
      </w:pPr>
      <w:r>
        <w:t>Содержание птицы на личных подворьях строго изолированно.</w:t>
      </w:r>
    </w:p>
    <w:p w:rsidR="00667500" w:rsidRDefault="00C61C8F">
      <w:pPr>
        <w:pStyle w:val="11"/>
        <w:framePr w:w="9336" w:h="13718" w:hRule="exact" w:wrap="around" w:vAnchor="page" w:hAnchor="page" w:x="1343" w:y="2186"/>
        <w:shd w:val="clear" w:color="auto" w:fill="auto"/>
        <w:spacing w:before="0" w:after="0" w:line="355" w:lineRule="exact"/>
        <w:ind w:left="20" w:right="20" w:firstLine="360"/>
        <w:jc w:val="both"/>
      </w:pPr>
      <w:r>
        <w:t xml:space="preserve">Исключить содержание птицы на водоемах во избежание контакта с дикой </w:t>
      </w:r>
      <w:r>
        <w:rPr>
          <w:rStyle w:val="0pt0"/>
        </w:rPr>
        <w:t>птицей.</w:t>
      </w:r>
    </w:p>
    <w:p w:rsidR="00667500" w:rsidRDefault="00667500">
      <w:pPr>
        <w:rPr>
          <w:sz w:val="2"/>
          <w:szCs w:val="2"/>
        </w:rPr>
        <w:sectPr w:rsidR="00667500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667500" w:rsidRDefault="00C61C8F">
      <w:pPr>
        <w:pStyle w:val="11"/>
        <w:framePr w:w="9317" w:h="14551" w:hRule="exact" w:wrap="around" w:vAnchor="page" w:hAnchor="page" w:x="1353" w:y="977"/>
        <w:numPr>
          <w:ilvl w:val="0"/>
          <w:numId w:val="5"/>
        </w:numPr>
        <w:shd w:val="clear" w:color="auto" w:fill="auto"/>
        <w:spacing w:before="0" w:after="0" w:line="322" w:lineRule="exact"/>
        <w:ind w:left="20" w:firstLine="360"/>
        <w:jc w:val="both"/>
      </w:pPr>
      <w:r>
        <w:lastRenderedPageBreak/>
        <w:t xml:space="preserve"> Не рекомендуется совместное содержание птицы с другими животными;</w:t>
      </w:r>
    </w:p>
    <w:p w:rsidR="00667500" w:rsidRDefault="00C61C8F">
      <w:pPr>
        <w:pStyle w:val="11"/>
        <w:framePr w:w="9317" w:h="14551" w:hRule="exact" w:wrap="around" w:vAnchor="page" w:hAnchor="page" w:x="1353" w:y="977"/>
        <w:numPr>
          <w:ilvl w:val="0"/>
          <w:numId w:val="5"/>
        </w:numPr>
        <w:shd w:val="clear" w:color="auto" w:fill="auto"/>
        <w:spacing w:before="0" w:after="0" w:line="322" w:lineRule="exact"/>
        <w:ind w:left="20" w:right="20" w:firstLine="360"/>
        <w:jc w:val="both"/>
      </w:pPr>
      <w:r>
        <w:t xml:space="preserve"> При содержании разных видов птиц на подворьях необходимо обеспечить раздельное их содержание и изолированные выгульные площадки;</w:t>
      </w:r>
    </w:p>
    <w:p w:rsidR="00667500" w:rsidRDefault="00C61C8F">
      <w:pPr>
        <w:pStyle w:val="11"/>
        <w:framePr w:w="9317" w:h="14551" w:hRule="exact" w:wrap="around" w:vAnchor="page" w:hAnchor="page" w:x="1353" w:y="977"/>
        <w:numPr>
          <w:ilvl w:val="0"/>
          <w:numId w:val="5"/>
        </w:numPr>
        <w:shd w:val="clear" w:color="auto" w:fill="auto"/>
        <w:spacing w:before="0" w:after="0" w:line="322" w:lineRule="exact"/>
        <w:ind w:left="20" w:right="20" w:firstLine="360"/>
        <w:jc w:val="both"/>
      </w:pPr>
      <w:r>
        <w:t xml:space="preserve"> В каждом помещении для содержания птицы на подворье окна, двери, вентиляционные отверстия оборудовать рамами с сеткой во избе</w:t>
      </w:r>
      <w:r>
        <w:t>жание залета дикой птицы;</w:t>
      </w:r>
    </w:p>
    <w:p w:rsidR="00667500" w:rsidRDefault="00C61C8F">
      <w:pPr>
        <w:pStyle w:val="11"/>
        <w:framePr w:w="9317" w:h="14551" w:hRule="exact" w:wrap="around" w:vAnchor="page" w:hAnchor="page" w:x="1353" w:y="977"/>
        <w:numPr>
          <w:ilvl w:val="0"/>
          <w:numId w:val="5"/>
        </w:numPr>
        <w:shd w:val="clear" w:color="auto" w:fill="auto"/>
        <w:spacing w:before="0" w:after="0" w:line="322" w:lineRule="exact"/>
        <w:ind w:left="20" w:right="20" w:firstLine="360"/>
        <w:jc w:val="both"/>
      </w:pPr>
      <w:r>
        <w:t xml:space="preserve"> Для профилактики заразных болезней птиц на подворьях помимо общих ветеринарно-санитарных мер проводят вакцинации птицы с учетом эпизоотической ситуации;</w:t>
      </w:r>
    </w:p>
    <w:p w:rsidR="00667500" w:rsidRDefault="00C61C8F">
      <w:pPr>
        <w:pStyle w:val="11"/>
        <w:framePr w:w="9317" w:h="14551" w:hRule="exact" w:wrap="around" w:vAnchor="page" w:hAnchor="page" w:x="1353" w:y="977"/>
        <w:numPr>
          <w:ilvl w:val="0"/>
          <w:numId w:val="5"/>
        </w:numPr>
        <w:shd w:val="clear" w:color="auto" w:fill="auto"/>
        <w:spacing w:before="0" w:after="0" w:line="322" w:lineRule="exact"/>
        <w:ind w:left="20" w:right="20" w:firstLine="360"/>
        <w:jc w:val="both"/>
      </w:pPr>
      <w:r>
        <w:t xml:space="preserve"> Владельцы птицы обязаны предоставлять специалистам в области ветеринарии по</w:t>
      </w:r>
      <w:r>
        <w:t xml:space="preserve"> их требованию птицу для осмотра, а также сообщать количество каждого вида, которое имеется на подворье;</w:t>
      </w:r>
    </w:p>
    <w:p w:rsidR="00667500" w:rsidRDefault="00C61C8F">
      <w:pPr>
        <w:pStyle w:val="11"/>
        <w:framePr w:w="9317" w:h="14551" w:hRule="exact" w:wrap="around" w:vAnchor="page" w:hAnchor="page" w:x="1353" w:y="977"/>
        <w:numPr>
          <w:ilvl w:val="0"/>
          <w:numId w:val="5"/>
        </w:numPr>
        <w:shd w:val="clear" w:color="auto" w:fill="auto"/>
        <w:spacing w:before="0" w:after="0" w:line="322" w:lineRule="exact"/>
        <w:ind w:left="20" w:right="20" w:firstLine="360"/>
        <w:jc w:val="both"/>
      </w:pPr>
      <w:r>
        <w:t xml:space="preserve"> При возникновении подозрения или массовой гибели сообщать ветеринарному врачу или в администрацию поселения.</w:t>
      </w:r>
    </w:p>
    <w:p w:rsidR="00667500" w:rsidRDefault="00C61C8F">
      <w:pPr>
        <w:pStyle w:val="11"/>
        <w:framePr w:w="9317" w:h="14551" w:hRule="exact" w:wrap="around" w:vAnchor="page" w:hAnchor="page" w:x="1353" w:y="977"/>
        <w:numPr>
          <w:ilvl w:val="0"/>
          <w:numId w:val="6"/>
        </w:numPr>
        <w:shd w:val="clear" w:color="auto" w:fill="auto"/>
        <w:tabs>
          <w:tab w:val="left" w:pos="722"/>
        </w:tabs>
        <w:spacing w:before="0" w:after="0" w:line="322" w:lineRule="exact"/>
        <w:ind w:left="20" w:firstLine="360"/>
        <w:jc w:val="both"/>
      </w:pPr>
      <w:r>
        <w:t>Содержание домашних животных.</w:t>
      </w:r>
    </w:p>
    <w:p w:rsidR="00667500" w:rsidRDefault="00C61C8F">
      <w:pPr>
        <w:pStyle w:val="11"/>
        <w:framePr w:w="9317" w:h="14551" w:hRule="exact" w:wrap="around" w:vAnchor="page" w:hAnchor="page" w:x="1353" w:y="977"/>
        <w:numPr>
          <w:ilvl w:val="1"/>
          <w:numId w:val="6"/>
        </w:numPr>
        <w:shd w:val="clear" w:color="auto" w:fill="auto"/>
        <w:spacing w:before="0" w:after="0" w:line="322" w:lineRule="exact"/>
        <w:ind w:left="20" w:right="20" w:firstLine="360"/>
        <w:jc w:val="both"/>
      </w:pPr>
      <w:r>
        <w:t xml:space="preserve"> Содержание</w:t>
      </w:r>
      <w:r>
        <w:t xml:space="preserve"> домашних животных в соответствии с биологическими особенностями, обращаться гуманно, не оставлять без присмотра, без пищи и воды, не избивать и в случае заболевания животного вовремя прибегать к ветеринарной помощи.</w:t>
      </w:r>
    </w:p>
    <w:p w:rsidR="00667500" w:rsidRDefault="00C61C8F">
      <w:pPr>
        <w:pStyle w:val="11"/>
        <w:framePr w:w="9317" w:h="14551" w:hRule="exact" w:wrap="around" w:vAnchor="page" w:hAnchor="page" w:x="1353" w:y="977"/>
        <w:numPr>
          <w:ilvl w:val="1"/>
          <w:numId w:val="6"/>
        </w:numPr>
        <w:shd w:val="clear" w:color="auto" w:fill="auto"/>
        <w:spacing w:before="0" w:after="0" w:line="322" w:lineRule="exact"/>
        <w:ind w:left="20" w:right="20" w:firstLine="360"/>
        <w:jc w:val="both"/>
      </w:pPr>
      <w:r>
        <w:t xml:space="preserve"> Содержать собак на привязи или в специально оборудованных вольерах, при этом о наличии собаки должна быть сделана предупреждающая надпись, вывешенная у входа.</w:t>
      </w:r>
    </w:p>
    <w:p w:rsidR="00667500" w:rsidRDefault="00C61C8F">
      <w:pPr>
        <w:pStyle w:val="11"/>
        <w:framePr w:w="9317" w:h="14551" w:hRule="exact" w:wrap="around" w:vAnchor="page" w:hAnchor="page" w:x="1353" w:y="977"/>
        <w:numPr>
          <w:ilvl w:val="1"/>
          <w:numId w:val="6"/>
        </w:numPr>
        <w:shd w:val="clear" w:color="auto" w:fill="auto"/>
        <w:spacing w:before="0" w:after="0" w:line="322" w:lineRule="exact"/>
        <w:ind w:left="20" w:right="20" w:firstLine="360"/>
        <w:jc w:val="both"/>
      </w:pPr>
      <w:r>
        <w:t xml:space="preserve"> Поддерживать санитарное состояние хоз. двора и прилегающей территории, не допускать загроможден</w:t>
      </w:r>
      <w:r>
        <w:t>ия животными отходами.</w:t>
      </w:r>
    </w:p>
    <w:p w:rsidR="00667500" w:rsidRDefault="00C61C8F">
      <w:pPr>
        <w:pStyle w:val="11"/>
        <w:framePr w:w="9317" w:h="14551" w:hRule="exact" w:wrap="around" w:vAnchor="page" w:hAnchor="page" w:x="1353" w:y="977"/>
        <w:shd w:val="clear" w:color="auto" w:fill="auto"/>
        <w:spacing w:before="0" w:after="0" w:line="322" w:lineRule="exact"/>
        <w:ind w:left="20" w:right="20" w:firstLine="360"/>
        <w:jc w:val="both"/>
      </w:pPr>
      <w:r>
        <w:t>Принять необходимые меры, обеспечивающие безопасность окружающих людей и животных.</w:t>
      </w:r>
    </w:p>
    <w:p w:rsidR="00667500" w:rsidRDefault="00C61C8F">
      <w:pPr>
        <w:pStyle w:val="11"/>
        <w:framePr w:w="9317" w:h="14551" w:hRule="exact" w:wrap="around" w:vAnchor="page" w:hAnchor="page" w:x="1353" w:y="977"/>
        <w:numPr>
          <w:ilvl w:val="1"/>
          <w:numId w:val="6"/>
        </w:numPr>
        <w:shd w:val="clear" w:color="auto" w:fill="auto"/>
        <w:spacing w:before="0" w:after="0" w:line="322" w:lineRule="exact"/>
        <w:ind w:left="20" w:right="20" w:firstLine="360"/>
        <w:jc w:val="both"/>
      </w:pPr>
      <w:r>
        <w:t xml:space="preserve"> Осуществлять выпас скота и домашней птицы в местах, отведенных нормативно-правовым актом администрации поселения.</w:t>
      </w:r>
    </w:p>
    <w:p w:rsidR="00667500" w:rsidRDefault="00C61C8F">
      <w:pPr>
        <w:pStyle w:val="11"/>
        <w:framePr w:w="9317" w:h="14551" w:hRule="exact" w:wrap="around" w:vAnchor="page" w:hAnchor="page" w:x="1353" w:y="977"/>
        <w:numPr>
          <w:ilvl w:val="0"/>
          <w:numId w:val="3"/>
        </w:numPr>
        <w:shd w:val="clear" w:color="auto" w:fill="auto"/>
        <w:spacing w:before="0" w:after="0" w:line="322" w:lineRule="exact"/>
        <w:ind w:left="20" w:firstLine="360"/>
        <w:jc w:val="both"/>
      </w:pPr>
      <w:r>
        <w:t xml:space="preserve"> Правила владельцев домашних животн</w:t>
      </w:r>
      <w:r>
        <w:t>ых.</w:t>
      </w:r>
    </w:p>
    <w:p w:rsidR="00667500" w:rsidRDefault="00C61C8F">
      <w:pPr>
        <w:pStyle w:val="11"/>
        <w:framePr w:w="9317" w:h="14551" w:hRule="exact" w:wrap="around" w:vAnchor="page" w:hAnchor="page" w:x="1353" w:y="977"/>
        <w:numPr>
          <w:ilvl w:val="0"/>
          <w:numId w:val="7"/>
        </w:numPr>
        <w:shd w:val="clear" w:color="auto" w:fill="auto"/>
        <w:tabs>
          <w:tab w:val="left" w:pos="928"/>
        </w:tabs>
        <w:spacing w:before="0" w:after="0" w:line="322" w:lineRule="exact"/>
        <w:ind w:left="20" w:right="20" w:firstLine="360"/>
        <w:jc w:val="both"/>
      </w:pPr>
      <w:r>
        <w:t>Каждый добросовестный владелец домашних животных имеет право на защиту последнего в соответствии с действующим законодательством.</w:t>
      </w:r>
    </w:p>
    <w:p w:rsidR="00667500" w:rsidRDefault="00C61C8F">
      <w:pPr>
        <w:pStyle w:val="11"/>
        <w:framePr w:w="9317" w:h="14551" w:hRule="exact" w:wrap="around" w:vAnchor="page" w:hAnchor="page" w:x="1353" w:y="977"/>
        <w:numPr>
          <w:ilvl w:val="0"/>
          <w:numId w:val="3"/>
        </w:numPr>
        <w:shd w:val="clear" w:color="auto" w:fill="auto"/>
        <w:spacing w:before="0" w:after="0" w:line="322" w:lineRule="exact"/>
        <w:ind w:left="20" w:firstLine="360"/>
        <w:jc w:val="both"/>
      </w:pPr>
      <w:r>
        <w:t xml:space="preserve"> Ответственность владельцев домашних животных.</w:t>
      </w:r>
    </w:p>
    <w:p w:rsidR="00667500" w:rsidRDefault="00C61C8F">
      <w:pPr>
        <w:pStyle w:val="11"/>
        <w:framePr w:w="9317" w:h="14551" w:hRule="exact" w:wrap="around" w:vAnchor="page" w:hAnchor="page" w:x="1353" w:y="977"/>
        <w:shd w:val="clear" w:color="auto" w:fill="auto"/>
        <w:spacing w:before="0" w:after="0" w:line="322" w:lineRule="exact"/>
        <w:ind w:left="20" w:right="20" w:firstLine="360"/>
        <w:jc w:val="both"/>
      </w:pPr>
      <w:r>
        <w:t>Владельцы домашних животных и птицы несут административную и уголовную отве</w:t>
      </w:r>
      <w:r>
        <w:t>тственность в соответствии с действующим законодательством:</w:t>
      </w:r>
    </w:p>
    <w:p w:rsidR="00667500" w:rsidRDefault="00C61C8F">
      <w:pPr>
        <w:pStyle w:val="11"/>
        <w:framePr w:w="9317" w:h="14551" w:hRule="exact" w:wrap="around" w:vAnchor="page" w:hAnchor="page" w:x="1353" w:y="977"/>
        <w:numPr>
          <w:ilvl w:val="0"/>
          <w:numId w:val="5"/>
        </w:numPr>
        <w:shd w:val="clear" w:color="auto" w:fill="auto"/>
        <w:spacing w:before="0" w:after="0" w:line="322" w:lineRule="exact"/>
        <w:ind w:left="20" w:firstLine="360"/>
        <w:jc w:val="both"/>
      </w:pPr>
      <w:r>
        <w:t xml:space="preserve"> за жестокое обращение с животными;</w:t>
      </w:r>
    </w:p>
    <w:p w:rsidR="00667500" w:rsidRDefault="00C61C8F">
      <w:pPr>
        <w:pStyle w:val="11"/>
        <w:framePr w:w="9317" w:h="14551" w:hRule="exact" w:wrap="around" w:vAnchor="page" w:hAnchor="page" w:x="1353" w:y="977"/>
        <w:numPr>
          <w:ilvl w:val="0"/>
          <w:numId w:val="5"/>
        </w:numPr>
        <w:shd w:val="clear" w:color="auto" w:fill="auto"/>
        <w:spacing w:before="0" w:after="0" w:line="322" w:lineRule="exact"/>
        <w:ind w:left="20" w:right="20" w:firstLine="360"/>
        <w:jc w:val="both"/>
      </w:pPr>
      <w:r>
        <w:t xml:space="preserve"> за выпас скота и домашней птицы в неустановленных для этого местах и беспривязное содержание скота в черте населенных пунктов и </w:t>
      </w:r>
      <w:proofErr w:type="gramStart"/>
      <w:r>
        <w:t>других</w:t>
      </w:r>
      <w:proofErr w:type="gramEnd"/>
      <w:r>
        <w:t xml:space="preserve"> прилегающих к ним местах;</w:t>
      </w:r>
    </w:p>
    <w:p w:rsidR="00667500" w:rsidRDefault="00C61C8F">
      <w:pPr>
        <w:pStyle w:val="11"/>
        <w:framePr w:w="9317" w:h="14551" w:hRule="exact" w:wrap="around" w:vAnchor="page" w:hAnchor="page" w:x="1353" w:y="977"/>
        <w:numPr>
          <w:ilvl w:val="0"/>
          <w:numId w:val="5"/>
        </w:numPr>
        <w:shd w:val="clear" w:color="auto" w:fill="auto"/>
        <w:spacing w:before="0" w:after="0" w:line="322" w:lineRule="exact"/>
        <w:ind w:left="20" w:right="20" w:firstLine="360"/>
        <w:jc w:val="both"/>
      </w:pPr>
      <w:r>
        <w:t xml:space="preserve"> вред, причиненный здоровью граждан или ущерб, нанесенный имуществу животными.</w:t>
      </w:r>
    </w:p>
    <w:p w:rsidR="00667500" w:rsidRDefault="00C61C8F">
      <w:pPr>
        <w:pStyle w:val="11"/>
        <w:framePr w:w="9317" w:h="14551" w:hRule="exact" w:wrap="around" w:vAnchor="page" w:hAnchor="page" w:x="1353" w:y="977"/>
        <w:shd w:val="clear" w:color="auto" w:fill="auto"/>
        <w:spacing w:before="0" w:after="0" w:line="322" w:lineRule="exact"/>
        <w:ind w:left="20" w:right="20" w:firstLine="360"/>
        <w:jc w:val="both"/>
      </w:pPr>
      <w:r>
        <w:t>Нарушение полож</w:t>
      </w:r>
      <w:r>
        <w:t>ений настоящих правил влечет административную ответственность в соответствии с Законом Омской области «Об административных правонарушениях».</w:t>
      </w:r>
    </w:p>
    <w:p w:rsidR="00667500" w:rsidRDefault="00667500">
      <w:pPr>
        <w:rPr>
          <w:sz w:val="2"/>
          <w:szCs w:val="2"/>
        </w:rPr>
      </w:pPr>
    </w:p>
    <w:sectPr w:rsidR="00667500">
      <w:pgSz w:w="11906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C8F" w:rsidRDefault="00C61C8F">
      <w:r>
        <w:separator/>
      </w:r>
    </w:p>
  </w:endnote>
  <w:endnote w:type="continuationSeparator" w:id="0">
    <w:p w:rsidR="00C61C8F" w:rsidRDefault="00C61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C8F" w:rsidRDefault="00C61C8F"/>
  </w:footnote>
  <w:footnote w:type="continuationSeparator" w:id="0">
    <w:p w:rsidR="00C61C8F" w:rsidRDefault="00C61C8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C6139"/>
    <w:multiLevelType w:val="multilevel"/>
    <w:tmpl w:val="28828378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DD205F8"/>
    <w:multiLevelType w:val="multilevel"/>
    <w:tmpl w:val="7406A9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0B86C81"/>
    <w:multiLevelType w:val="multilevel"/>
    <w:tmpl w:val="E38289B8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47F23FC"/>
    <w:multiLevelType w:val="multilevel"/>
    <w:tmpl w:val="7328676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4FE435A"/>
    <w:multiLevelType w:val="multilevel"/>
    <w:tmpl w:val="149C175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7A72EAC"/>
    <w:multiLevelType w:val="multilevel"/>
    <w:tmpl w:val="74C2AB64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BF5335E"/>
    <w:multiLevelType w:val="multilevel"/>
    <w:tmpl w:val="94144EF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667500"/>
    <w:rsid w:val="00667500"/>
    <w:rsid w:val="006956DF"/>
    <w:rsid w:val="00A156C7"/>
    <w:rsid w:val="00C61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0"/>
      <w:szCs w:val="2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sz w:val="34"/>
      <w:szCs w:val="34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9"/>
      <w:sz w:val="32"/>
      <w:szCs w:val="32"/>
      <w:u w:val="none"/>
    </w:rPr>
  </w:style>
  <w:style w:type="character" w:customStyle="1" w:styleId="3">
    <w:name w:val="Основной текст (3)_"/>
    <w:basedOn w:val="a0"/>
    <w:link w:val="30"/>
    <w:rPr>
      <w:rFonts w:ascii="Verdana" w:eastAsia="Verdana" w:hAnsi="Verdana" w:cs="Verdana"/>
      <w:b/>
      <w:bCs/>
      <w:i/>
      <w:iCs/>
      <w:smallCaps w:val="0"/>
      <w:strike w:val="0"/>
      <w:spacing w:val="-4"/>
      <w:u w:val="none"/>
    </w:rPr>
  </w:style>
  <w:style w:type="character" w:customStyle="1" w:styleId="3TimesNewRoman0pt">
    <w:name w:val="Основной текст (3) + Times New Roman;Не полужирный;Не курсив;Интервал 0 pt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7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1">
    <w:name w:val="Основной текст (3)"/>
    <w:basedOn w:val="3"/>
    <w:rPr>
      <w:rFonts w:ascii="Verdana" w:eastAsia="Verdana" w:hAnsi="Verdana" w:cs="Verdana"/>
      <w:b/>
      <w:bCs/>
      <w:i/>
      <w:iCs/>
      <w:smallCaps w:val="0"/>
      <w:strike w:val="0"/>
      <w:color w:val="000000"/>
      <w:spacing w:val="-4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3TimesNewRoman0pt0">
    <w:name w:val="Основной текст (3) + Times New Roman;Не полужирный;Не курсив;Интервал 0 pt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7"/>
      <w:w w:val="100"/>
      <w:position w:val="0"/>
      <w:sz w:val="24"/>
      <w:szCs w:val="24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u w:val="none"/>
    </w:rPr>
  </w:style>
  <w:style w:type="character" w:customStyle="1" w:styleId="CordiaUPC22pt0pt">
    <w:name w:val="Основной текст + CordiaUPC;22 pt;Интервал 0 pt"/>
    <w:basedOn w:val="a4"/>
    <w:rPr>
      <w:rFonts w:ascii="CordiaUPC" w:eastAsia="CordiaUPC" w:hAnsi="CordiaUPC" w:cs="Cordi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4"/>
      <w:szCs w:val="44"/>
      <w:u w:val="none"/>
      <w:lang w:val="ru-RU" w:eastAsia="ru-RU" w:bidi="ru-RU"/>
    </w:rPr>
  </w:style>
  <w:style w:type="character" w:customStyle="1" w:styleId="0pt">
    <w:name w:val="Основной текст + 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0pt0">
    <w:name w:val="Основной текст + 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0" w:lineRule="atLeast"/>
      <w:jc w:val="center"/>
    </w:pPr>
    <w:rPr>
      <w:rFonts w:ascii="Times New Roman" w:eastAsia="Times New Roman" w:hAnsi="Times New Roman" w:cs="Times New Roman"/>
      <w:b/>
      <w:bCs/>
      <w:spacing w:val="10"/>
      <w:sz w:val="20"/>
      <w:szCs w:val="2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540" w:line="0" w:lineRule="atLeast"/>
      <w:ind w:hanging="540"/>
      <w:jc w:val="both"/>
      <w:outlineLvl w:val="0"/>
    </w:pPr>
    <w:rPr>
      <w:rFonts w:ascii="Times New Roman" w:eastAsia="Times New Roman" w:hAnsi="Times New Roman" w:cs="Times New Roman"/>
      <w:b/>
      <w:bCs/>
      <w:spacing w:val="7"/>
      <w:sz w:val="34"/>
      <w:szCs w:val="34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540"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49"/>
      <w:sz w:val="32"/>
      <w:szCs w:val="3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60" w:after="360" w:line="0" w:lineRule="atLeast"/>
      <w:jc w:val="both"/>
    </w:pPr>
    <w:rPr>
      <w:rFonts w:ascii="Verdana" w:eastAsia="Verdana" w:hAnsi="Verdana" w:cs="Verdana"/>
      <w:b/>
      <w:bCs/>
      <w:i/>
      <w:iCs/>
      <w:spacing w:val="-4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300" w:line="326" w:lineRule="exact"/>
      <w:ind w:hanging="540"/>
    </w:pPr>
    <w:rPr>
      <w:rFonts w:ascii="Times New Roman" w:eastAsia="Times New Roman" w:hAnsi="Times New Roman" w:cs="Times New Roman"/>
      <w:spacing w:val="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0"/>
      <w:szCs w:val="2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sz w:val="34"/>
      <w:szCs w:val="34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9"/>
      <w:sz w:val="32"/>
      <w:szCs w:val="32"/>
      <w:u w:val="none"/>
    </w:rPr>
  </w:style>
  <w:style w:type="character" w:customStyle="1" w:styleId="3">
    <w:name w:val="Основной текст (3)_"/>
    <w:basedOn w:val="a0"/>
    <w:link w:val="30"/>
    <w:rPr>
      <w:rFonts w:ascii="Verdana" w:eastAsia="Verdana" w:hAnsi="Verdana" w:cs="Verdana"/>
      <w:b/>
      <w:bCs/>
      <w:i/>
      <w:iCs/>
      <w:smallCaps w:val="0"/>
      <w:strike w:val="0"/>
      <w:spacing w:val="-4"/>
      <w:u w:val="none"/>
    </w:rPr>
  </w:style>
  <w:style w:type="character" w:customStyle="1" w:styleId="3TimesNewRoman0pt">
    <w:name w:val="Основной текст (3) + Times New Roman;Не полужирный;Не курсив;Интервал 0 pt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7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1">
    <w:name w:val="Основной текст (3)"/>
    <w:basedOn w:val="3"/>
    <w:rPr>
      <w:rFonts w:ascii="Verdana" w:eastAsia="Verdana" w:hAnsi="Verdana" w:cs="Verdana"/>
      <w:b/>
      <w:bCs/>
      <w:i/>
      <w:iCs/>
      <w:smallCaps w:val="0"/>
      <w:strike w:val="0"/>
      <w:color w:val="000000"/>
      <w:spacing w:val="-4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3TimesNewRoman0pt0">
    <w:name w:val="Основной текст (3) + Times New Roman;Не полужирный;Не курсив;Интервал 0 pt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7"/>
      <w:w w:val="100"/>
      <w:position w:val="0"/>
      <w:sz w:val="24"/>
      <w:szCs w:val="24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u w:val="none"/>
    </w:rPr>
  </w:style>
  <w:style w:type="character" w:customStyle="1" w:styleId="CordiaUPC22pt0pt">
    <w:name w:val="Основной текст + CordiaUPC;22 pt;Интервал 0 pt"/>
    <w:basedOn w:val="a4"/>
    <w:rPr>
      <w:rFonts w:ascii="CordiaUPC" w:eastAsia="CordiaUPC" w:hAnsi="CordiaUPC" w:cs="Cordi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4"/>
      <w:szCs w:val="44"/>
      <w:u w:val="none"/>
      <w:lang w:val="ru-RU" w:eastAsia="ru-RU" w:bidi="ru-RU"/>
    </w:rPr>
  </w:style>
  <w:style w:type="character" w:customStyle="1" w:styleId="0pt">
    <w:name w:val="Основной текст + 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0pt0">
    <w:name w:val="Основной текст + 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0" w:lineRule="atLeast"/>
      <w:jc w:val="center"/>
    </w:pPr>
    <w:rPr>
      <w:rFonts w:ascii="Times New Roman" w:eastAsia="Times New Roman" w:hAnsi="Times New Roman" w:cs="Times New Roman"/>
      <w:b/>
      <w:bCs/>
      <w:spacing w:val="10"/>
      <w:sz w:val="20"/>
      <w:szCs w:val="2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540" w:line="0" w:lineRule="atLeast"/>
      <w:ind w:hanging="540"/>
      <w:jc w:val="both"/>
      <w:outlineLvl w:val="0"/>
    </w:pPr>
    <w:rPr>
      <w:rFonts w:ascii="Times New Roman" w:eastAsia="Times New Roman" w:hAnsi="Times New Roman" w:cs="Times New Roman"/>
      <w:b/>
      <w:bCs/>
      <w:spacing w:val="7"/>
      <w:sz w:val="34"/>
      <w:szCs w:val="34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540"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49"/>
      <w:sz w:val="32"/>
      <w:szCs w:val="3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60" w:after="360" w:line="0" w:lineRule="atLeast"/>
      <w:jc w:val="both"/>
    </w:pPr>
    <w:rPr>
      <w:rFonts w:ascii="Verdana" w:eastAsia="Verdana" w:hAnsi="Verdana" w:cs="Verdana"/>
      <w:b/>
      <w:bCs/>
      <w:i/>
      <w:iCs/>
      <w:spacing w:val="-4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300" w:line="326" w:lineRule="exact"/>
      <w:ind w:hanging="540"/>
    </w:pPr>
    <w:rPr>
      <w:rFonts w:ascii="Times New Roman" w:eastAsia="Times New Roman" w:hAnsi="Times New Roman" w:cs="Times New Roman"/>
      <w:spacing w:val="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807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Отсканированное изображение</vt:lpstr>
    </vt:vector>
  </TitlesOfParts>
  <Company/>
  <LinksUpToDate>false</LinksUpToDate>
  <CharactersWithSpaces>5403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Отсканированное изображение</dc:title>
  <dc:subject>Отсканированное изображение</dc:subject>
  <dc:creator>user</dc:creator>
  <cp:lastModifiedBy>user</cp:lastModifiedBy>
  <cp:revision>2</cp:revision>
  <dcterms:created xsi:type="dcterms:W3CDTF">2018-05-23T08:16:00Z</dcterms:created>
  <dcterms:modified xsi:type="dcterms:W3CDTF">2018-05-23T08:19:00Z</dcterms:modified>
</cp:coreProperties>
</file>