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222"/>
      </w:tblGrid>
      <w:tr w:rsidR="00CD64D8" w:rsidRPr="00B41910" w14:paraId="5DE733B6" w14:textId="7777777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5E00B" w14:textId="7C3ADBE0" w:rsidR="00CD64D8" w:rsidRPr="00B41910" w:rsidRDefault="00CD64D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FD0B" w14:textId="5D82C134" w:rsidR="00CD64D8" w:rsidRPr="00B41910" w:rsidRDefault="00CD64D8">
            <w:pPr>
              <w:spacing w:before="240" w:after="0" w:line="240" w:lineRule="auto"/>
              <w:ind w:lef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B7A71C" w14:textId="77777777" w:rsidR="00CD64D8" w:rsidRPr="00B41910" w:rsidRDefault="00CD6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A29171" w14:textId="7DCC05D6" w:rsidR="0038526A" w:rsidRPr="0038526A" w:rsidRDefault="0038526A" w:rsidP="00385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НАДЕЖДИНСКОГО СЕЛЬСКОГО ПОСЕЛЕНИЯ</w:t>
      </w:r>
    </w:p>
    <w:p w14:paraId="6BB2549F" w14:textId="77777777" w:rsidR="0038526A" w:rsidRPr="0038526A" w:rsidRDefault="0038526A" w:rsidP="00385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ОМСКОГО МУНИЦИПАЛЬНОГО РАЙОНА ОМСКОЙ ОБЛАСТИ</w:t>
      </w:r>
    </w:p>
    <w:p w14:paraId="336536EC" w14:textId="77777777" w:rsidR="0038526A" w:rsidRPr="0038526A" w:rsidRDefault="0038526A" w:rsidP="003852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52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</w:p>
    <w:p w14:paraId="4CF8C996" w14:textId="77777777" w:rsidR="0038526A" w:rsidRPr="0038526A" w:rsidRDefault="0038526A" w:rsidP="00385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проект </w:t>
      </w:r>
    </w:p>
    <w:p w14:paraId="7F5A4EC3" w14:textId="77777777" w:rsidR="0038526A" w:rsidRPr="0038526A" w:rsidRDefault="0038526A" w:rsidP="003852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</w:tblGrid>
      <w:tr w:rsidR="0038526A" w:rsidRPr="0038526A" w14:paraId="1A5B1F1B" w14:textId="77777777" w:rsidTr="00703E3F">
        <w:tc>
          <w:tcPr>
            <w:tcW w:w="4503" w:type="dxa"/>
            <w:hideMark/>
          </w:tcPr>
          <w:p w14:paraId="468C95C9" w14:textId="77777777" w:rsidR="0038526A" w:rsidRPr="0038526A" w:rsidRDefault="0038526A" w:rsidP="00385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</w:t>
            </w:r>
          </w:p>
        </w:tc>
      </w:tr>
    </w:tbl>
    <w:p w14:paraId="34C5158B" w14:textId="0A4B6372" w:rsidR="0038526A" w:rsidRPr="0038526A" w:rsidRDefault="0038526A" w:rsidP="0038526A">
      <w:pPr>
        <w:widowControl w:val="0"/>
        <w:shd w:val="clear" w:color="auto" w:fill="FFFFFF"/>
        <w:tabs>
          <w:tab w:val="left" w:pos="38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2D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38526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</w:p>
    <w:p w14:paraId="07D83AF5" w14:textId="77777777" w:rsidR="0038526A" w:rsidRPr="0038526A" w:rsidRDefault="0038526A" w:rsidP="0038526A">
      <w:pPr>
        <w:widowControl w:val="0"/>
        <w:shd w:val="clear" w:color="auto" w:fill="FFFFFF"/>
        <w:tabs>
          <w:tab w:val="left" w:pos="38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A8B18" w14:textId="77777777" w:rsidR="0038526A" w:rsidRPr="0038526A" w:rsidRDefault="0038526A" w:rsidP="003852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26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Надеждинского сельского поселения Омского муниципального района Омской области от 14.05.2019 № 51 «</w:t>
      </w:r>
      <w:r w:rsidRPr="0038526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38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3852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 муниципальной</w:t>
      </w:r>
      <w:proofErr w:type="gramEnd"/>
      <w:r w:rsidRPr="0038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«Подготовка и выдача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385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6596D323" w14:textId="77777777" w:rsidR="0038526A" w:rsidRPr="0038526A" w:rsidRDefault="0038526A" w:rsidP="003852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2EC120" w14:textId="77777777" w:rsidR="0038526A" w:rsidRPr="0038526A" w:rsidRDefault="0038526A" w:rsidP="003852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 – ФЗ «Об </w:t>
      </w:r>
      <w:proofErr w:type="gramStart"/>
      <w:r w:rsidRPr="003852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 предоставления</w:t>
      </w:r>
      <w:proofErr w:type="gramEnd"/>
      <w:r w:rsidRPr="0038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услуг», Уставом Надеждинского  сельского поселения Омского муниципального района Омской области,</w:t>
      </w:r>
    </w:p>
    <w:p w14:paraId="50AD7912" w14:textId="77777777" w:rsidR="0038526A" w:rsidRPr="0038526A" w:rsidRDefault="0038526A" w:rsidP="002D20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6F827E60" w14:textId="77777777" w:rsidR="0038526A" w:rsidRPr="0038526A" w:rsidRDefault="0038526A" w:rsidP="003852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85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Внести в</w:t>
      </w:r>
      <w:r w:rsidRPr="00385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административный регламент предоставления муниципальной услуги «</w:t>
      </w:r>
      <w:r w:rsidRPr="003852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выдача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385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административный регламент)</w:t>
      </w:r>
      <w:r w:rsidRPr="0038526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 Надеждинского сельского поселения Омского муниципального района Омской области от 14.05.2019 № 51, следующе изменения:</w:t>
      </w:r>
    </w:p>
    <w:p w14:paraId="7C37107F" w14:textId="77777777" w:rsidR="0038526A" w:rsidRPr="0038526A" w:rsidRDefault="0038526A" w:rsidP="003852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подраздел 2 раздела 3 административного регламента дополнить пунктом 35а. согласно </w:t>
      </w:r>
      <w:proofErr w:type="gramStart"/>
      <w:r w:rsidRPr="003852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38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6780E06E" w14:textId="77777777" w:rsidR="0038526A" w:rsidRPr="0038526A" w:rsidRDefault="0038526A" w:rsidP="003852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опубликованию (обнародованию) в газете «Омский муниципальный вестник», а также размещению в сети «Интернет» на официальном сайте Надеждинского </w:t>
      </w:r>
      <w:bookmarkStart w:id="0" w:name="_Hlk106648912"/>
      <w:r w:rsidRPr="003852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Омского муниципального района Омской области</w:t>
      </w:r>
      <w:bookmarkEnd w:id="0"/>
      <w:r w:rsidRPr="0038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вступает в силу с момента опубликования (обнародования). </w:t>
      </w:r>
    </w:p>
    <w:p w14:paraId="562EC562" w14:textId="77777777" w:rsidR="0038526A" w:rsidRPr="0038526A" w:rsidRDefault="0038526A" w:rsidP="003852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6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5B57303E" w14:textId="77777777" w:rsidR="0038526A" w:rsidRPr="0038526A" w:rsidRDefault="0038526A" w:rsidP="003852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2AD17" w14:textId="77777777" w:rsidR="0038526A" w:rsidRPr="0038526A" w:rsidRDefault="0038526A" w:rsidP="003852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71AC8" w14:textId="77777777" w:rsidR="0038526A" w:rsidRPr="0038526A" w:rsidRDefault="0038526A" w:rsidP="003852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85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                                              А.И. Миронова </w:t>
      </w:r>
      <w:r w:rsidRPr="003852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14:paraId="026B32D1" w14:textId="77777777" w:rsidR="0038526A" w:rsidRPr="0038526A" w:rsidRDefault="0038526A" w:rsidP="003852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5E47F9EA" w14:textId="77777777" w:rsidR="002D2025" w:rsidRDefault="002D2025" w:rsidP="003852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ectPr w:rsidR="002D2025" w:rsidSect="007F61E3">
          <w:headerReference w:type="default" r:id="rId8"/>
          <w:pgSz w:w="11906" w:h="16838" w:code="9"/>
          <w:pgMar w:top="1134" w:right="850" w:bottom="709" w:left="1701" w:header="709" w:footer="709" w:gutter="0"/>
          <w:cols w:space="708"/>
          <w:docGrid w:linePitch="360"/>
        </w:sectPr>
      </w:pPr>
    </w:p>
    <w:p w14:paraId="2E74F118" w14:textId="77777777" w:rsidR="0038526A" w:rsidRPr="0038526A" w:rsidRDefault="0038526A" w:rsidP="000300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852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Приложение к постановлению </w:t>
      </w:r>
    </w:p>
    <w:p w14:paraId="5751F272" w14:textId="77777777" w:rsidR="0038526A" w:rsidRPr="0038526A" w:rsidRDefault="0038526A" w:rsidP="003852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852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Администрации Надеждинского </w:t>
      </w:r>
    </w:p>
    <w:p w14:paraId="7DCED940" w14:textId="77777777" w:rsidR="0038526A" w:rsidRPr="0038526A" w:rsidRDefault="0038526A" w:rsidP="003852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852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сельского поселения от ____ №____</w:t>
      </w:r>
    </w:p>
    <w:p w14:paraId="65BF88C3" w14:textId="77777777" w:rsidR="0038526A" w:rsidRDefault="0038526A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EA19FB" w14:textId="61C0975F" w:rsidR="003D2714" w:rsidRDefault="003D2714" w:rsidP="003D2714">
      <w:pPr>
        <w:spacing w:before="7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«35а.</w:t>
      </w:r>
      <w:r w:rsidR="00FB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Предоставление муниципальной услуги в электронной форме.</w:t>
      </w:r>
    </w:p>
    <w:p w14:paraId="3EF5F9E4" w14:textId="77777777" w:rsidR="00CD64D8" w:rsidRPr="00B41910" w:rsidRDefault="00CD6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807638" w14:textId="77777777" w:rsidR="00CD64D8" w:rsidRPr="00B41910" w:rsidRDefault="00CD6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442CBE" w14:textId="77777777" w:rsidR="00CD64D8" w:rsidRPr="00B41910" w:rsidRDefault="00CD6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754C2B" w14:textId="77777777" w:rsidR="00CD64D8" w:rsidRPr="00B41910" w:rsidRDefault="00CD64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80269F" w14:textId="77777777" w:rsidR="00CD64D8" w:rsidRPr="00B41910" w:rsidRDefault="00CC75AD">
      <w:pPr>
        <w:pStyle w:val="1"/>
        <w:rPr>
          <w:sz w:val="24"/>
          <w:szCs w:val="24"/>
        </w:rPr>
      </w:pPr>
      <w:r w:rsidRPr="00B41910">
        <w:rPr>
          <w:sz w:val="24"/>
          <w:szCs w:val="24"/>
        </w:rPr>
        <w:t>ТЕРМИНЫ И СОКРАЩЕНИЯ</w:t>
      </w:r>
    </w:p>
    <w:tbl>
      <w:tblPr>
        <w:tblW w:w="9609" w:type="dxa"/>
        <w:tblInd w:w="25" w:type="dxa"/>
        <w:tblLayout w:type="fixed"/>
        <w:tblLook w:val="0000" w:firstRow="0" w:lastRow="0" w:firstColumn="0" w:lastColumn="0" w:noHBand="0" w:noVBand="0"/>
      </w:tblPr>
      <w:tblGrid>
        <w:gridCol w:w="2659"/>
        <w:gridCol w:w="6950"/>
      </w:tblGrid>
      <w:tr w:rsidR="00CD64D8" w:rsidRPr="00B41910" w14:paraId="634151C4" w14:textId="77777777">
        <w:trPr>
          <w:trHeight w:val="20"/>
          <w:tblHeader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C5652D7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Термин, </w:t>
            </w:r>
            <w:r w:rsidRPr="00B41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сокращение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6B4DAFA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Определение</w:t>
            </w:r>
          </w:p>
        </w:tc>
      </w:tr>
      <w:tr w:rsidR="00CD64D8" w:rsidRPr="00B41910" w14:paraId="69CFF4A9" w14:textId="77777777">
        <w:trPr>
          <w:trHeight w:val="239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AC373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902DE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</w:tr>
      <w:tr w:rsidR="00CD64D8" w:rsidRPr="00B41910" w14:paraId="6B7AEA48" w14:textId="77777777">
        <w:trPr>
          <w:trHeight w:val="35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9E9D474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A8856E8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процедуры </w:t>
            </w:r>
          </w:p>
        </w:tc>
      </w:tr>
      <w:tr w:rsidR="00CD64D8" w:rsidRPr="00B41910" w14:paraId="0A9E373A" w14:textId="77777777">
        <w:trPr>
          <w:trHeight w:val="35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57AAA7D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ВПЦТ</w:t>
            </w:r>
          </w:p>
          <w:p w14:paraId="2DEB71A0" w14:textId="77777777" w:rsidR="00CD64D8" w:rsidRPr="00B41910" w:rsidRDefault="00CD64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C72D666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Ведомственная программа цифровой трансформации</w:t>
            </w:r>
          </w:p>
          <w:p w14:paraId="1C97E7A4" w14:textId="77777777" w:rsidR="00CD64D8" w:rsidRPr="00B41910" w:rsidRDefault="00CD64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4D8" w:rsidRPr="00B41910" w14:paraId="6F7AC403" w14:textId="77777777">
        <w:trPr>
          <w:trHeight w:val="376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96BD5" w14:textId="77777777" w:rsidR="00CD64D8" w:rsidRPr="00B41910" w:rsidRDefault="00CC75AD">
            <w:pPr>
              <w:pStyle w:val="13"/>
            </w:pPr>
            <w:r w:rsidRPr="00B41910">
              <w:t>ГИСОГД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ABA52" w14:textId="77777777" w:rsidR="00CD64D8" w:rsidRPr="00B41910" w:rsidRDefault="00CC75AD">
            <w:pPr>
              <w:pStyle w:val="13"/>
            </w:pPr>
            <w:r w:rsidRPr="00B41910">
              <w:t>Государственная информационная система обеспечения градостроительной деятельности</w:t>
            </w:r>
          </w:p>
        </w:tc>
      </w:tr>
      <w:tr w:rsidR="00CD64D8" w:rsidRPr="00B41910" w14:paraId="1A6D766B" w14:textId="77777777">
        <w:trPr>
          <w:trHeight w:val="35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E9A54" w14:textId="77777777" w:rsidR="00CD64D8" w:rsidRPr="00B41910" w:rsidRDefault="00CC75AD">
            <w:pPr>
              <w:pStyle w:val="13"/>
              <w:rPr>
                <w:color w:val="000000"/>
              </w:rPr>
            </w:pPr>
            <w:proofErr w:type="spellStart"/>
            <w:r w:rsidRPr="00B41910">
              <w:rPr>
                <w:color w:val="000000"/>
              </w:rPr>
              <w:t>ГкРФ</w:t>
            </w:r>
            <w:proofErr w:type="spellEnd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37071" w14:textId="77777777" w:rsidR="00CD64D8" w:rsidRPr="00B41910" w:rsidRDefault="00CC75AD">
            <w:pPr>
              <w:pStyle w:val="13"/>
              <w:rPr>
                <w:color w:val="000000"/>
              </w:rPr>
            </w:pPr>
            <w:r w:rsidRPr="00B41910">
              <w:rPr>
                <w:color w:val="000000"/>
              </w:rPr>
              <w:t>Градостроительный кодекс Российской Федерации</w:t>
            </w:r>
          </w:p>
        </w:tc>
      </w:tr>
      <w:tr w:rsidR="00CD64D8" w:rsidRPr="00B41910" w14:paraId="47D8615D" w14:textId="77777777">
        <w:trPr>
          <w:trHeight w:val="353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4B8C4" w14:textId="77777777" w:rsidR="00CD64D8" w:rsidRPr="00B41910" w:rsidRDefault="00CC75AD">
            <w:pPr>
              <w:pStyle w:val="13"/>
              <w:rPr>
                <w:color w:val="000000"/>
              </w:rPr>
            </w:pPr>
            <w:r w:rsidRPr="00B41910">
              <w:rPr>
                <w:color w:val="000000"/>
              </w:rPr>
              <w:t>ЕИСН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1257F" w14:textId="77777777" w:rsidR="00CD64D8" w:rsidRPr="00B41910" w:rsidRDefault="00CC75AD">
            <w:pPr>
              <w:pStyle w:val="13"/>
              <w:rPr>
                <w:color w:val="000000"/>
              </w:rPr>
            </w:pPr>
            <w:r w:rsidRPr="00B41910">
              <w:rPr>
                <w:color w:val="000000"/>
              </w:rPr>
              <w:t xml:space="preserve">Единая информационная система нотариата </w:t>
            </w:r>
          </w:p>
        </w:tc>
      </w:tr>
      <w:tr w:rsidR="00CD64D8" w:rsidRPr="00B41910" w14:paraId="163429A6" w14:textId="77777777">
        <w:trPr>
          <w:trHeight w:val="614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BF9A9" w14:textId="77777777" w:rsidR="00CD64D8" w:rsidRPr="00B41910" w:rsidRDefault="00CC75AD">
            <w:pPr>
              <w:pStyle w:val="13"/>
              <w:rPr>
                <w:color w:val="000000"/>
              </w:rPr>
            </w:pPr>
            <w:r w:rsidRPr="00B41910">
              <w:rPr>
                <w:color w:val="000000"/>
              </w:rPr>
              <w:lastRenderedPageBreak/>
              <w:t xml:space="preserve">ЕПГУ </w:t>
            </w:r>
          </w:p>
          <w:p w14:paraId="7345B02B" w14:textId="77777777" w:rsidR="00CD64D8" w:rsidRPr="00B41910" w:rsidRDefault="00CD64D8">
            <w:pPr>
              <w:pStyle w:val="13"/>
              <w:rPr>
                <w:color w:val="000000"/>
              </w:rPr>
            </w:pP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4516A" w14:textId="77777777" w:rsidR="00CD64D8" w:rsidRPr="00B41910" w:rsidRDefault="00CC75AD">
            <w:pPr>
              <w:pStyle w:val="13"/>
              <w:rPr>
                <w:color w:val="000000"/>
              </w:rPr>
            </w:pPr>
            <w:r w:rsidRPr="00B41910">
              <w:rPr>
                <w:color w:val="000000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</w:tr>
      <w:tr w:rsidR="00CD64D8" w:rsidRPr="00B41910" w14:paraId="530BD326" w14:textId="77777777">
        <w:trPr>
          <w:trHeight w:val="336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A2E8C7C" w14:textId="77777777" w:rsidR="00CD64D8" w:rsidRPr="00B41910" w:rsidRDefault="00CC75AD">
            <w:pPr>
              <w:pStyle w:val="13"/>
              <w:rPr>
                <w:color w:val="000000"/>
              </w:rPr>
            </w:pPr>
            <w:r w:rsidRPr="00B41910">
              <w:rPr>
                <w:color w:val="000000"/>
              </w:rPr>
              <w:t>ЕГРИП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6D06051" w14:textId="77777777" w:rsidR="00CD64D8" w:rsidRPr="00B41910" w:rsidRDefault="00CC75AD">
            <w:pPr>
              <w:pStyle w:val="13"/>
              <w:rPr>
                <w:color w:val="000000"/>
              </w:rPr>
            </w:pPr>
            <w:r w:rsidRPr="00B41910">
              <w:rPr>
                <w:rFonts w:eastAsia="Liberation Sans"/>
                <w:color w:val="262633"/>
              </w:rPr>
              <w:t>Единый государственный реестр индивидуальных предпринимателей</w:t>
            </w:r>
          </w:p>
        </w:tc>
      </w:tr>
      <w:tr w:rsidR="00CD64D8" w:rsidRPr="00B41910" w14:paraId="70207496" w14:textId="77777777">
        <w:trPr>
          <w:trHeight w:val="396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7B03CD6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Liberation Sans" w:hAnsi="Times New Roman" w:cs="Times New Roman"/>
                <w:color w:val="262633"/>
                <w:sz w:val="24"/>
                <w:szCs w:val="24"/>
              </w:rPr>
              <w:t>ЕГРЮЛ</w:t>
            </w:r>
          </w:p>
          <w:p w14:paraId="0F1AA407" w14:textId="77777777" w:rsidR="00CD64D8" w:rsidRPr="00B41910" w:rsidRDefault="00CD64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3628F" w14:textId="77777777" w:rsidR="00CD64D8" w:rsidRPr="00B41910" w:rsidRDefault="00CD64D8">
            <w:pPr>
              <w:pStyle w:val="13"/>
              <w:rPr>
                <w:color w:val="000000"/>
              </w:rPr>
            </w:pP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EB8BC66" w14:textId="77777777" w:rsidR="00CD64D8" w:rsidRPr="00B41910" w:rsidRDefault="00CC75AD">
            <w:pPr>
              <w:pStyle w:val="13"/>
              <w:rPr>
                <w:color w:val="000000"/>
              </w:rPr>
            </w:pPr>
            <w:r w:rsidRPr="00B41910">
              <w:rPr>
                <w:rFonts w:eastAsia="Liberation Sans"/>
                <w:color w:val="262633"/>
              </w:rPr>
              <w:t>Единый государственный реестр юридических лиц</w:t>
            </w:r>
          </w:p>
        </w:tc>
      </w:tr>
      <w:tr w:rsidR="00CD64D8" w:rsidRPr="00B41910" w14:paraId="7ADEDD39" w14:textId="77777777">
        <w:trPr>
          <w:trHeight w:val="353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58F09" w14:textId="77777777" w:rsidR="00CD64D8" w:rsidRPr="00B41910" w:rsidRDefault="00CC75AD">
            <w:pPr>
              <w:pStyle w:val="13"/>
              <w:rPr>
                <w:color w:val="000000"/>
              </w:rPr>
            </w:pPr>
            <w:r w:rsidRPr="00B41910">
              <w:rPr>
                <w:color w:val="000000"/>
              </w:rPr>
              <w:t>ЕСИА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D1F84" w14:textId="77777777" w:rsidR="00CD64D8" w:rsidRPr="00B41910" w:rsidRDefault="00CC75AD">
            <w:pPr>
              <w:pStyle w:val="13"/>
              <w:rPr>
                <w:color w:val="000000"/>
              </w:rPr>
            </w:pPr>
            <w:r w:rsidRPr="00B41910">
              <w:rPr>
                <w:color w:val="000000"/>
              </w:rPr>
              <w:t>Единая система идентификации и аутентификации</w:t>
            </w:r>
          </w:p>
        </w:tc>
      </w:tr>
      <w:tr w:rsidR="00CD64D8" w:rsidRPr="00B41910" w14:paraId="297E86F5" w14:textId="77777777">
        <w:trPr>
          <w:trHeight w:val="2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9BE7B" w14:textId="77777777" w:rsidR="00CD64D8" w:rsidRPr="00B41910" w:rsidRDefault="00CC75AD">
            <w:pPr>
              <w:pStyle w:val="13"/>
              <w:rPr>
                <w:color w:val="000000"/>
              </w:rPr>
            </w:pPr>
            <w:r w:rsidRPr="00B41910">
              <w:rPr>
                <w:color w:val="000000"/>
              </w:rPr>
              <w:t>Интерактивная форма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D4862" w14:textId="77777777" w:rsidR="00CD64D8" w:rsidRPr="00B41910" w:rsidRDefault="00CC75AD">
            <w:pPr>
              <w:pStyle w:val="13"/>
              <w:rPr>
                <w:color w:val="000000"/>
              </w:rPr>
            </w:pPr>
            <w:r w:rsidRPr="00B41910">
              <w:rPr>
                <w:color w:val="000000"/>
              </w:rPr>
              <w:t>Электронная форма, связанная с целью обращения заявителя по оказанию государственной (муниципальной) услуги (функции), обеспечивающая подачу пользователем ЕПГУ (МП) заявления на получение услуги и документов в электронном виде</w:t>
            </w:r>
          </w:p>
        </w:tc>
      </w:tr>
      <w:tr w:rsidR="00CD64D8" w:rsidRPr="00B41910" w14:paraId="5E6457FD" w14:textId="77777777">
        <w:trPr>
          <w:trHeight w:val="2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C370C" w14:textId="77777777" w:rsidR="00CD64D8" w:rsidRPr="00B41910" w:rsidRDefault="00CC75AD">
            <w:pPr>
              <w:pStyle w:val="13"/>
              <w:rPr>
                <w:color w:val="000000"/>
              </w:rPr>
            </w:pPr>
            <w:r w:rsidRPr="00B41910">
              <w:rPr>
                <w:color w:val="000000"/>
              </w:rPr>
              <w:t>ИС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8C397" w14:textId="77777777" w:rsidR="00CD64D8" w:rsidRPr="00B41910" w:rsidRDefault="00CC75AD">
            <w:pPr>
              <w:pStyle w:val="13"/>
              <w:rPr>
                <w:color w:val="000000"/>
              </w:rPr>
            </w:pPr>
            <w:r w:rsidRPr="00B41910">
              <w:rPr>
                <w:color w:val="000000"/>
              </w:rPr>
              <w:t>Информационная система</w:t>
            </w:r>
          </w:p>
        </w:tc>
      </w:tr>
      <w:tr w:rsidR="00CD64D8" w:rsidRPr="00B41910" w14:paraId="79204A03" w14:textId="77777777">
        <w:trPr>
          <w:trHeight w:val="123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06079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МВД РФ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1DA73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Times New Roman" w:eastAsia="Liberation Sans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Министерство внутренних дел Российской Федерации</w:t>
            </w:r>
          </w:p>
          <w:p w14:paraId="50B6351C" w14:textId="77777777" w:rsidR="00CD64D8" w:rsidRPr="00B41910" w:rsidRDefault="00CD64D8">
            <w:pPr>
              <w:pStyle w:val="13"/>
            </w:pPr>
          </w:p>
        </w:tc>
      </w:tr>
      <w:tr w:rsidR="00CD64D8" w:rsidRPr="00B41910" w14:paraId="098B4C4B" w14:textId="77777777">
        <w:trPr>
          <w:trHeight w:val="539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6C442EF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Минцифры</w:t>
            </w:r>
            <w:proofErr w:type="spellEnd"/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248AFC1" w14:textId="77777777" w:rsidR="00CD64D8" w:rsidRPr="00B41910" w:rsidRDefault="00CC75AD">
            <w:pPr>
              <w:pStyle w:val="13"/>
            </w:pPr>
            <w:r w:rsidRPr="00B41910">
              <w:t>Министерство цифрового развития, связи и массовых коммуникаций Российской Федерации</w:t>
            </w:r>
          </w:p>
        </w:tc>
      </w:tr>
      <w:tr w:rsidR="00CD64D8" w:rsidRPr="00B41910" w14:paraId="771FA618" w14:textId="77777777">
        <w:trPr>
          <w:trHeight w:val="35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FFA902B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Минстрой России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A79A0EF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Российской Федерации</w:t>
            </w:r>
          </w:p>
        </w:tc>
      </w:tr>
      <w:tr w:rsidR="00CD64D8" w:rsidRPr="00B41910" w14:paraId="38CBDDB6" w14:textId="77777777">
        <w:trPr>
          <w:trHeight w:val="35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433EC8B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Минэкономразвития России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70653DC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Российской Федерации</w:t>
            </w:r>
          </w:p>
        </w:tc>
      </w:tr>
      <w:tr w:rsidR="00CD64D8" w:rsidRPr="00B41910" w14:paraId="529D5636" w14:textId="77777777">
        <w:trPr>
          <w:trHeight w:val="376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0057134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Минюст России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BD48273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Российской Федерации</w:t>
            </w:r>
          </w:p>
        </w:tc>
      </w:tr>
      <w:tr w:rsidR="00CD64D8" w:rsidRPr="00B41910" w14:paraId="33CB5174" w14:textId="77777777">
        <w:trPr>
          <w:trHeight w:val="35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901348C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E49E462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Мобильное приложение</w:t>
            </w:r>
          </w:p>
        </w:tc>
      </w:tr>
      <w:tr w:rsidR="00CD64D8" w:rsidRPr="00B41910" w14:paraId="7A97365C" w14:textId="77777777">
        <w:trPr>
          <w:trHeight w:val="261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09E6B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МСЗУ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A2918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Массовые социально значимые услуги</w:t>
            </w:r>
          </w:p>
        </w:tc>
      </w:tr>
      <w:tr w:rsidR="00CD64D8" w:rsidRPr="00B41910" w14:paraId="316F0CDF" w14:textId="77777777">
        <w:trPr>
          <w:trHeight w:val="29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60D73EA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Liberation Sans" w:hAnsi="Times New Roman" w:cs="Times New Roman"/>
                <w:color w:val="262633"/>
                <w:sz w:val="24"/>
                <w:szCs w:val="24"/>
              </w:rPr>
              <w:t>МФЦ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D24A1AA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Liberation Sans" w:hAnsi="Times New Roman" w:cs="Times New Roman"/>
                <w:color w:val="262633"/>
                <w:sz w:val="24"/>
                <w:szCs w:val="24"/>
              </w:rPr>
              <w:t>Многофункциональный центр предоставления</w:t>
            </w:r>
          </w:p>
          <w:p w14:paraId="215ABF71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Liberation Sans" w:hAnsi="Times New Roman" w:cs="Times New Roman"/>
                <w:color w:val="262633"/>
                <w:sz w:val="24"/>
                <w:szCs w:val="24"/>
              </w:rPr>
              <w:t>государственных и муниципальных услуг</w:t>
            </w:r>
          </w:p>
        </w:tc>
      </w:tr>
      <w:tr w:rsidR="00CD64D8" w:rsidRPr="00B41910" w14:paraId="2F25831C" w14:textId="77777777">
        <w:trPr>
          <w:trHeight w:val="24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D910B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НПА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21828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Нормативный правовой акт</w:t>
            </w:r>
          </w:p>
        </w:tc>
      </w:tr>
      <w:tr w:rsidR="00CD64D8" w:rsidRPr="00B41910" w14:paraId="453CD191" w14:textId="77777777">
        <w:trPr>
          <w:trHeight w:val="35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D239513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ПЭП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91AD3D0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Простая электронная подпись</w:t>
            </w:r>
          </w:p>
        </w:tc>
      </w:tr>
      <w:tr w:rsidR="00CD64D8" w:rsidRPr="00B41910" w14:paraId="67CD762F" w14:textId="77777777">
        <w:trPr>
          <w:trHeight w:val="35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9407CF2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A061E83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Единый электронный реестр уведомлений о соответствии построенных или реконструированных объекта индивидуального жилищного строительства или садового дома</w:t>
            </w:r>
          </w:p>
        </w:tc>
      </w:tr>
      <w:tr w:rsidR="00CD64D8" w:rsidRPr="00B41910" w14:paraId="588ADAEA" w14:textId="77777777">
        <w:trPr>
          <w:trHeight w:val="35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03BC6CF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Росреестр</w:t>
            </w:r>
            <w:proofErr w:type="spellEnd"/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046D5F5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Федеральная служба государственной регистрации, кадастра и картографии</w:t>
            </w:r>
          </w:p>
        </w:tc>
      </w:tr>
      <w:tr w:rsidR="00CD64D8" w:rsidRPr="00B41910" w14:paraId="21A4D6C6" w14:textId="77777777">
        <w:trPr>
          <w:trHeight w:val="353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1FD24B6" w14:textId="77777777" w:rsidR="00CD64D8" w:rsidRPr="00B41910" w:rsidRDefault="00CC75AD">
            <w:pPr>
              <w:pStyle w:val="13"/>
              <w:rPr>
                <w:color w:val="000000"/>
              </w:rPr>
            </w:pPr>
            <w:r w:rsidRPr="00B41910">
              <w:rPr>
                <w:color w:val="000000"/>
              </w:rPr>
              <w:t>РФ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77654ED" w14:textId="77777777" w:rsidR="00CD64D8" w:rsidRPr="00B41910" w:rsidRDefault="00CC75AD">
            <w:pPr>
              <w:pStyle w:val="13"/>
              <w:rPr>
                <w:color w:val="000000"/>
              </w:rPr>
            </w:pPr>
            <w:r w:rsidRPr="00B41910">
              <w:rPr>
                <w:color w:val="000000"/>
              </w:rPr>
              <w:t>Российская Федерация</w:t>
            </w:r>
          </w:p>
        </w:tc>
      </w:tr>
      <w:tr w:rsidR="00CD64D8" w:rsidRPr="00B41910" w14:paraId="5C4E7713" w14:textId="77777777">
        <w:trPr>
          <w:trHeight w:val="2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03921" w14:textId="77777777" w:rsidR="00CD64D8" w:rsidRPr="00B41910" w:rsidRDefault="00CC75AD">
            <w:pPr>
              <w:pStyle w:val="13"/>
              <w:rPr>
                <w:color w:val="000000"/>
              </w:rPr>
            </w:pPr>
            <w:r w:rsidRPr="00B41910">
              <w:rPr>
                <w:color w:val="000000"/>
              </w:rPr>
              <w:t>СМЭВ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C809B" w14:textId="77777777" w:rsidR="00CD64D8" w:rsidRPr="00B41910" w:rsidRDefault="00CC75AD">
            <w:pPr>
              <w:pStyle w:val="13"/>
              <w:rPr>
                <w:color w:val="000000"/>
              </w:rPr>
            </w:pPr>
            <w:r w:rsidRPr="00B41910">
              <w:rPr>
                <w:color w:val="000000"/>
              </w:rPr>
              <w:t>Единая система межведомственного электронного взаимодействия</w:t>
            </w:r>
          </w:p>
        </w:tc>
      </w:tr>
      <w:tr w:rsidR="00CD64D8" w:rsidRPr="00B41910" w14:paraId="6B1C41AB" w14:textId="77777777">
        <w:trPr>
          <w:trHeight w:val="476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93AF9A8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>Уведомление о планируемом строительстве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6886F21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>Уведомление о планируемых строительстве или реконструкции объекта индивидуального жилищного строительства или садового дома</w:t>
            </w:r>
          </w:p>
        </w:tc>
      </w:tr>
      <w:tr w:rsidR="00CD64D8" w:rsidRPr="00B41910" w14:paraId="3C2C03E6" w14:textId="77777777">
        <w:trPr>
          <w:trHeight w:val="376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610208D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УКЭП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3BD9C90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Усиленная квалифицированная электронная подпись</w:t>
            </w:r>
          </w:p>
        </w:tc>
      </w:tr>
      <w:tr w:rsidR="00CD64D8" w:rsidRPr="00B41910" w14:paraId="06142A25" w14:textId="77777777">
        <w:trPr>
          <w:trHeight w:val="573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F9E623F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ФГИС «ЕГРН»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A2C06F7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Федеральная государственная информационная система «Единый государственный реестр недвижимости»</w:t>
            </w:r>
          </w:p>
        </w:tc>
      </w:tr>
      <w:tr w:rsidR="00CD64D8" w:rsidRPr="00B41910" w14:paraId="2ED7C213" w14:textId="77777777">
        <w:trPr>
          <w:trHeight w:val="471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EA17D05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ФГИС «ФРГУ»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4460FC5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Федеральная государственная информационная система «Федеральный реестр государственных и муниципальных услуг (функций)»</w:t>
            </w:r>
          </w:p>
        </w:tc>
      </w:tr>
      <w:tr w:rsidR="00CD64D8" w:rsidRPr="00B41910" w14:paraId="59814B6D" w14:textId="77777777">
        <w:trPr>
          <w:trHeight w:val="35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3D0DA6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ФНП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F415C5E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Федеральная нотариальная палата</w:t>
            </w:r>
          </w:p>
        </w:tc>
      </w:tr>
    </w:tbl>
    <w:p w14:paraId="5037872A" w14:textId="77777777" w:rsidR="00CD64D8" w:rsidRPr="00B41910" w:rsidRDefault="00CD64D8">
      <w:pPr>
        <w:rPr>
          <w:rFonts w:ascii="Times New Roman" w:hAnsi="Times New Roman" w:cs="Times New Roman"/>
          <w:sz w:val="24"/>
          <w:szCs w:val="24"/>
        </w:rPr>
      </w:pPr>
    </w:p>
    <w:p w14:paraId="7D4925AE" w14:textId="19D39F65" w:rsidR="00CD64D8" w:rsidRPr="00B41910" w:rsidRDefault="00CD64D8">
      <w:pPr>
        <w:rPr>
          <w:rFonts w:ascii="Times New Roman" w:hAnsi="Times New Roman" w:cs="Times New Roman"/>
          <w:sz w:val="24"/>
          <w:szCs w:val="24"/>
        </w:rPr>
      </w:pPr>
    </w:p>
    <w:p w14:paraId="10AFF160" w14:textId="3ABB3594" w:rsidR="00CD64D8" w:rsidRPr="00B41910" w:rsidRDefault="00CC75AD">
      <w:pPr>
        <w:pStyle w:val="aff0"/>
        <w:rPr>
          <w:rFonts w:cs="Times New Roman"/>
          <w:sz w:val="24"/>
          <w:szCs w:val="24"/>
        </w:rPr>
      </w:pPr>
      <w:r w:rsidRPr="00B41910">
        <w:rPr>
          <w:rFonts w:cs="Times New Roman"/>
          <w:sz w:val="24"/>
          <w:szCs w:val="24"/>
          <w:lang w:eastAsia="ru-RU"/>
        </w:rPr>
        <w:t xml:space="preserve">Таблица </w:t>
      </w:r>
      <w:r w:rsidR="007A1FFE">
        <w:rPr>
          <w:rFonts w:cs="Times New Roman"/>
          <w:sz w:val="24"/>
          <w:szCs w:val="24"/>
          <w:lang w:eastAsia="ru-RU"/>
        </w:rPr>
        <w:t>1</w:t>
      </w:r>
      <w:r w:rsidRPr="00B41910">
        <w:rPr>
          <w:rFonts w:cs="Times New Roman"/>
          <w:sz w:val="24"/>
          <w:szCs w:val="24"/>
          <w:lang w:eastAsia="ru-RU"/>
        </w:rPr>
        <w:t>. Состав данных заявления</w:t>
      </w:r>
    </w:p>
    <w:tbl>
      <w:tblPr>
        <w:tblStyle w:val="af9"/>
        <w:tblW w:w="14456" w:type="dxa"/>
        <w:tblLayout w:type="fixed"/>
        <w:tblLook w:val="04A0" w:firstRow="1" w:lastRow="0" w:firstColumn="1" w:lastColumn="0" w:noHBand="0" w:noVBand="1"/>
      </w:tblPr>
      <w:tblGrid>
        <w:gridCol w:w="704"/>
        <w:gridCol w:w="4681"/>
        <w:gridCol w:w="1983"/>
        <w:gridCol w:w="7088"/>
      </w:tblGrid>
      <w:tr w:rsidR="00CD64D8" w:rsidRPr="00B41910" w14:paraId="7A5C367F" w14:textId="77777777">
        <w:trPr>
          <w:tblHeader/>
        </w:trPr>
        <w:tc>
          <w:tcPr>
            <w:tcW w:w="704" w:type="dxa"/>
            <w:vAlign w:val="center"/>
          </w:tcPr>
          <w:p w14:paraId="48CBA1C7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81" w:type="dxa"/>
            <w:vAlign w:val="center"/>
          </w:tcPr>
          <w:p w14:paraId="470A2815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данных</w:t>
            </w:r>
          </w:p>
        </w:tc>
        <w:tc>
          <w:tcPr>
            <w:tcW w:w="1983" w:type="dxa"/>
            <w:vAlign w:val="center"/>
          </w:tcPr>
          <w:p w14:paraId="6BB090D5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в целевом состоянии формы</w:t>
            </w:r>
          </w:p>
        </w:tc>
        <w:tc>
          <w:tcPr>
            <w:tcW w:w="7088" w:type="dxa"/>
            <w:vAlign w:val="center"/>
          </w:tcPr>
          <w:p w14:paraId="6FB12819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CD64D8" w:rsidRPr="00B41910" w14:paraId="0A59C45F" w14:textId="77777777">
        <w:tc>
          <w:tcPr>
            <w:tcW w:w="704" w:type="dxa"/>
          </w:tcPr>
          <w:p w14:paraId="3EA3AA3C" w14:textId="77777777" w:rsidR="00CD64D8" w:rsidRPr="00B41910" w:rsidRDefault="00CD64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52" w:type="dxa"/>
            <w:gridSpan w:val="3"/>
          </w:tcPr>
          <w:p w14:paraId="27C6A2A1" w14:textId="77777777" w:rsidR="00CD64D8" w:rsidRPr="00B41910" w:rsidRDefault="00CC75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B41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4191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уведомления об окончании строительства</w:t>
            </w:r>
          </w:p>
        </w:tc>
      </w:tr>
      <w:tr w:rsidR="00CD64D8" w:rsidRPr="00B41910" w14:paraId="6A8D460D" w14:textId="77777777">
        <w:tc>
          <w:tcPr>
            <w:tcW w:w="704" w:type="dxa"/>
          </w:tcPr>
          <w:p w14:paraId="30CF27BC" w14:textId="77777777" w:rsidR="00CD64D8" w:rsidRPr="00B41910" w:rsidRDefault="00CD64D8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2" w:type="dxa"/>
            <w:gridSpan w:val="3"/>
          </w:tcPr>
          <w:p w14:paraId="16342C1E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b/>
                <w:sz w:val="24"/>
                <w:szCs w:val="24"/>
              </w:rPr>
              <w:t>Личные данные заявителя, если заявление от физического лица</w:t>
            </w:r>
          </w:p>
        </w:tc>
      </w:tr>
      <w:tr w:rsidR="00CD64D8" w:rsidRPr="00B41910" w14:paraId="7398FA50" w14:textId="77777777">
        <w:tc>
          <w:tcPr>
            <w:tcW w:w="704" w:type="dxa"/>
          </w:tcPr>
          <w:p w14:paraId="48C541AE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81" w:type="dxa"/>
          </w:tcPr>
          <w:p w14:paraId="52758BB3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983" w:type="dxa"/>
          </w:tcPr>
          <w:p w14:paraId="027D238E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7088" w:type="dxa"/>
          </w:tcPr>
          <w:p w14:paraId="15C9A3AE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1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64D8" w:rsidRPr="00B41910" w14:paraId="12D49470" w14:textId="77777777">
        <w:trPr>
          <w:trHeight w:val="239"/>
        </w:trPr>
        <w:tc>
          <w:tcPr>
            <w:tcW w:w="704" w:type="dxa"/>
          </w:tcPr>
          <w:p w14:paraId="4EC7D76E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81" w:type="dxa"/>
          </w:tcPr>
          <w:p w14:paraId="63A08747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3" w:type="dxa"/>
          </w:tcPr>
          <w:p w14:paraId="20729359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7088" w:type="dxa"/>
          </w:tcPr>
          <w:p w14:paraId="668B8E07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1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64D8" w:rsidRPr="00B41910" w14:paraId="0E6BBFD1" w14:textId="77777777">
        <w:trPr>
          <w:trHeight w:val="276"/>
        </w:trPr>
        <w:tc>
          <w:tcPr>
            <w:tcW w:w="704" w:type="dxa"/>
          </w:tcPr>
          <w:p w14:paraId="004F43C4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681" w:type="dxa"/>
          </w:tcPr>
          <w:p w14:paraId="7BE756B8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1983" w:type="dxa"/>
          </w:tcPr>
          <w:p w14:paraId="74F6CA9A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7088" w:type="dxa"/>
          </w:tcPr>
          <w:p w14:paraId="3AC7649D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1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64D8" w:rsidRPr="00B41910" w14:paraId="6A7910B8" w14:textId="77777777">
        <w:trPr>
          <w:trHeight w:val="276"/>
        </w:trPr>
        <w:tc>
          <w:tcPr>
            <w:tcW w:w="704" w:type="dxa"/>
          </w:tcPr>
          <w:p w14:paraId="56AA742A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681" w:type="dxa"/>
          </w:tcPr>
          <w:p w14:paraId="643754C9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83" w:type="dxa"/>
          </w:tcPr>
          <w:p w14:paraId="39BC8194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7088" w:type="dxa"/>
          </w:tcPr>
          <w:p w14:paraId="0FC3ED73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1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64D8" w:rsidRPr="00B41910" w14:paraId="473F93C8" w14:textId="77777777">
        <w:tc>
          <w:tcPr>
            <w:tcW w:w="704" w:type="dxa"/>
          </w:tcPr>
          <w:p w14:paraId="418348AC" w14:textId="77777777" w:rsidR="00CD64D8" w:rsidRPr="00B41910" w:rsidRDefault="00CC75AD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3752" w:type="dxa"/>
            <w:gridSpan w:val="3"/>
          </w:tcPr>
          <w:p w14:paraId="6487C28D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b/>
                <w:sz w:val="24"/>
                <w:szCs w:val="24"/>
              </w:rPr>
              <w:t>Паспортные данные заявителя, если заявление от физического лица</w:t>
            </w:r>
          </w:p>
        </w:tc>
      </w:tr>
      <w:tr w:rsidR="00CD64D8" w:rsidRPr="00B41910" w14:paraId="7000A659" w14:textId="77777777">
        <w:tc>
          <w:tcPr>
            <w:tcW w:w="704" w:type="dxa"/>
          </w:tcPr>
          <w:p w14:paraId="6D154375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81" w:type="dxa"/>
          </w:tcPr>
          <w:p w14:paraId="63C9DD9B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Вид документа, удостоверяющего личность</w:t>
            </w:r>
          </w:p>
        </w:tc>
        <w:tc>
          <w:tcPr>
            <w:tcW w:w="1983" w:type="dxa"/>
          </w:tcPr>
          <w:p w14:paraId="5247781F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7088" w:type="dxa"/>
          </w:tcPr>
          <w:p w14:paraId="1AD81DEC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1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64D8" w:rsidRPr="00B41910" w14:paraId="5694B7D7" w14:textId="77777777">
        <w:tc>
          <w:tcPr>
            <w:tcW w:w="704" w:type="dxa"/>
          </w:tcPr>
          <w:p w14:paraId="63FA8656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681" w:type="dxa"/>
          </w:tcPr>
          <w:p w14:paraId="1D008190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1983" w:type="dxa"/>
          </w:tcPr>
          <w:p w14:paraId="37772F81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7088" w:type="dxa"/>
          </w:tcPr>
          <w:p w14:paraId="7266388F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1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64D8" w:rsidRPr="00B41910" w14:paraId="57D4FFED" w14:textId="77777777">
        <w:tc>
          <w:tcPr>
            <w:tcW w:w="704" w:type="dxa"/>
          </w:tcPr>
          <w:p w14:paraId="225D908B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681" w:type="dxa"/>
          </w:tcPr>
          <w:p w14:paraId="7A7EEB60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1983" w:type="dxa"/>
          </w:tcPr>
          <w:p w14:paraId="7218BBA1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7088" w:type="dxa"/>
          </w:tcPr>
          <w:p w14:paraId="39E31623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1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64D8" w:rsidRPr="00B41910" w14:paraId="241330B9" w14:textId="77777777">
        <w:trPr>
          <w:trHeight w:val="276"/>
        </w:trPr>
        <w:tc>
          <w:tcPr>
            <w:tcW w:w="704" w:type="dxa"/>
          </w:tcPr>
          <w:p w14:paraId="216AFE51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681" w:type="dxa"/>
          </w:tcPr>
          <w:p w14:paraId="20AB2D63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1983" w:type="dxa"/>
          </w:tcPr>
          <w:p w14:paraId="61F8FF23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7088" w:type="dxa"/>
          </w:tcPr>
          <w:p w14:paraId="2860C931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1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64D8" w:rsidRPr="00B41910" w14:paraId="4F2F5539" w14:textId="77777777">
        <w:trPr>
          <w:trHeight w:val="276"/>
        </w:trPr>
        <w:tc>
          <w:tcPr>
            <w:tcW w:w="704" w:type="dxa"/>
          </w:tcPr>
          <w:p w14:paraId="0F40ED78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681" w:type="dxa"/>
          </w:tcPr>
          <w:p w14:paraId="48E2DA47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983" w:type="dxa"/>
          </w:tcPr>
          <w:p w14:paraId="41DCACC9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7088" w:type="dxa"/>
          </w:tcPr>
          <w:p w14:paraId="49DD7070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1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64D8" w:rsidRPr="00B41910" w14:paraId="79E9E89D" w14:textId="77777777">
        <w:trPr>
          <w:trHeight w:val="276"/>
        </w:trPr>
        <w:tc>
          <w:tcPr>
            <w:tcW w:w="704" w:type="dxa"/>
          </w:tcPr>
          <w:p w14:paraId="65E5520F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681" w:type="dxa"/>
          </w:tcPr>
          <w:p w14:paraId="2989E7EF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1983" w:type="dxa"/>
          </w:tcPr>
          <w:p w14:paraId="2A93978A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7088" w:type="dxa"/>
          </w:tcPr>
          <w:p w14:paraId="7B294931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64D8" w:rsidRPr="00B41910" w14:paraId="5750CC71" w14:textId="77777777">
        <w:trPr>
          <w:trHeight w:val="276"/>
        </w:trPr>
        <w:tc>
          <w:tcPr>
            <w:tcW w:w="704" w:type="dxa"/>
          </w:tcPr>
          <w:p w14:paraId="1D8DCD24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681" w:type="dxa"/>
          </w:tcPr>
          <w:p w14:paraId="6403AC87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>Адрес регистрации / фактического проживания</w:t>
            </w:r>
          </w:p>
        </w:tc>
        <w:tc>
          <w:tcPr>
            <w:tcW w:w="1983" w:type="dxa"/>
          </w:tcPr>
          <w:p w14:paraId="7BFE97B2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7088" w:type="dxa"/>
          </w:tcPr>
          <w:p w14:paraId="710E9401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 / Заполняется при наличии заявителем самостоятельно в форме запроса на ЕПГУ с использованием предиктивного набора</w:t>
            </w:r>
          </w:p>
        </w:tc>
      </w:tr>
      <w:tr w:rsidR="00CD64D8" w:rsidRPr="00B41910" w14:paraId="451E43F1" w14:textId="77777777">
        <w:trPr>
          <w:trHeight w:val="276"/>
        </w:trPr>
        <w:tc>
          <w:tcPr>
            <w:tcW w:w="704" w:type="dxa"/>
          </w:tcPr>
          <w:p w14:paraId="51C00269" w14:textId="77777777" w:rsidR="00CD64D8" w:rsidRPr="00B41910" w:rsidRDefault="00CC75AD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81" w:type="dxa"/>
          </w:tcPr>
          <w:p w14:paraId="4E295D8C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b/>
                <w:sz w:val="24"/>
                <w:szCs w:val="24"/>
              </w:rPr>
              <w:t>Данные, если заявление от индивидуального предпринимателя</w:t>
            </w:r>
          </w:p>
        </w:tc>
        <w:tc>
          <w:tcPr>
            <w:tcW w:w="9071" w:type="dxa"/>
            <w:gridSpan w:val="2"/>
          </w:tcPr>
          <w:p w14:paraId="23F690D0" w14:textId="77777777" w:rsidR="00CD64D8" w:rsidRPr="00B41910" w:rsidRDefault="00CD64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4D8" w:rsidRPr="00B41910" w14:paraId="6F17C428" w14:textId="77777777">
        <w:trPr>
          <w:trHeight w:val="276"/>
        </w:trPr>
        <w:tc>
          <w:tcPr>
            <w:tcW w:w="704" w:type="dxa"/>
          </w:tcPr>
          <w:p w14:paraId="35216039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4681" w:type="dxa"/>
          </w:tcPr>
          <w:p w14:paraId="5C754538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</w:t>
            </w:r>
          </w:p>
        </w:tc>
        <w:tc>
          <w:tcPr>
            <w:tcW w:w="1983" w:type="dxa"/>
          </w:tcPr>
          <w:p w14:paraId="19ED5F5F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7088" w:type="dxa"/>
          </w:tcPr>
          <w:p w14:paraId="427073D0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64D8" w:rsidRPr="00B41910" w14:paraId="17D77EB2" w14:textId="77777777">
        <w:trPr>
          <w:trHeight w:val="276"/>
        </w:trPr>
        <w:tc>
          <w:tcPr>
            <w:tcW w:w="704" w:type="dxa"/>
          </w:tcPr>
          <w:p w14:paraId="7DCD2B50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681" w:type="dxa"/>
          </w:tcPr>
          <w:p w14:paraId="430394C6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>ОГРНИП</w:t>
            </w:r>
          </w:p>
        </w:tc>
        <w:tc>
          <w:tcPr>
            <w:tcW w:w="1983" w:type="dxa"/>
          </w:tcPr>
          <w:p w14:paraId="7B6F3B61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7088" w:type="dxa"/>
          </w:tcPr>
          <w:p w14:paraId="7545F511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64D8" w:rsidRPr="00B41910" w14:paraId="0D00B184" w14:textId="77777777">
        <w:trPr>
          <w:trHeight w:val="276"/>
        </w:trPr>
        <w:tc>
          <w:tcPr>
            <w:tcW w:w="704" w:type="dxa"/>
          </w:tcPr>
          <w:p w14:paraId="41242D55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681" w:type="dxa"/>
          </w:tcPr>
          <w:p w14:paraId="23EBF856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983" w:type="dxa"/>
          </w:tcPr>
          <w:p w14:paraId="2EA2C8A5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7088" w:type="dxa"/>
          </w:tcPr>
          <w:p w14:paraId="35F82DC5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1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64D8" w:rsidRPr="00B41910" w14:paraId="16A96BC9" w14:textId="77777777">
        <w:trPr>
          <w:trHeight w:val="276"/>
        </w:trPr>
        <w:tc>
          <w:tcPr>
            <w:tcW w:w="704" w:type="dxa"/>
          </w:tcPr>
          <w:p w14:paraId="6EA6CB59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681" w:type="dxa"/>
          </w:tcPr>
          <w:p w14:paraId="0FD41098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1983" w:type="dxa"/>
          </w:tcPr>
          <w:p w14:paraId="558D430D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7088" w:type="dxa"/>
          </w:tcPr>
          <w:p w14:paraId="27522D87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1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64D8" w:rsidRPr="00B41910" w14:paraId="6F8843BE" w14:textId="77777777">
        <w:trPr>
          <w:trHeight w:val="276"/>
        </w:trPr>
        <w:tc>
          <w:tcPr>
            <w:tcW w:w="704" w:type="dxa"/>
          </w:tcPr>
          <w:p w14:paraId="7C98CC64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81" w:type="dxa"/>
          </w:tcPr>
          <w:p w14:paraId="0CE61862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b/>
                <w:sz w:val="24"/>
                <w:szCs w:val="24"/>
              </w:rPr>
              <w:t>Данные, если заявление от юридического лица, зарегистрированного в РФ</w:t>
            </w:r>
          </w:p>
        </w:tc>
        <w:tc>
          <w:tcPr>
            <w:tcW w:w="9071" w:type="dxa"/>
            <w:gridSpan w:val="2"/>
          </w:tcPr>
          <w:p w14:paraId="72422B69" w14:textId="77777777" w:rsidR="00CD64D8" w:rsidRPr="00B41910" w:rsidRDefault="00CD64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4D8" w:rsidRPr="00B41910" w14:paraId="5EA3DF25" w14:textId="77777777">
        <w:trPr>
          <w:trHeight w:val="276"/>
        </w:trPr>
        <w:tc>
          <w:tcPr>
            <w:tcW w:w="704" w:type="dxa"/>
          </w:tcPr>
          <w:p w14:paraId="599BBFBE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681" w:type="dxa"/>
          </w:tcPr>
          <w:p w14:paraId="4717AF45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1983" w:type="dxa"/>
          </w:tcPr>
          <w:p w14:paraId="72ABBC56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7088" w:type="dxa"/>
          </w:tcPr>
          <w:p w14:paraId="41651A04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64D8" w:rsidRPr="00B41910" w14:paraId="0AB2E11D" w14:textId="77777777">
        <w:trPr>
          <w:trHeight w:val="276"/>
        </w:trPr>
        <w:tc>
          <w:tcPr>
            <w:tcW w:w="704" w:type="dxa"/>
          </w:tcPr>
          <w:p w14:paraId="4FB48A86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681" w:type="dxa"/>
          </w:tcPr>
          <w:p w14:paraId="5C3308BA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>ОГРН</w:t>
            </w:r>
          </w:p>
        </w:tc>
        <w:tc>
          <w:tcPr>
            <w:tcW w:w="1983" w:type="dxa"/>
          </w:tcPr>
          <w:p w14:paraId="2CE29D71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7088" w:type="dxa"/>
          </w:tcPr>
          <w:p w14:paraId="0CBEB1AD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64D8" w:rsidRPr="00B41910" w14:paraId="73980518" w14:textId="77777777">
        <w:trPr>
          <w:trHeight w:val="276"/>
        </w:trPr>
        <w:tc>
          <w:tcPr>
            <w:tcW w:w="704" w:type="dxa"/>
          </w:tcPr>
          <w:p w14:paraId="0B72CFE8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681" w:type="dxa"/>
          </w:tcPr>
          <w:p w14:paraId="4E9EBDDD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>ИНН</w:t>
            </w:r>
          </w:p>
        </w:tc>
        <w:tc>
          <w:tcPr>
            <w:tcW w:w="1983" w:type="dxa"/>
          </w:tcPr>
          <w:p w14:paraId="3AE6A52C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7088" w:type="dxa"/>
          </w:tcPr>
          <w:p w14:paraId="3D5B5350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64D8" w:rsidRPr="00B41910" w14:paraId="65EFA8C9" w14:textId="77777777">
        <w:trPr>
          <w:trHeight w:val="670"/>
        </w:trPr>
        <w:tc>
          <w:tcPr>
            <w:tcW w:w="704" w:type="dxa"/>
            <w:tcBorders>
              <w:bottom w:val="single" w:sz="4" w:space="0" w:color="auto"/>
            </w:tcBorders>
          </w:tcPr>
          <w:p w14:paraId="2A084C2D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681" w:type="dxa"/>
            <w:tcBorders>
              <w:bottom w:val="single" w:sz="4" w:space="0" w:color="auto"/>
            </w:tcBorders>
          </w:tcPr>
          <w:p w14:paraId="1B5F27E7" w14:textId="77777777" w:rsidR="00CD64D8" w:rsidRPr="00B41910" w:rsidRDefault="00CC75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>Почтовый адрес</w:t>
            </w:r>
          </w:p>
          <w:p w14:paraId="2C8A7C52" w14:textId="77777777" w:rsidR="00CD64D8" w:rsidRPr="00B41910" w:rsidRDefault="00CD64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57D0207E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Выводится заявителя для подтверждения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667B5F48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1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  <w:p w14:paraId="2603415F" w14:textId="77777777" w:rsidR="00CD64D8" w:rsidRPr="00B41910" w:rsidRDefault="00CD64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D64D8" w:rsidRPr="00B41910" w14:paraId="2BD85226" w14:textId="77777777">
        <w:trPr>
          <w:trHeight w:val="18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362B079A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</w:tcPr>
          <w:p w14:paraId="2BCF7DF5" w14:textId="77777777" w:rsidR="00CD64D8" w:rsidRPr="00B41910" w:rsidRDefault="00CC75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 заявителя/представителя заявителя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1FDFC4" w14:textId="77777777" w:rsidR="00CD64D8" w:rsidRPr="00B41910" w:rsidRDefault="00CD64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D64D8" w:rsidRPr="00B41910" w14:paraId="48F79889" w14:textId="77777777">
        <w:trPr>
          <w:trHeight w:val="12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4D43D85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</w:tcPr>
          <w:p w14:paraId="7D48D641" w14:textId="77777777" w:rsidR="00CD64D8" w:rsidRPr="00B41910" w:rsidRDefault="00CC75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14:paraId="6E506BA1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/ представителю заявителя для подтверждения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1E3DEE9C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1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64D8" w:rsidRPr="00B41910" w14:paraId="0C80F039" w14:textId="77777777">
        <w:trPr>
          <w:trHeight w:val="140"/>
        </w:trPr>
        <w:tc>
          <w:tcPr>
            <w:tcW w:w="704" w:type="dxa"/>
            <w:tcBorders>
              <w:top w:val="single" w:sz="4" w:space="0" w:color="auto"/>
            </w:tcBorders>
          </w:tcPr>
          <w:p w14:paraId="5DA38CA5" w14:textId="77777777" w:rsidR="00CD64D8" w:rsidRPr="00B41910" w:rsidRDefault="00CD64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tcBorders>
              <w:top w:val="single" w:sz="4" w:space="0" w:color="auto"/>
            </w:tcBorders>
          </w:tcPr>
          <w:p w14:paraId="66577DB7" w14:textId="77777777" w:rsidR="00CD64D8" w:rsidRPr="00B41910" w:rsidRDefault="00CC75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457EC546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/ представителю заявителя для подтверждения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14:paraId="2B62E892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1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64D8" w:rsidRPr="00B41910" w14:paraId="2FFEB483" w14:textId="77777777">
        <w:trPr>
          <w:trHeight w:val="276"/>
        </w:trPr>
        <w:tc>
          <w:tcPr>
            <w:tcW w:w="704" w:type="dxa"/>
          </w:tcPr>
          <w:p w14:paraId="498C839D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81" w:type="dxa"/>
          </w:tcPr>
          <w:p w14:paraId="2EA1EDC3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b/>
                <w:sz w:val="24"/>
                <w:szCs w:val="24"/>
              </w:rPr>
              <w:t>Личные данные представителя заявителя</w:t>
            </w:r>
          </w:p>
        </w:tc>
        <w:tc>
          <w:tcPr>
            <w:tcW w:w="9071" w:type="dxa"/>
            <w:gridSpan w:val="2"/>
          </w:tcPr>
          <w:p w14:paraId="152B0F82" w14:textId="77777777" w:rsidR="00CD64D8" w:rsidRPr="00B41910" w:rsidRDefault="00CD64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4D8" w:rsidRPr="00B41910" w14:paraId="63737229" w14:textId="77777777">
        <w:trPr>
          <w:trHeight w:val="276"/>
        </w:trPr>
        <w:tc>
          <w:tcPr>
            <w:tcW w:w="704" w:type="dxa"/>
          </w:tcPr>
          <w:p w14:paraId="595FC79A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681" w:type="dxa"/>
          </w:tcPr>
          <w:p w14:paraId="4A7939C2" w14:textId="77777777" w:rsidR="00CD64D8" w:rsidRPr="00B41910" w:rsidRDefault="00CC75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983" w:type="dxa"/>
          </w:tcPr>
          <w:p w14:paraId="27A9A703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Выводится представителю заявителя для подтверждения</w:t>
            </w:r>
          </w:p>
        </w:tc>
        <w:tc>
          <w:tcPr>
            <w:tcW w:w="7088" w:type="dxa"/>
          </w:tcPr>
          <w:p w14:paraId="3278E845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64D8" w:rsidRPr="00B41910" w14:paraId="5DC9BE34" w14:textId="77777777">
        <w:trPr>
          <w:trHeight w:val="276"/>
        </w:trPr>
        <w:tc>
          <w:tcPr>
            <w:tcW w:w="704" w:type="dxa"/>
          </w:tcPr>
          <w:p w14:paraId="5EEF7997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681" w:type="dxa"/>
          </w:tcPr>
          <w:p w14:paraId="241888DF" w14:textId="77777777" w:rsidR="00CD64D8" w:rsidRPr="00B41910" w:rsidRDefault="00CC75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3" w:type="dxa"/>
          </w:tcPr>
          <w:p w14:paraId="5C47A5E2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Выводится представителю заявителя для подтверждения</w:t>
            </w:r>
          </w:p>
        </w:tc>
        <w:tc>
          <w:tcPr>
            <w:tcW w:w="7088" w:type="dxa"/>
          </w:tcPr>
          <w:p w14:paraId="43B3A4E5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64D8" w:rsidRPr="00B41910" w14:paraId="1C76CF71" w14:textId="77777777">
        <w:trPr>
          <w:trHeight w:val="276"/>
        </w:trPr>
        <w:tc>
          <w:tcPr>
            <w:tcW w:w="704" w:type="dxa"/>
          </w:tcPr>
          <w:p w14:paraId="1F92C901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681" w:type="dxa"/>
          </w:tcPr>
          <w:p w14:paraId="5D35E55B" w14:textId="77777777" w:rsidR="00CD64D8" w:rsidRPr="00B41910" w:rsidRDefault="00CC75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1983" w:type="dxa"/>
          </w:tcPr>
          <w:p w14:paraId="77ACC486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Выводится представителю заявителя для подтверждения</w:t>
            </w:r>
          </w:p>
        </w:tc>
        <w:tc>
          <w:tcPr>
            <w:tcW w:w="7088" w:type="dxa"/>
          </w:tcPr>
          <w:p w14:paraId="39FC3B2C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64D8" w:rsidRPr="00B41910" w14:paraId="4A426A20" w14:textId="77777777">
        <w:trPr>
          <w:trHeight w:val="276"/>
        </w:trPr>
        <w:tc>
          <w:tcPr>
            <w:tcW w:w="704" w:type="dxa"/>
          </w:tcPr>
          <w:p w14:paraId="1500EE55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4681" w:type="dxa"/>
          </w:tcPr>
          <w:p w14:paraId="5FC3E2E8" w14:textId="77777777" w:rsidR="00CD64D8" w:rsidRPr="00B41910" w:rsidRDefault="00CC75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83" w:type="dxa"/>
          </w:tcPr>
          <w:p w14:paraId="78E4C8AD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Выводится представителю заявителя для подтверждения</w:t>
            </w:r>
          </w:p>
        </w:tc>
        <w:tc>
          <w:tcPr>
            <w:tcW w:w="7088" w:type="dxa"/>
          </w:tcPr>
          <w:p w14:paraId="7BF39259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64D8" w:rsidRPr="00B41910" w14:paraId="76B9FCCB" w14:textId="77777777">
        <w:trPr>
          <w:trHeight w:val="276"/>
        </w:trPr>
        <w:tc>
          <w:tcPr>
            <w:tcW w:w="704" w:type="dxa"/>
          </w:tcPr>
          <w:p w14:paraId="70EE28F6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81" w:type="dxa"/>
          </w:tcPr>
          <w:p w14:paraId="7BA64F50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b/>
                <w:sz w:val="24"/>
                <w:szCs w:val="24"/>
              </w:rPr>
              <w:t>Паспортные данные представителя заявителя</w:t>
            </w:r>
          </w:p>
        </w:tc>
        <w:tc>
          <w:tcPr>
            <w:tcW w:w="9071" w:type="dxa"/>
            <w:gridSpan w:val="2"/>
          </w:tcPr>
          <w:p w14:paraId="363DAA45" w14:textId="77777777" w:rsidR="00CD64D8" w:rsidRPr="00B41910" w:rsidRDefault="00CD64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4D8" w:rsidRPr="00B41910" w14:paraId="32ED1596" w14:textId="77777777">
        <w:trPr>
          <w:trHeight w:val="276"/>
        </w:trPr>
        <w:tc>
          <w:tcPr>
            <w:tcW w:w="704" w:type="dxa"/>
          </w:tcPr>
          <w:p w14:paraId="5823EEE2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681" w:type="dxa"/>
          </w:tcPr>
          <w:p w14:paraId="759026BF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>Вид документа, удостоверяющего личность представителя заявителя</w:t>
            </w:r>
          </w:p>
        </w:tc>
        <w:tc>
          <w:tcPr>
            <w:tcW w:w="1983" w:type="dxa"/>
          </w:tcPr>
          <w:p w14:paraId="362B54A4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Выводится представителю заявителя для подтверждения</w:t>
            </w:r>
          </w:p>
        </w:tc>
        <w:tc>
          <w:tcPr>
            <w:tcW w:w="7088" w:type="dxa"/>
          </w:tcPr>
          <w:p w14:paraId="375AD6BE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64D8" w:rsidRPr="00B41910" w14:paraId="7F9754B4" w14:textId="77777777">
        <w:trPr>
          <w:trHeight w:val="276"/>
        </w:trPr>
        <w:tc>
          <w:tcPr>
            <w:tcW w:w="704" w:type="dxa"/>
          </w:tcPr>
          <w:p w14:paraId="4C61D7CF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681" w:type="dxa"/>
          </w:tcPr>
          <w:p w14:paraId="60A10281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1983" w:type="dxa"/>
          </w:tcPr>
          <w:p w14:paraId="1BE9F4B1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Выводится представителю заявителя для подтверждения</w:t>
            </w:r>
          </w:p>
        </w:tc>
        <w:tc>
          <w:tcPr>
            <w:tcW w:w="7088" w:type="dxa"/>
          </w:tcPr>
          <w:p w14:paraId="795CFE5E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64D8" w:rsidRPr="00B41910" w14:paraId="62F25533" w14:textId="77777777">
        <w:trPr>
          <w:trHeight w:val="276"/>
        </w:trPr>
        <w:tc>
          <w:tcPr>
            <w:tcW w:w="704" w:type="dxa"/>
          </w:tcPr>
          <w:p w14:paraId="6B9987A2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681" w:type="dxa"/>
          </w:tcPr>
          <w:p w14:paraId="7BF530A2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1983" w:type="dxa"/>
          </w:tcPr>
          <w:p w14:paraId="0857AE84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Выводится представителю заявителя для подтверждения</w:t>
            </w:r>
          </w:p>
        </w:tc>
        <w:tc>
          <w:tcPr>
            <w:tcW w:w="7088" w:type="dxa"/>
          </w:tcPr>
          <w:p w14:paraId="26CEB494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64D8" w:rsidRPr="00B41910" w14:paraId="6DB9597A" w14:textId="77777777">
        <w:trPr>
          <w:trHeight w:val="276"/>
        </w:trPr>
        <w:tc>
          <w:tcPr>
            <w:tcW w:w="704" w:type="dxa"/>
          </w:tcPr>
          <w:p w14:paraId="05BB71A7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4681" w:type="dxa"/>
          </w:tcPr>
          <w:p w14:paraId="0303CB45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1983" w:type="dxa"/>
          </w:tcPr>
          <w:p w14:paraId="4399C100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Выводится представителю заявителя для подтверждения</w:t>
            </w:r>
          </w:p>
        </w:tc>
        <w:tc>
          <w:tcPr>
            <w:tcW w:w="7088" w:type="dxa"/>
          </w:tcPr>
          <w:p w14:paraId="7C8DF9E9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64D8" w:rsidRPr="00B41910" w14:paraId="47BE1E8E" w14:textId="77777777">
        <w:trPr>
          <w:trHeight w:val="276"/>
        </w:trPr>
        <w:tc>
          <w:tcPr>
            <w:tcW w:w="704" w:type="dxa"/>
          </w:tcPr>
          <w:p w14:paraId="7AAA84A5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4681" w:type="dxa"/>
          </w:tcPr>
          <w:p w14:paraId="7AAF9A5C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983" w:type="dxa"/>
          </w:tcPr>
          <w:p w14:paraId="3DC1B555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Выводится представителю заявителя для подтверждения</w:t>
            </w:r>
          </w:p>
        </w:tc>
        <w:tc>
          <w:tcPr>
            <w:tcW w:w="7088" w:type="dxa"/>
          </w:tcPr>
          <w:p w14:paraId="4B5645BC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1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64D8" w:rsidRPr="00B41910" w14:paraId="7DAAF424" w14:textId="77777777">
        <w:trPr>
          <w:trHeight w:val="276"/>
        </w:trPr>
        <w:tc>
          <w:tcPr>
            <w:tcW w:w="704" w:type="dxa"/>
          </w:tcPr>
          <w:p w14:paraId="63A6FE95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6.6.</w:t>
            </w:r>
          </w:p>
        </w:tc>
        <w:tc>
          <w:tcPr>
            <w:tcW w:w="4681" w:type="dxa"/>
          </w:tcPr>
          <w:p w14:paraId="18818188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1983" w:type="dxa"/>
          </w:tcPr>
          <w:p w14:paraId="3B530B5C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Выводится представителю заявителя для подтверждения</w:t>
            </w:r>
          </w:p>
        </w:tc>
        <w:tc>
          <w:tcPr>
            <w:tcW w:w="7088" w:type="dxa"/>
          </w:tcPr>
          <w:p w14:paraId="7BE790CD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64D8" w:rsidRPr="00B41910" w14:paraId="2E219460" w14:textId="77777777">
        <w:trPr>
          <w:trHeight w:val="797"/>
        </w:trPr>
        <w:tc>
          <w:tcPr>
            <w:tcW w:w="704" w:type="dxa"/>
          </w:tcPr>
          <w:p w14:paraId="22650A08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4681" w:type="dxa"/>
          </w:tcPr>
          <w:p w14:paraId="193E9F9D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>Адрес регистрации / фактического проживания</w:t>
            </w:r>
          </w:p>
        </w:tc>
        <w:tc>
          <w:tcPr>
            <w:tcW w:w="1983" w:type="dxa"/>
          </w:tcPr>
          <w:p w14:paraId="127E012F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Выводится представителю заявителя для подтверждения</w:t>
            </w:r>
          </w:p>
        </w:tc>
        <w:tc>
          <w:tcPr>
            <w:tcW w:w="7088" w:type="dxa"/>
          </w:tcPr>
          <w:p w14:paraId="070035EE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1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 / Заполняется при наличии заявителем самостоятельно в форме запроса на ЕПГУ с использованием предиктивного набора</w:t>
            </w:r>
          </w:p>
        </w:tc>
      </w:tr>
      <w:tr w:rsidR="00CD64D8" w:rsidRPr="00B41910" w14:paraId="0023019C" w14:textId="77777777">
        <w:trPr>
          <w:trHeight w:val="276"/>
        </w:trPr>
        <w:tc>
          <w:tcPr>
            <w:tcW w:w="704" w:type="dxa"/>
          </w:tcPr>
          <w:p w14:paraId="5945E118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4681" w:type="dxa"/>
          </w:tcPr>
          <w:p w14:paraId="68D934BA" w14:textId="774B4AC1" w:rsidR="00CD64D8" w:rsidRPr="00B41910" w:rsidRDefault="00CC75AD" w:rsidP="00703E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заявителе физическом лице/индивидуальном предпринимателе/ юридическом лице/ иностранном юридическом лице (заполняются представителем)</w:t>
            </w:r>
          </w:p>
        </w:tc>
        <w:tc>
          <w:tcPr>
            <w:tcW w:w="9071" w:type="dxa"/>
            <w:gridSpan w:val="2"/>
          </w:tcPr>
          <w:p w14:paraId="6FC8A9B2" w14:textId="77777777" w:rsidR="00CD64D8" w:rsidRPr="00B41910" w:rsidRDefault="00CD64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D64D8" w:rsidRPr="00B41910" w14:paraId="6F6D0ECB" w14:textId="77777777">
        <w:trPr>
          <w:trHeight w:val="276"/>
        </w:trPr>
        <w:tc>
          <w:tcPr>
            <w:tcW w:w="704" w:type="dxa"/>
          </w:tcPr>
          <w:p w14:paraId="5A017F88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681" w:type="dxa"/>
          </w:tcPr>
          <w:p w14:paraId="068677A7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Фамилия заявителя (физического лица)</w:t>
            </w:r>
          </w:p>
        </w:tc>
        <w:tc>
          <w:tcPr>
            <w:tcW w:w="1983" w:type="dxa"/>
            <w:vMerge w:val="restart"/>
          </w:tcPr>
          <w:p w14:paraId="6FA8EB1A" w14:textId="6F24F155" w:rsidR="00CD64D8" w:rsidRPr="00B41910" w:rsidRDefault="00CC75AD" w:rsidP="0070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Выводится представителю заявителя для подтверждения</w:t>
            </w:r>
          </w:p>
        </w:tc>
        <w:tc>
          <w:tcPr>
            <w:tcW w:w="7088" w:type="dxa"/>
            <w:vMerge w:val="restart"/>
          </w:tcPr>
          <w:p w14:paraId="3E502F71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Выводится справочник сведений о выданной доверенности из ЕИСН для выбора значения пользователем (в случае оформления нотариальной доверенности), либо из личного кабинета по ранее внесенным электронным документам:</w:t>
            </w:r>
          </w:p>
          <w:p w14:paraId="2538EA94" w14:textId="24C7F174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доверенностей, выданных индивидуальными предпринимателями, юридическими лицами – подписанный УКЭП индивидуального предпринимателя, юридического лица</w:t>
            </w:r>
          </w:p>
          <w:p w14:paraId="138BF228" w14:textId="77777777" w:rsidR="00CD64D8" w:rsidRPr="00B41910" w:rsidRDefault="00CD64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D59975" w14:textId="77777777" w:rsidR="00CD64D8" w:rsidRPr="00B41910" w:rsidRDefault="00CD64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D64D8" w:rsidRPr="00B41910" w14:paraId="0905AF65" w14:textId="77777777">
        <w:trPr>
          <w:trHeight w:val="276"/>
        </w:trPr>
        <w:tc>
          <w:tcPr>
            <w:tcW w:w="704" w:type="dxa"/>
          </w:tcPr>
          <w:p w14:paraId="45DD7429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681" w:type="dxa"/>
          </w:tcPr>
          <w:p w14:paraId="5BBE30D2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Имя заявителя (физического лица)</w:t>
            </w:r>
          </w:p>
        </w:tc>
        <w:tc>
          <w:tcPr>
            <w:tcW w:w="1983" w:type="dxa"/>
            <w:vMerge/>
          </w:tcPr>
          <w:p w14:paraId="2A63BFA8" w14:textId="77777777" w:rsidR="00CD64D8" w:rsidRPr="00B41910" w:rsidRDefault="00CD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14:paraId="4FBC61ED" w14:textId="77777777" w:rsidR="00CD64D8" w:rsidRPr="00B41910" w:rsidRDefault="00CD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4D8" w:rsidRPr="00B41910" w14:paraId="4984DE85" w14:textId="77777777">
        <w:trPr>
          <w:trHeight w:val="276"/>
        </w:trPr>
        <w:tc>
          <w:tcPr>
            <w:tcW w:w="704" w:type="dxa"/>
          </w:tcPr>
          <w:p w14:paraId="3A26778E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681" w:type="dxa"/>
          </w:tcPr>
          <w:p w14:paraId="70C54F76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Отчество заявителя (при наличии)</w:t>
            </w:r>
          </w:p>
        </w:tc>
        <w:tc>
          <w:tcPr>
            <w:tcW w:w="1983" w:type="dxa"/>
            <w:vMerge/>
          </w:tcPr>
          <w:p w14:paraId="5C8649A4" w14:textId="77777777" w:rsidR="00CD64D8" w:rsidRPr="00B41910" w:rsidRDefault="00CD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14:paraId="26C40873" w14:textId="77777777" w:rsidR="00CD64D8" w:rsidRPr="00B41910" w:rsidRDefault="00CD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4D8" w:rsidRPr="00B41910" w14:paraId="3958521B" w14:textId="77777777">
        <w:trPr>
          <w:trHeight w:val="276"/>
        </w:trPr>
        <w:tc>
          <w:tcPr>
            <w:tcW w:w="704" w:type="dxa"/>
          </w:tcPr>
          <w:p w14:paraId="09597DBF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4681" w:type="dxa"/>
          </w:tcPr>
          <w:p w14:paraId="4939AB4E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 документа, удостоверяющего личность представителя заявителя </w:t>
            </w: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(физического лица)</w:t>
            </w:r>
          </w:p>
        </w:tc>
        <w:tc>
          <w:tcPr>
            <w:tcW w:w="1983" w:type="dxa"/>
            <w:vMerge/>
          </w:tcPr>
          <w:p w14:paraId="446D9B8A" w14:textId="77777777" w:rsidR="00CD64D8" w:rsidRPr="00B41910" w:rsidRDefault="00CD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14:paraId="3BF4CC8F" w14:textId="77777777" w:rsidR="00CD64D8" w:rsidRPr="00B41910" w:rsidRDefault="00CD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4D8" w:rsidRPr="00B41910" w14:paraId="3C7F0118" w14:textId="77777777">
        <w:trPr>
          <w:trHeight w:val="276"/>
        </w:trPr>
        <w:tc>
          <w:tcPr>
            <w:tcW w:w="704" w:type="dxa"/>
          </w:tcPr>
          <w:p w14:paraId="0C52AC94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4681" w:type="dxa"/>
          </w:tcPr>
          <w:p w14:paraId="5AB36A47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Серия документа, удостоверяющего личность заявителя (для паспорта заявителя – гражданина РФ)</w:t>
            </w:r>
          </w:p>
        </w:tc>
        <w:tc>
          <w:tcPr>
            <w:tcW w:w="1983" w:type="dxa"/>
            <w:vMerge/>
          </w:tcPr>
          <w:p w14:paraId="30010EB2" w14:textId="77777777" w:rsidR="00CD64D8" w:rsidRPr="00B41910" w:rsidRDefault="00CD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14:paraId="339D8188" w14:textId="77777777" w:rsidR="00CD64D8" w:rsidRPr="00B41910" w:rsidRDefault="00CD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4D8" w:rsidRPr="00B41910" w14:paraId="4B36E93D" w14:textId="77777777">
        <w:trPr>
          <w:trHeight w:val="276"/>
        </w:trPr>
        <w:tc>
          <w:tcPr>
            <w:tcW w:w="704" w:type="dxa"/>
          </w:tcPr>
          <w:p w14:paraId="6F59C285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4681" w:type="dxa"/>
          </w:tcPr>
          <w:p w14:paraId="6188491F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Номер документа, удостоверяющего личность заявителя (физического лица)</w:t>
            </w:r>
          </w:p>
        </w:tc>
        <w:tc>
          <w:tcPr>
            <w:tcW w:w="1983" w:type="dxa"/>
            <w:vMerge/>
          </w:tcPr>
          <w:p w14:paraId="446A1E2D" w14:textId="77777777" w:rsidR="00CD64D8" w:rsidRPr="00B41910" w:rsidRDefault="00CD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14:paraId="36147E1D" w14:textId="77777777" w:rsidR="00CD64D8" w:rsidRPr="00B41910" w:rsidRDefault="00CD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4D8" w:rsidRPr="00B41910" w14:paraId="6E359AC7" w14:textId="77777777">
        <w:trPr>
          <w:trHeight w:val="276"/>
        </w:trPr>
        <w:tc>
          <w:tcPr>
            <w:tcW w:w="704" w:type="dxa"/>
          </w:tcPr>
          <w:p w14:paraId="149EA6AC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4681" w:type="dxa"/>
          </w:tcPr>
          <w:p w14:paraId="256CE256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Код подразделения (для паспорта заявителя – гражданина РФ)</w:t>
            </w:r>
          </w:p>
        </w:tc>
        <w:tc>
          <w:tcPr>
            <w:tcW w:w="1983" w:type="dxa"/>
            <w:vMerge/>
          </w:tcPr>
          <w:p w14:paraId="5D33CC84" w14:textId="77777777" w:rsidR="00CD64D8" w:rsidRPr="00B41910" w:rsidRDefault="00CD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14:paraId="2739C48A" w14:textId="77777777" w:rsidR="00CD64D8" w:rsidRPr="00B41910" w:rsidRDefault="00CD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4D8" w:rsidRPr="00B41910" w14:paraId="11BA5F2D" w14:textId="77777777">
        <w:trPr>
          <w:trHeight w:val="276"/>
        </w:trPr>
        <w:tc>
          <w:tcPr>
            <w:tcW w:w="704" w:type="dxa"/>
          </w:tcPr>
          <w:p w14:paraId="197FAA6C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7.8.</w:t>
            </w:r>
          </w:p>
        </w:tc>
        <w:tc>
          <w:tcPr>
            <w:tcW w:w="4681" w:type="dxa"/>
          </w:tcPr>
          <w:p w14:paraId="51B9BAE3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документа, удостоверяющего личность заявителя (физического лица)</w:t>
            </w:r>
          </w:p>
        </w:tc>
        <w:tc>
          <w:tcPr>
            <w:tcW w:w="1983" w:type="dxa"/>
            <w:vMerge/>
          </w:tcPr>
          <w:p w14:paraId="5D438582" w14:textId="77777777" w:rsidR="00CD64D8" w:rsidRPr="00B41910" w:rsidRDefault="00CD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14:paraId="0265AD6A" w14:textId="77777777" w:rsidR="00CD64D8" w:rsidRPr="00B41910" w:rsidRDefault="00CD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4D8" w:rsidRPr="00B41910" w14:paraId="63F8CD5D" w14:textId="77777777">
        <w:trPr>
          <w:trHeight w:val="276"/>
        </w:trPr>
        <w:tc>
          <w:tcPr>
            <w:tcW w:w="704" w:type="dxa"/>
          </w:tcPr>
          <w:p w14:paraId="35E20682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7.9.</w:t>
            </w:r>
          </w:p>
        </w:tc>
        <w:tc>
          <w:tcPr>
            <w:tcW w:w="4681" w:type="dxa"/>
          </w:tcPr>
          <w:p w14:paraId="3B208CCF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Кем выдан документ, удостоверяющий личность заявителя (физического лица)</w:t>
            </w:r>
          </w:p>
        </w:tc>
        <w:tc>
          <w:tcPr>
            <w:tcW w:w="1983" w:type="dxa"/>
            <w:vMerge/>
          </w:tcPr>
          <w:p w14:paraId="6AC6A408" w14:textId="77777777" w:rsidR="00CD64D8" w:rsidRPr="00B41910" w:rsidRDefault="00CD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14:paraId="618FC802" w14:textId="77777777" w:rsidR="00CD64D8" w:rsidRPr="00B41910" w:rsidRDefault="00CD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4D8" w:rsidRPr="00B41910" w14:paraId="538F7EBD" w14:textId="77777777">
        <w:trPr>
          <w:trHeight w:val="276"/>
        </w:trPr>
        <w:tc>
          <w:tcPr>
            <w:tcW w:w="704" w:type="dxa"/>
          </w:tcPr>
          <w:p w14:paraId="5AEB646A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7.10.</w:t>
            </w:r>
          </w:p>
        </w:tc>
        <w:tc>
          <w:tcPr>
            <w:tcW w:w="4681" w:type="dxa"/>
          </w:tcPr>
          <w:p w14:paraId="13782B79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Liberation Sans" w:hAnsi="Times New Roman" w:cs="Times New Roman"/>
                <w:color w:val="0B1F33"/>
                <w:sz w:val="24"/>
                <w:szCs w:val="24"/>
              </w:rPr>
              <w:t>Полное наименование (для заявителя – ИП, российского юридического лица, иностранного юридического лица)</w:t>
            </w:r>
          </w:p>
        </w:tc>
        <w:tc>
          <w:tcPr>
            <w:tcW w:w="1983" w:type="dxa"/>
            <w:vMerge/>
          </w:tcPr>
          <w:p w14:paraId="04288931" w14:textId="77777777" w:rsidR="00CD64D8" w:rsidRPr="00B41910" w:rsidRDefault="00CD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14:paraId="2223D42D" w14:textId="77777777" w:rsidR="00CD64D8" w:rsidRPr="00B41910" w:rsidRDefault="00CD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4D8" w:rsidRPr="00B41910" w14:paraId="63A61736" w14:textId="77777777">
        <w:trPr>
          <w:trHeight w:val="276"/>
        </w:trPr>
        <w:tc>
          <w:tcPr>
            <w:tcW w:w="704" w:type="dxa"/>
          </w:tcPr>
          <w:p w14:paraId="42FE01EF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7.11.</w:t>
            </w:r>
          </w:p>
        </w:tc>
        <w:tc>
          <w:tcPr>
            <w:tcW w:w="4681" w:type="dxa"/>
          </w:tcPr>
          <w:p w14:paraId="259D0F88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Liberation Sans" w:hAnsi="Times New Roman" w:cs="Times New Roman"/>
                <w:color w:val="0B1F33"/>
                <w:sz w:val="24"/>
                <w:szCs w:val="24"/>
              </w:rPr>
              <w:t>ОГРНИП (для заявителя - ИП)</w:t>
            </w:r>
          </w:p>
        </w:tc>
        <w:tc>
          <w:tcPr>
            <w:tcW w:w="1983" w:type="dxa"/>
            <w:vMerge/>
          </w:tcPr>
          <w:p w14:paraId="1569A8DA" w14:textId="77777777" w:rsidR="00CD64D8" w:rsidRPr="00B41910" w:rsidRDefault="00CD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14:paraId="117F81E0" w14:textId="77777777" w:rsidR="00CD64D8" w:rsidRPr="00B41910" w:rsidRDefault="00CD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4D8" w:rsidRPr="00B41910" w14:paraId="40BEB100" w14:textId="77777777">
        <w:trPr>
          <w:trHeight w:val="276"/>
        </w:trPr>
        <w:tc>
          <w:tcPr>
            <w:tcW w:w="704" w:type="dxa"/>
          </w:tcPr>
          <w:p w14:paraId="75D54C3A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7.12.</w:t>
            </w:r>
          </w:p>
        </w:tc>
        <w:tc>
          <w:tcPr>
            <w:tcW w:w="4681" w:type="dxa"/>
          </w:tcPr>
          <w:p w14:paraId="12DA5691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Liberation Sans" w:hAnsi="Times New Roman" w:cs="Times New Roman"/>
                <w:color w:val="0B1F33"/>
                <w:sz w:val="24"/>
                <w:szCs w:val="24"/>
              </w:rPr>
              <w:t xml:space="preserve">ИНН (для заявителя – </w:t>
            </w: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физического лица,</w:t>
            </w:r>
            <w:r w:rsidRPr="00B41910">
              <w:rPr>
                <w:rFonts w:ascii="Times New Roman" w:eastAsia="Liberation Sans" w:hAnsi="Times New Roman" w:cs="Times New Roman"/>
                <w:color w:val="0B1F33"/>
                <w:sz w:val="24"/>
                <w:szCs w:val="24"/>
              </w:rPr>
              <w:t xml:space="preserve"> ИП, российского юридического лица, иностранного юридического лица)</w:t>
            </w:r>
          </w:p>
        </w:tc>
        <w:tc>
          <w:tcPr>
            <w:tcW w:w="1983" w:type="dxa"/>
            <w:vMerge/>
          </w:tcPr>
          <w:p w14:paraId="5D37B823" w14:textId="77777777" w:rsidR="00CD64D8" w:rsidRPr="00B41910" w:rsidRDefault="00CD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14:paraId="3DA01126" w14:textId="77777777" w:rsidR="00CD64D8" w:rsidRPr="00B41910" w:rsidRDefault="00CD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4D8" w:rsidRPr="00B41910" w14:paraId="5833D331" w14:textId="77777777">
        <w:trPr>
          <w:trHeight w:val="276"/>
        </w:trPr>
        <w:tc>
          <w:tcPr>
            <w:tcW w:w="704" w:type="dxa"/>
          </w:tcPr>
          <w:p w14:paraId="6E9930CD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7.13.</w:t>
            </w:r>
          </w:p>
        </w:tc>
        <w:tc>
          <w:tcPr>
            <w:tcW w:w="4681" w:type="dxa"/>
          </w:tcPr>
          <w:p w14:paraId="05F22695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Liberation Sans" w:hAnsi="Times New Roman" w:cs="Times New Roman"/>
                <w:color w:val="0B1F33"/>
                <w:sz w:val="24"/>
                <w:szCs w:val="24"/>
              </w:rPr>
              <w:t>ОГРН (для заявителя – российского юридического лица)</w:t>
            </w:r>
          </w:p>
        </w:tc>
        <w:tc>
          <w:tcPr>
            <w:tcW w:w="1983" w:type="dxa"/>
            <w:vMerge/>
          </w:tcPr>
          <w:p w14:paraId="35BECA37" w14:textId="77777777" w:rsidR="00CD64D8" w:rsidRPr="00B41910" w:rsidRDefault="00CD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14:paraId="736080A3" w14:textId="77777777" w:rsidR="00CD64D8" w:rsidRPr="00B41910" w:rsidRDefault="00CD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4D8" w:rsidRPr="00B41910" w14:paraId="3C54B32E" w14:textId="77777777">
        <w:trPr>
          <w:trHeight w:val="650"/>
        </w:trPr>
        <w:tc>
          <w:tcPr>
            <w:tcW w:w="704" w:type="dxa"/>
            <w:tcBorders>
              <w:bottom w:val="single" w:sz="4" w:space="0" w:color="auto"/>
            </w:tcBorders>
          </w:tcPr>
          <w:p w14:paraId="5739E0E1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7.14.</w:t>
            </w:r>
          </w:p>
        </w:tc>
        <w:tc>
          <w:tcPr>
            <w:tcW w:w="4681" w:type="dxa"/>
            <w:tcBorders>
              <w:bottom w:val="single" w:sz="4" w:space="0" w:color="auto"/>
            </w:tcBorders>
          </w:tcPr>
          <w:p w14:paraId="62750F06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Liberation Sans" w:hAnsi="Times New Roman" w:cs="Times New Roman"/>
                <w:color w:val="0B1F33"/>
                <w:sz w:val="24"/>
                <w:szCs w:val="24"/>
              </w:rPr>
              <w:t>Место нахождения (для заявителя – ИП, российского юридического лица, иностранного юридического лица)</w:t>
            </w: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14:paraId="3FCE399D" w14:textId="77777777" w:rsidR="00CD64D8" w:rsidRPr="00B41910" w:rsidRDefault="00CD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bottom w:val="single" w:sz="4" w:space="0" w:color="auto"/>
            </w:tcBorders>
          </w:tcPr>
          <w:p w14:paraId="65850D1B" w14:textId="77777777" w:rsidR="00CD64D8" w:rsidRPr="00B41910" w:rsidRDefault="00CD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4D8" w:rsidRPr="00B41910" w14:paraId="3D252154" w14:textId="77777777">
        <w:trPr>
          <w:trHeight w:val="276"/>
        </w:trPr>
        <w:tc>
          <w:tcPr>
            <w:tcW w:w="704" w:type="dxa"/>
          </w:tcPr>
          <w:p w14:paraId="186AB48B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81" w:type="dxa"/>
          </w:tcPr>
          <w:p w14:paraId="509D0140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документе, подтверждающем полномочия представителя заявителя </w:t>
            </w:r>
          </w:p>
        </w:tc>
        <w:tc>
          <w:tcPr>
            <w:tcW w:w="9071" w:type="dxa"/>
            <w:gridSpan w:val="2"/>
          </w:tcPr>
          <w:p w14:paraId="3245DC67" w14:textId="77777777" w:rsidR="00CD64D8" w:rsidRPr="00B41910" w:rsidRDefault="00CD64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4D8" w:rsidRPr="00B41910" w14:paraId="0E233C47" w14:textId="77777777">
        <w:trPr>
          <w:trHeight w:val="2149"/>
        </w:trPr>
        <w:tc>
          <w:tcPr>
            <w:tcW w:w="704" w:type="dxa"/>
          </w:tcPr>
          <w:p w14:paraId="547C590C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681" w:type="dxa"/>
          </w:tcPr>
          <w:p w14:paraId="417110C7" w14:textId="5391B3C2" w:rsidR="00CD64D8" w:rsidRPr="00B41910" w:rsidRDefault="00CC75AD" w:rsidP="00703E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и реквизиты документа, </w:t>
            </w: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подтверждающего полномочия представителя заявителя.</w:t>
            </w:r>
          </w:p>
        </w:tc>
        <w:tc>
          <w:tcPr>
            <w:tcW w:w="1983" w:type="dxa"/>
          </w:tcPr>
          <w:p w14:paraId="299D7FF4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Выбирается заявителем из предложенного перечня в интерактивной форме запроса</w:t>
            </w:r>
          </w:p>
        </w:tc>
        <w:tc>
          <w:tcPr>
            <w:tcW w:w="7088" w:type="dxa"/>
          </w:tcPr>
          <w:p w14:paraId="1A428F6E" w14:textId="2A18384F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1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Выводится справочник сведений о выданной доверенности из ЕИСН для выбора значения пользователем (в случае оформления нотариальной доверенности), либо из личного кабинета по ранее внесенным электронным документам:</w:t>
            </w:r>
          </w:p>
          <w:p w14:paraId="068535FF" w14:textId="77777777" w:rsidR="00CD64D8" w:rsidRPr="00B41910" w:rsidRDefault="00CC75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1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доверенностей, выданных индивидуальными предпринимателями, юридическими лицами – подписанный УКЭП индивидуального предпринимателя, юридического лица.</w:t>
            </w:r>
          </w:p>
          <w:p w14:paraId="3F75329B" w14:textId="77777777" w:rsidR="00CD64D8" w:rsidRPr="00B41910" w:rsidRDefault="00CD64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64D8" w:rsidRPr="00B41910" w14:paraId="1B264D80" w14:textId="77777777">
        <w:trPr>
          <w:trHeight w:val="276"/>
        </w:trPr>
        <w:tc>
          <w:tcPr>
            <w:tcW w:w="704" w:type="dxa"/>
          </w:tcPr>
          <w:p w14:paraId="78CC2CB5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681" w:type="dxa"/>
          </w:tcPr>
          <w:p w14:paraId="4BDC0F71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Сведения о земельном участке</w:t>
            </w:r>
          </w:p>
        </w:tc>
        <w:tc>
          <w:tcPr>
            <w:tcW w:w="9071" w:type="dxa"/>
            <w:gridSpan w:val="2"/>
          </w:tcPr>
          <w:p w14:paraId="54494D46" w14:textId="77777777" w:rsidR="00CD64D8" w:rsidRPr="00B41910" w:rsidRDefault="00CD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4D8" w:rsidRPr="00B41910" w14:paraId="3FE54558" w14:textId="77777777">
        <w:trPr>
          <w:trHeight w:val="276"/>
        </w:trPr>
        <w:tc>
          <w:tcPr>
            <w:tcW w:w="704" w:type="dxa"/>
          </w:tcPr>
          <w:p w14:paraId="2777DD86" w14:textId="77777777" w:rsidR="00CD64D8" w:rsidRPr="00B41910" w:rsidRDefault="00CC7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681" w:type="dxa"/>
          </w:tcPr>
          <w:p w14:paraId="3C7A3618" w14:textId="2586C7B5" w:rsidR="00CD64D8" w:rsidRPr="00B41910" w:rsidRDefault="00CC75AD" w:rsidP="00703E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983" w:type="dxa"/>
          </w:tcPr>
          <w:p w14:paraId="377A1D72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электронной форме выбирается один из вариантов</w:t>
            </w:r>
          </w:p>
        </w:tc>
        <w:tc>
          <w:tcPr>
            <w:tcW w:w="7088" w:type="dxa"/>
          </w:tcPr>
          <w:p w14:paraId="62C87960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Выводится справочник для выбора значения пользователем</w:t>
            </w:r>
          </w:p>
        </w:tc>
      </w:tr>
      <w:tr w:rsidR="00CD64D8" w:rsidRPr="00B41910" w14:paraId="40E93B96" w14:textId="77777777">
        <w:trPr>
          <w:trHeight w:val="293"/>
        </w:trPr>
        <w:tc>
          <w:tcPr>
            <w:tcW w:w="704" w:type="dxa"/>
          </w:tcPr>
          <w:p w14:paraId="59A22945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681" w:type="dxa"/>
          </w:tcPr>
          <w:p w14:paraId="3D160FE9" w14:textId="3EA8390E" w:rsidR="00CD64D8" w:rsidRPr="00B41910" w:rsidRDefault="00CC75AD" w:rsidP="00703E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или описание местонахождения земельного участка</w:t>
            </w:r>
          </w:p>
        </w:tc>
        <w:tc>
          <w:tcPr>
            <w:tcW w:w="1983" w:type="dxa"/>
          </w:tcPr>
          <w:p w14:paraId="126D414D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7088" w:type="dxa"/>
          </w:tcPr>
          <w:p w14:paraId="046EF0C8" w14:textId="7E34F295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  <w:p w14:paraId="2F17D8E9" w14:textId="77777777" w:rsidR="00CD64D8" w:rsidRPr="00B41910" w:rsidRDefault="00CD64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4D8" w:rsidRPr="00B41910" w14:paraId="7130E0EC" w14:textId="77777777">
        <w:trPr>
          <w:trHeight w:val="293"/>
        </w:trPr>
        <w:tc>
          <w:tcPr>
            <w:tcW w:w="704" w:type="dxa"/>
          </w:tcPr>
          <w:p w14:paraId="4E9FB445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4681" w:type="dxa"/>
          </w:tcPr>
          <w:p w14:paraId="5FD39F8B" w14:textId="56A1A0CE" w:rsidR="00CD64D8" w:rsidRPr="00B41910" w:rsidRDefault="00CC75AD" w:rsidP="00703E3F">
            <w:pPr>
              <w:pStyle w:val="13"/>
            </w:pPr>
            <w:r w:rsidRPr="00B41910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1983" w:type="dxa"/>
          </w:tcPr>
          <w:p w14:paraId="549C8796" w14:textId="77777777" w:rsidR="00CD64D8" w:rsidRPr="00B41910" w:rsidRDefault="00CC75AD">
            <w:pPr>
              <w:pStyle w:val="13"/>
            </w:pPr>
            <w:r w:rsidRPr="00B41910">
              <w:rPr>
                <w:color w:val="000000"/>
              </w:rPr>
              <w:t>Выводится заявителю для подтверждения</w:t>
            </w:r>
          </w:p>
        </w:tc>
        <w:tc>
          <w:tcPr>
            <w:tcW w:w="7088" w:type="dxa"/>
          </w:tcPr>
          <w:p w14:paraId="140A7B82" w14:textId="504B2DB2" w:rsidR="00CD64D8" w:rsidRPr="00B41910" w:rsidRDefault="00CC75AD" w:rsidP="00703E3F">
            <w:pPr>
              <w:pStyle w:val="13"/>
            </w:pPr>
            <w:r w:rsidRPr="00B41910">
              <w:rPr>
                <w:color w:val="000000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64D8" w:rsidRPr="00B41910" w14:paraId="740C9BA6" w14:textId="77777777">
        <w:trPr>
          <w:trHeight w:val="889"/>
        </w:trPr>
        <w:tc>
          <w:tcPr>
            <w:tcW w:w="704" w:type="dxa"/>
            <w:vMerge w:val="restart"/>
          </w:tcPr>
          <w:p w14:paraId="7B31AE80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4681" w:type="dxa"/>
            <w:tcBorders>
              <w:bottom w:val="single" w:sz="4" w:space="0" w:color="auto"/>
            </w:tcBorders>
          </w:tcPr>
          <w:p w14:paraId="3C004C93" w14:textId="77777777" w:rsidR="00CD64D8" w:rsidRPr="00B41910" w:rsidRDefault="00CC75AD">
            <w:pPr>
              <w:pStyle w:val="13"/>
            </w:pPr>
            <w:r w:rsidRPr="00B41910">
              <w:rPr>
                <w:rFonts w:eastAsia="Liberation Sans"/>
                <w:color w:val="0B1F33"/>
              </w:rPr>
              <w:t>Сведения о наличии прав иных лиц на земельный участок:</w:t>
            </w:r>
          </w:p>
          <w:p w14:paraId="728688C7" w14:textId="77777777" w:rsidR="00CD64D8" w:rsidRPr="00B41910" w:rsidRDefault="00CD64D8">
            <w:pPr>
              <w:pStyle w:val="13"/>
            </w:pPr>
          </w:p>
        </w:tc>
        <w:tc>
          <w:tcPr>
            <w:tcW w:w="1983" w:type="dxa"/>
            <w:vMerge w:val="restart"/>
          </w:tcPr>
          <w:p w14:paraId="2E3A3148" w14:textId="77777777" w:rsidR="00CD64D8" w:rsidRPr="00B41910" w:rsidRDefault="00CC75AD">
            <w:pPr>
              <w:pStyle w:val="13"/>
            </w:pPr>
            <w:r w:rsidRPr="00B41910">
              <w:rPr>
                <w:color w:val="000000"/>
              </w:rPr>
              <w:t>Заполняется самостоятельно/выводится заявителю для подтверждения</w:t>
            </w:r>
          </w:p>
        </w:tc>
        <w:tc>
          <w:tcPr>
            <w:tcW w:w="7088" w:type="dxa"/>
            <w:vMerge w:val="restart"/>
          </w:tcPr>
          <w:p w14:paraId="09815BB8" w14:textId="77777777" w:rsidR="00CD64D8" w:rsidRPr="00B41910" w:rsidRDefault="00CC75AD">
            <w:pPr>
              <w:pStyle w:val="13"/>
              <w:rPr>
                <w:b/>
                <w:bCs/>
              </w:rPr>
            </w:pPr>
            <w:r w:rsidRPr="00B41910">
              <w:rPr>
                <w:b/>
                <w:bCs/>
              </w:rPr>
              <w:t>Вариант 1:</w:t>
            </w:r>
          </w:p>
          <w:p w14:paraId="42A85D0A" w14:textId="77777777" w:rsidR="00CD64D8" w:rsidRPr="00B41910" w:rsidRDefault="00CC75AD">
            <w:pPr>
              <w:pStyle w:val="13"/>
            </w:pPr>
            <w:r w:rsidRPr="00B41910">
              <w:rPr>
                <w:b/>
                <w:bCs/>
              </w:rPr>
              <w:t>Заполняется заявителем самостоятельно в форме запроса на ЕПГУ с использованием маски ввода</w:t>
            </w:r>
            <w:r w:rsidRPr="00B41910">
              <w:br/>
              <w:t>В случае, если один из правообладателей несовершеннолетний, то дополнительно указываются данные законного представителя</w:t>
            </w:r>
          </w:p>
          <w:p w14:paraId="50060F24" w14:textId="77777777" w:rsidR="00CD64D8" w:rsidRPr="00B41910" w:rsidRDefault="00CC75AD">
            <w:pPr>
              <w:pStyle w:val="13"/>
              <w:rPr>
                <w:b/>
                <w:bCs/>
              </w:rPr>
            </w:pPr>
            <w:r w:rsidRPr="00B41910">
              <w:rPr>
                <w:b/>
                <w:bCs/>
              </w:rPr>
              <w:t>Вариант 2:</w:t>
            </w:r>
          </w:p>
          <w:p w14:paraId="137FAEFF" w14:textId="77777777" w:rsidR="00CD64D8" w:rsidRPr="00B41910" w:rsidRDefault="00CC75AD">
            <w:pPr>
              <w:pStyle w:val="13"/>
            </w:pPr>
            <w:r w:rsidRPr="00B41910">
              <w:rPr>
                <w:b/>
                <w:bCs/>
                <w:color w:val="000000"/>
              </w:rPr>
              <w:t xml:space="preserve">Автоматическое заполнение правообладателей с использованием сведений из Росреестра: </w:t>
            </w:r>
            <w:r w:rsidRPr="00B41910">
              <w:rPr>
                <w:color w:val="000000"/>
              </w:rPr>
              <w:br/>
            </w:r>
            <w:proofErr w:type="gramStart"/>
            <w:r w:rsidRPr="00B41910">
              <w:t>В</w:t>
            </w:r>
            <w:proofErr w:type="gramEnd"/>
            <w:r w:rsidRPr="00B41910">
              <w:t xml:space="preserve"> случае, если один из правообладателей несовершеннолетний, то дополнительно указываются данные законного представителя.</w:t>
            </w:r>
          </w:p>
          <w:p w14:paraId="24693B17" w14:textId="77777777" w:rsidR="00CD64D8" w:rsidRPr="00B41910" w:rsidRDefault="00CD64D8">
            <w:pPr>
              <w:pStyle w:val="13"/>
            </w:pPr>
          </w:p>
        </w:tc>
      </w:tr>
      <w:tr w:rsidR="00CD64D8" w:rsidRPr="00B41910" w14:paraId="07BA42E4" w14:textId="77777777">
        <w:trPr>
          <w:trHeight w:val="551"/>
        </w:trPr>
        <w:tc>
          <w:tcPr>
            <w:tcW w:w="704" w:type="dxa"/>
            <w:vMerge/>
          </w:tcPr>
          <w:p w14:paraId="22BC1549" w14:textId="77777777" w:rsidR="00CD64D8" w:rsidRPr="00B41910" w:rsidRDefault="00CD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</w:tcPr>
          <w:p w14:paraId="24894D3D" w14:textId="77777777" w:rsidR="00CD64D8" w:rsidRPr="00B41910" w:rsidRDefault="00CC75AD">
            <w:pPr>
              <w:pStyle w:val="13"/>
              <w:rPr>
                <w:rFonts w:eastAsia="Liberation Sans"/>
                <w:b/>
                <w:color w:val="0B1F33"/>
              </w:rPr>
            </w:pPr>
            <w:r w:rsidRPr="00B41910">
              <w:rPr>
                <w:rFonts w:eastAsia="Liberation Sans"/>
                <w:b/>
                <w:color w:val="0B1F33"/>
              </w:rPr>
              <w:t>Вариант1.</w:t>
            </w:r>
          </w:p>
        </w:tc>
        <w:tc>
          <w:tcPr>
            <w:tcW w:w="1983" w:type="dxa"/>
            <w:vMerge/>
          </w:tcPr>
          <w:p w14:paraId="4264EE15" w14:textId="77777777" w:rsidR="00CD64D8" w:rsidRPr="00B41910" w:rsidRDefault="00CD64D8">
            <w:pPr>
              <w:pStyle w:val="13"/>
              <w:rPr>
                <w:color w:val="000000"/>
              </w:rPr>
            </w:pPr>
          </w:p>
        </w:tc>
        <w:tc>
          <w:tcPr>
            <w:tcW w:w="7088" w:type="dxa"/>
            <w:vMerge/>
          </w:tcPr>
          <w:p w14:paraId="350E7C10" w14:textId="77777777" w:rsidR="00CD64D8" w:rsidRPr="00B41910" w:rsidRDefault="00CD64D8">
            <w:pPr>
              <w:pStyle w:val="13"/>
              <w:rPr>
                <w:b/>
                <w:bCs/>
              </w:rPr>
            </w:pPr>
          </w:p>
        </w:tc>
      </w:tr>
      <w:tr w:rsidR="00CD64D8" w:rsidRPr="00B41910" w14:paraId="10280E8F" w14:textId="77777777">
        <w:trPr>
          <w:trHeight w:val="388"/>
        </w:trPr>
        <w:tc>
          <w:tcPr>
            <w:tcW w:w="704" w:type="dxa"/>
            <w:vMerge/>
          </w:tcPr>
          <w:p w14:paraId="0FA4C679" w14:textId="77777777" w:rsidR="00CD64D8" w:rsidRPr="00B41910" w:rsidRDefault="00CD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</w:tcPr>
          <w:p w14:paraId="3F5ED8CA" w14:textId="77777777" w:rsidR="00CD64D8" w:rsidRPr="00B41910" w:rsidRDefault="00CC75AD">
            <w:pPr>
              <w:pStyle w:val="13"/>
              <w:rPr>
                <w:rFonts w:eastAsia="Liberation Sans"/>
                <w:color w:val="0B1F33"/>
              </w:rPr>
            </w:pPr>
            <w:r w:rsidRPr="00B41910">
              <w:t>Ф.И.О. правообладателя</w:t>
            </w:r>
          </w:p>
        </w:tc>
        <w:tc>
          <w:tcPr>
            <w:tcW w:w="1983" w:type="dxa"/>
            <w:vMerge/>
          </w:tcPr>
          <w:p w14:paraId="34AF8624" w14:textId="77777777" w:rsidR="00CD64D8" w:rsidRPr="00B41910" w:rsidRDefault="00CD64D8">
            <w:pPr>
              <w:pStyle w:val="13"/>
              <w:rPr>
                <w:color w:val="000000"/>
              </w:rPr>
            </w:pPr>
          </w:p>
        </w:tc>
        <w:tc>
          <w:tcPr>
            <w:tcW w:w="7088" w:type="dxa"/>
            <w:vMerge/>
          </w:tcPr>
          <w:p w14:paraId="4CB9D4DD" w14:textId="77777777" w:rsidR="00CD64D8" w:rsidRPr="00B41910" w:rsidRDefault="00CD64D8">
            <w:pPr>
              <w:pStyle w:val="13"/>
              <w:rPr>
                <w:b/>
                <w:bCs/>
              </w:rPr>
            </w:pPr>
          </w:p>
        </w:tc>
      </w:tr>
      <w:tr w:rsidR="00CD64D8" w:rsidRPr="00B41910" w14:paraId="2DD29382" w14:textId="77777777">
        <w:trPr>
          <w:trHeight w:val="350"/>
        </w:trPr>
        <w:tc>
          <w:tcPr>
            <w:tcW w:w="704" w:type="dxa"/>
            <w:vMerge/>
          </w:tcPr>
          <w:p w14:paraId="6BC3497B" w14:textId="77777777" w:rsidR="00CD64D8" w:rsidRPr="00B41910" w:rsidRDefault="00CD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</w:tcPr>
          <w:p w14:paraId="3DE6E31A" w14:textId="77777777" w:rsidR="00CD64D8" w:rsidRPr="00B41910" w:rsidRDefault="00CC75AD">
            <w:pPr>
              <w:pStyle w:val="13"/>
              <w:rPr>
                <w:rFonts w:eastAsia="Liberation Sans"/>
                <w:color w:val="0B1F33"/>
              </w:rPr>
            </w:pPr>
            <w:r w:rsidRPr="00B41910">
              <w:t>СНИЛС правообладателя</w:t>
            </w:r>
          </w:p>
        </w:tc>
        <w:tc>
          <w:tcPr>
            <w:tcW w:w="1983" w:type="dxa"/>
            <w:vMerge/>
          </w:tcPr>
          <w:p w14:paraId="5DA33A2E" w14:textId="77777777" w:rsidR="00CD64D8" w:rsidRPr="00B41910" w:rsidRDefault="00CD64D8">
            <w:pPr>
              <w:pStyle w:val="13"/>
              <w:rPr>
                <w:color w:val="000000"/>
              </w:rPr>
            </w:pPr>
          </w:p>
        </w:tc>
        <w:tc>
          <w:tcPr>
            <w:tcW w:w="7088" w:type="dxa"/>
            <w:vMerge/>
          </w:tcPr>
          <w:p w14:paraId="59FBD977" w14:textId="77777777" w:rsidR="00CD64D8" w:rsidRPr="00B41910" w:rsidRDefault="00CD64D8">
            <w:pPr>
              <w:pStyle w:val="13"/>
              <w:rPr>
                <w:b/>
                <w:bCs/>
              </w:rPr>
            </w:pPr>
          </w:p>
        </w:tc>
      </w:tr>
      <w:tr w:rsidR="00CD64D8" w:rsidRPr="00B41910" w14:paraId="7E35C0B0" w14:textId="77777777">
        <w:trPr>
          <w:trHeight w:val="525"/>
        </w:trPr>
        <w:tc>
          <w:tcPr>
            <w:tcW w:w="704" w:type="dxa"/>
            <w:vMerge/>
          </w:tcPr>
          <w:p w14:paraId="02719D93" w14:textId="77777777" w:rsidR="00CD64D8" w:rsidRPr="00B41910" w:rsidRDefault="00CD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</w:tcPr>
          <w:p w14:paraId="5BB6BE7B" w14:textId="77777777" w:rsidR="00CD64D8" w:rsidRPr="00B41910" w:rsidRDefault="00CC75AD">
            <w:pPr>
              <w:pStyle w:val="13"/>
              <w:rPr>
                <w:rFonts w:eastAsia="Liberation Sans"/>
                <w:color w:val="0B1F33"/>
              </w:rPr>
            </w:pPr>
            <w:r w:rsidRPr="00B41910">
              <w:t>Дата рождения правообладателя</w:t>
            </w:r>
          </w:p>
        </w:tc>
        <w:tc>
          <w:tcPr>
            <w:tcW w:w="1983" w:type="dxa"/>
            <w:vMerge/>
          </w:tcPr>
          <w:p w14:paraId="0CB669BA" w14:textId="77777777" w:rsidR="00CD64D8" w:rsidRPr="00B41910" w:rsidRDefault="00CD64D8">
            <w:pPr>
              <w:pStyle w:val="13"/>
              <w:rPr>
                <w:color w:val="000000"/>
              </w:rPr>
            </w:pPr>
          </w:p>
        </w:tc>
        <w:tc>
          <w:tcPr>
            <w:tcW w:w="7088" w:type="dxa"/>
            <w:vMerge/>
          </w:tcPr>
          <w:p w14:paraId="4D02C469" w14:textId="77777777" w:rsidR="00CD64D8" w:rsidRPr="00B41910" w:rsidRDefault="00CD64D8">
            <w:pPr>
              <w:pStyle w:val="13"/>
              <w:rPr>
                <w:b/>
                <w:bCs/>
              </w:rPr>
            </w:pPr>
          </w:p>
        </w:tc>
      </w:tr>
      <w:tr w:rsidR="00CD64D8" w:rsidRPr="00B41910" w14:paraId="5E1BA533" w14:textId="77777777">
        <w:trPr>
          <w:trHeight w:val="476"/>
        </w:trPr>
        <w:tc>
          <w:tcPr>
            <w:tcW w:w="704" w:type="dxa"/>
            <w:vMerge/>
          </w:tcPr>
          <w:p w14:paraId="6F2E2A41" w14:textId="77777777" w:rsidR="00CD64D8" w:rsidRPr="00B41910" w:rsidRDefault="00CD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</w:tcPr>
          <w:p w14:paraId="5917E571" w14:textId="77777777" w:rsidR="00CD64D8" w:rsidRPr="00B41910" w:rsidRDefault="00CC75AD">
            <w:pPr>
              <w:pStyle w:val="13"/>
              <w:rPr>
                <w:rFonts w:eastAsia="Liberation Sans"/>
                <w:color w:val="0B1F33"/>
              </w:rPr>
            </w:pPr>
            <w:r w:rsidRPr="00B41910">
              <w:rPr>
                <w:rFonts w:eastAsia="Liberation Sans"/>
                <w:color w:val="0B1F33"/>
              </w:rPr>
              <w:t>Данные законного представителя:</w:t>
            </w:r>
          </w:p>
        </w:tc>
        <w:tc>
          <w:tcPr>
            <w:tcW w:w="1983" w:type="dxa"/>
            <w:vMerge/>
          </w:tcPr>
          <w:p w14:paraId="04C9F433" w14:textId="77777777" w:rsidR="00CD64D8" w:rsidRPr="00B41910" w:rsidRDefault="00CD64D8">
            <w:pPr>
              <w:pStyle w:val="13"/>
              <w:rPr>
                <w:color w:val="000000"/>
              </w:rPr>
            </w:pPr>
          </w:p>
        </w:tc>
        <w:tc>
          <w:tcPr>
            <w:tcW w:w="7088" w:type="dxa"/>
            <w:vMerge/>
          </w:tcPr>
          <w:p w14:paraId="52A9FB54" w14:textId="77777777" w:rsidR="00CD64D8" w:rsidRPr="00B41910" w:rsidRDefault="00CD64D8">
            <w:pPr>
              <w:pStyle w:val="13"/>
              <w:rPr>
                <w:b/>
                <w:bCs/>
              </w:rPr>
            </w:pPr>
          </w:p>
        </w:tc>
      </w:tr>
      <w:tr w:rsidR="00CD64D8" w:rsidRPr="00B41910" w14:paraId="3FF7B2F4" w14:textId="77777777">
        <w:trPr>
          <w:trHeight w:val="450"/>
        </w:trPr>
        <w:tc>
          <w:tcPr>
            <w:tcW w:w="704" w:type="dxa"/>
            <w:vMerge/>
          </w:tcPr>
          <w:p w14:paraId="659D6DA4" w14:textId="77777777" w:rsidR="00CD64D8" w:rsidRPr="00B41910" w:rsidRDefault="00CD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</w:tcPr>
          <w:p w14:paraId="63841DCB" w14:textId="77777777" w:rsidR="00CD64D8" w:rsidRPr="00B41910" w:rsidRDefault="00CC75AD">
            <w:pPr>
              <w:pStyle w:val="13"/>
              <w:rPr>
                <w:rFonts w:eastAsia="Liberation Sans"/>
                <w:color w:val="0B1F33"/>
              </w:rPr>
            </w:pPr>
            <w:r w:rsidRPr="00B41910">
              <w:t>Ф.И.О.</w:t>
            </w:r>
          </w:p>
        </w:tc>
        <w:tc>
          <w:tcPr>
            <w:tcW w:w="1983" w:type="dxa"/>
            <w:vMerge/>
          </w:tcPr>
          <w:p w14:paraId="5E77E031" w14:textId="77777777" w:rsidR="00CD64D8" w:rsidRPr="00B41910" w:rsidRDefault="00CD64D8">
            <w:pPr>
              <w:pStyle w:val="13"/>
              <w:rPr>
                <w:color w:val="000000"/>
              </w:rPr>
            </w:pPr>
          </w:p>
        </w:tc>
        <w:tc>
          <w:tcPr>
            <w:tcW w:w="7088" w:type="dxa"/>
            <w:vMerge/>
          </w:tcPr>
          <w:p w14:paraId="37E0A3C6" w14:textId="77777777" w:rsidR="00CD64D8" w:rsidRPr="00B41910" w:rsidRDefault="00CD64D8">
            <w:pPr>
              <w:pStyle w:val="13"/>
              <w:rPr>
                <w:b/>
                <w:bCs/>
              </w:rPr>
            </w:pPr>
          </w:p>
        </w:tc>
      </w:tr>
      <w:tr w:rsidR="00CD64D8" w:rsidRPr="00B41910" w14:paraId="4AE826A4" w14:textId="77777777">
        <w:trPr>
          <w:trHeight w:val="375"/>
        </w:trPr>
        <w:tc>
          <w:tcPr>
            <w:tcW w:w="704" w:type="dxa"/>
            <w:vMerge/>
          </w:tcPr>
          <w:p w14:paraId="1C99142F" w14:textId="77777777" w:rsidR="00CD64D8" w:rsidRPr="00B41910" w:rsidRDefault="00CD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</w:tcPr>
          <w:p w14:paraId="37A804E0" w14:textId="77777777" w:rsidR="00CD64D8" w:rsidRPr="00B41910" w:rsidRDefault="00CC75AD">
            <w:pPr>
              <w:pStyle w:val="13"/>
              <w:rPr>
                <w:rFonts w:eastAsia="Liberation Sans"/>
                <w:color w:val="0B1F33"/>
              </w:rPr>
            </w:pPr>
            <w:r w:rsidRPr="00B41910">
              <w:t>СНИЛС</w:t>
            </w:r>
          </w:p>
        </w:tc>
        <w:tc>
          <w:tcPr>
            <w:tcW w:w="1983" w:type="dxa"/>
            <w:vMerge/>
          </w:tcPr>
          <w:p w14:paraId="43CFC8E3" w14:textId="77777777" w:rsidR="00CD64D8" w:rsidRPr="00B41910" w:rsidRDefault="00CD64D8">
            <w:pPr>
              <w:pStyle w:val="13"/>
              <w:rPr>
                <w:color w:val="000000"/>
              </w:rPr>
            </w:pPr>
          </w:p>
        </w:tc>
        <w:tc>
          <w:tcPr>
            <w:tcW w:w="7088" w:type="dxa"/>
            <w:vMerge/>
          </w:tcPr>
          <w:p w14:paraId="155A7932" w14:textId="77777777" w:rsidR="00CD64D8" w:rsidRPr="00B41910" w:rsidRDefault="00CD64D8">
            <w:pPr>
              <w:pStyle w:val="13"/>
              <w:rPr>
                <w:b/>
                <w:bCs/>
              </w:rPr>
            </w:pPr>
          </w:p>
        </w:tc>
      </w:tr>
      <w:tr w:rsidR="00CD64D8" w:rsidRPr="00B41910" w14:paraId="1A202AD6" w14:textId="77777777">
        <w:trPr>
          <w:trHeight w:val="225"/>
        </w:trPr>
        <w:tc>
          <w:tcPr>
            <w:tcW w:w="704" w:type="dxa"/>
            <w:vMerge/>
          </w:tcPr>
          <w:p w14:paraId="471F3340" w14:textId="77777777" w:rsidR="00CD64D8" w:rsidRPr="00B41910" w:rsidRDefault="00CD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</w:tcPr>
          <w:p w14:paraId="12FDF7A4" w14:textId="77777777" w:rsidR="00CD64D8" w:rsidRPr="00B41910" w:rsidRDefault="00CC75AD">
            <w:pPr>
              <w:pStyle w:val="13"/>
              <w:rPr>
                <w:rFonts w:eastAsia="Liberation Sans"/>
                <w:b/>
                <w:color w:val="0B1F33"/>
              </w:rPr>
            </w:pPr>
            <w:r w:rsidRPr="00B41910">
              <w:rPr>
                <w:rFonts w:eastAsia="Liberation Sans"/>
                <w:b/>
                <w:color w:val="0B1F33"/>
              </w:rPr>
              <w:t>Вариант 2.</w:t>
            </w:r>
          </w:p>
        </w:tc>
        <w:tc>
          <w:tcPr>
            <w:tcW w:w="1983" w:type="dxa"/>
            <w:vMerge/>
          </w:tcPr>
          <w:p w14:paraId="34121CCE" w14:textId="77777777" w:rsidR="00CD64D8" w:rsidRPr="00B41910" w:rsidRDefault="00CD64D8">
            <w:pPr>
              <w:pStyle w:val="13"/>
              <w:rPr>
                <w:color w:val="000000"/>
              </w:rPr>
            </w:pPr>
          </w:p>
        </w:tc>
        <w:tc>
          <w:tcPr>
            <w:tcW w:w="7088" w:type="dxa"/>
            <w:vMerge/>
          </w:tcPr>
          <w:p w14:paraId="35E7D697" w14:textId="77777777" w:rsidR="00CD64D8" w:rsidRPr="00B41910" w:rsidRDefault="00CD64D8">
            <w:pPr>
              <w:pStyle w:val="13"/>
              <w:rPr>
                <w:b/>
                <w:bCs/>
              </w:rPr>
            </w:pPr>
          </w:p>
        </w:tc>
      </w:tr>
      <w:tr w:rsidR="00CD64D8" w:rsidRPr="00B41910" w14:paraId="1FE8D01B" w14:textId="77777777">
        <w:trPr>
          <w:trHeight w:val="212"/>
        </w:trPr>
        <w:tc>
          <w:tcPr>
            <w:tcW w:w="704" w:type="dxa"/>
            <w:vMerge/>
          </w:tcPr>
          <w:p w14:paraId="5F180E42" w14:textId="77777777" w:rsidR="00CD64D8" w:rsidRPr="00B41910" w:rsidRDefault="00CD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</w:tcPr>
          <w:p w14:paraId="38E7F4DC" w14:textId="77777777" w:rsidR="00CD64D8" w:rsidRPr="00B41910" w:rsidRDefault="00CC75AD">
            <w:pPr>
              <w:pStyle w:val="13"/>
              <w:rPr>
                <w:rFonts w:eastAsia="Liberation Sans"/>
                <w:color w:val="0B1F33"/>
              </w:rPr>
            </w:pPr>
            <w:r w:rsidRPr="00B41910">
              <w:t>Ф.И.О.</w:t>
            </w:r>
          </w:p>
        </w:tc>
        <w:tc>
          <w:tcPr>
            <w:tcW w:w="1983" w:type="dxa"/>
            <w:vMerge/>
          </w:tcPr>
          <w:p w14:paraId="35A97191" w14:textId="77777777" w:rsidR="00CD64D8" w:rsidRPr="00B41910" w:rsidRDefault="00CD64D8">
            <w:pPr>
              <w:pStyle w:val="13"/>
              <w:rPr>
                <w:color w:val="000000"/>
              </w:rPr>
            </w:pPr>
          </w:p>
        </w:tc>
        <w:tc>
          <w:tcPr>
            <w:tcW w:w="7088" w:type="dxa"/>
            <w:vMerge/>
          </w:tcPr>
          <w:p w14:paraId="407692C1" w14:textId="77777777" w:rsidR="00CD64D8" w:rsidRPr="00B41910" w:rsidRDefault="00CD64D8">
            <w:pPr>
              <w:pStyle w:val="13"/>
              <w:rPr>
                <w:b/>
                <w:bCs/>
              </w:rPr>
            </w:pPr>
          </w:p>
        </w:tc>
      </w:tr>
      <w:tr w:rsidR="00CD64D8" w:rsidRPr="00B41910" w14:paraId="3D402FB5" w14:textId="77777777">
        <w:trPr>
          <w:trHeight w:val="171"/>
        </w:trPr>
        <w:tc>
          <w:tcPr>
            <w:tcW w:w="704" w:type="dxa"/>
            <w:vMerge/>
          </w:tcPr>
          <w:p w14:paraId="4184550E" w14:textId="77777777" w:rsidR="00CD64D8" w:rsidRPr="00B41910" w:rsidRDefault="00CD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</w:tcBorders>
          </w:tcPr>
          <w:p w14:paraId="0CBFCB3D" w14:textId="77777777" w:rsidR="00CD64D8" w:rsidRPr="00B41910" w:rsidRDefault="00CC75AD">
            <w:pPr>
              <w:pStyle w:val="13"/>
              <w:rPr>
                <w:rFonts w:eastAsia="Liberation Sans"/>
                <w:color w:val="0B1F33"/>
              </w:rPr>
            </w:pPr>
            <w:r w:rsidRPr="00B41910">
              <w:t>СНИЛС</w:t>
            </w:r>
          </w:p>
        </w:tc>
        <w:tc>
          <w:tcPr>
            <w:tcW w:w="1983" w:type="dxa"/>
            <w:vMerge/>
          </w:tcPr>
          <w:p w14:paraId="34E48BC6" w14:textId="77777777" w:rsidR="00CD64D8" w:rsidRPr="00B41910" w:rsidRDefault="00CD64D8">
            <w:pPr>
              <w:pStyle w:val="13"/>
              <w:rPr>
                <w:color w:val="000000"/>
              </w:rPr>
            </w:pPr>
          </w:p>
        </w:tc>
        <w:tc>
          <w:tcPr>
            <w:tcW w:w="7088" w:type="dxa"/>
            <w:vMerge/>
          </w:tcPr>
          <w:p w14:paraId="3ED2EFA4" w14:textId="77777777" w:rsidR="00CD64D8" w:rsidRPr="00B41910" w:rsidRDefault="00CD64D8">
            <w:pPr>
              <w:pStyle w:val="13"/>
              <w:rPr>
                <w:b/>
                <w:bCs/>
              </w:rPr>
            </w:pPr>
          </w:p>
        </w:tc>
      </w:tr>
      <w:tr w:rsidR="00CD64D8" w:rsidRPr="00B41910" w14:paraId="44D10E7C" w14:textId="77777777">
        <w:trPr>
          <w:trHeight w:val="1725"/>
        </w:trPr>
        <w:tc>
          <w:tcPr>
            <w:tcW w:w="704" w:type="dxa"/>
          </w:tcPr>
          <w:p w14:paraId="62731761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4681" w:type="dxa"/>
          </w:tcPr>
          <w:p w14:paraId="7454E244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983" w:type="dxa"/>
          </w:tcPr>
          <w:p w14:paraId="77793878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электронной форме выбирается один из вариантов</w:t>
            </w:r>
          </w:p>
        </w:tc>
        <w:tc>
          <w:tcPr>
            <w:tcW w:w="7088" w:type="dxa"/>
          </w:tcPr>
          <w:p w14:paraId="007857D9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Выводится справочник для выбора значения заявителем:</w:t>
            </w:r>
          </w:p>
          <w:p w14:paraId="23CEC3E0" w14:textId="2622AA7A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для ведения личного подсобного хозяйства</w:t>
            </w:r>
            <w:r w:rsidR="00054FB9"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(приусадебный земельный участок)</w:t>
            </w:r>
          </w:p>
          <w:p w14:paraId="4E3D2A03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ведение садоводства</w:t>
            </w:r>
          </w:p>
          <w:p w14:paraId="1B819EEE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для индивидуального жилищного строительства</w:t>
            </w:r>
          </w:p>
          <w:p w14:paraId="56603B55" w14:textId="11A2ED0F" w:rsidR="00CD64D8" w:rsidRPr="00B41910" w:rsidRDefault="00CC75AD" w:rsidP="00703E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иные</w:t>
            </w:r>
          </w:p>
        </w:tc>
      </w:tr>
      <w:tr w:rsidR="00CD64D8" w:rsidRPr="00B41910" w14:paraId="42C9702A" w14:textId="77777777">
        <w:trPr>
          <w:trHeight w:val="293"/>
        </w:trPr>
        <w:tc>
          <w:tcPr>
            <w:tcW w:w="704" w:type="dxa"/>
          </w:tcPr>
          <w:p w14:paraId="23258663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81" w:type="dxa"/>
          </w:tcPr>
          <w:p w14:paraId="71A1478C" w14:textId="77777777" w:rsidR="00CD64D8" w:rsidRPr="00B41910" w:rsidRDefault="00CC75AD">
            <w:pPr>
              <w:pStyle w:val="13"/>
            </w:pPr>
            <w:r w:rsidRPr="00B41910">
              <w:t>Сведения об объекте капитального строительства</w:t>
            </w:r>
          </w:p>
        </w:tc>
        <w:tc>
          <w:tcPr>
            <w:tcW w:w="9071" w:type="dxa"/>
            <w:gridSpan w:val="2"/>
          </w:tcPr>
          <w:p w14:paraId="5342BFEB" w14:textId="77777777" w:rsidR="00CD64D8" w:rsidRPr="00B41910" w:rsidRDefault="00CD64D8">
            <w:pPr>
              <w:pStyle w:val="13"/>
              <w:rPr>
                <w:color w:val="000000"/>
              </w:rPr>
            </w:pPr>
          </w:p>
        </w:tc>
      </w:tr>
      <w:tr w:rsidR="00CD64D8" w:rsidRPr="00B41910" w14:paraId="315B4775" w14:textId="77777777">
        <w:trPr>
          <w:trHeight w:val="293"/>
        </w:trPr>
        <w:tc>
          <w:tcPr>
            <w:tcW w:w="704" w:type="dxa"/>
          </w:tcPr>
          <w:p w14:paraId="44E0D446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4681" w:type="dxa"/>
          </w:tcPr>
          <w:p w14:paraId="003C532E" w14:textId="77777777" w:rsidR="00CD64D8" w:rsidRPr="00B41910" w:rsidRDefault="00CC75AD">
            <w:pPr>
              <w:pStyle w:val="13"/>
            </w:pPr>
            <w:r w:rsidRPr="00B41910">
              <w:t>Вид разрешенного использования объекта капитального строительства</w:t>
            </w:r>
          </w:p>
        </w:tc>
        <w:tc>
          <w:tcPr>
            <w:tcW w:w="1983" w:type="dxa"/>
          </w:tcPr>
          <w:p w14:paraId="254FC5B5" w14:textId="77777777" w:rsidR="00CD64D8" w:rsidRPr="00B41910" w:rsidRDefault="00CC75AD">
            <w:pPr>
              <w:pStyle w:val="13"/>
              <w:rPr>
                <w:color w:val="000000"/>
              </w:rPr>
            </w:pPr>
            <w:r w:rsidRPr="00B41910">
              <w:rPr>
                <w:color w:val="000000"/>
              </w:rPr>
              <w:t>В электронной форме выбирается один из вариантов</w:t>
            </w:r>
          </w:p>
        </w:tc>
        <w:tc>
          <w:tcPr>
            <w:tcW w:w="7088" w:type="dxa"/>
          </w:tcPr>
          <w:p w14:paraId="00607ADD" w14:textId="77777777" w:rsidR="00CD64D8" w:rsidRPr="00B41910" w:rsidRDefault="00CC75AD">
            <w:pPr>
              <w:pStyle w:val="13"/>
              <w:rPr>
                <w:color w:val="000000"/>
              </w:rPr>
            </w:pPr>
            <w:r w:rsidRPr="00B41910">
              <w:rPr>
                <w:color w:val="000000"/>
              </w:rPr>
              <w:t>Выводится справочник «Тип объекта капитального строительства» для выбора значения заявителем:</w:t>
            </w:r>
          </w:p>
          <w:p w14:paraId="10562470" w14:textId="77777777" w:rsidR="00CD64D8" w:rsidRPr="00B41910" w:rsidRDefault="00CC75AD">
            <w:pPr>
              <w:pStyle w:val="13"/>
              <w:rPr>
                <w:color w:val="000000"/>
              </w:rPr>
            </w:pPr>
            <w:r w:rsidRPr="00B41910">
              <w:rPr>
                <w:color w:val="000000"/>
              </w:rPr>
              <w:t>- объект индивидуального жилищного строительства</w:t>
            </w:r>
          </w:p>
          <w:p w14:paraId="53C0A059" w14:textId="326D1358" w:rsidR="00CD64D8" w:rsidRPr="00B41910" w:rsidRDefault="00CC75AD">
            <w:pPr>
              <w:pStyle w:val="13"/>
              <w:rPr>
                <w:color w:val="000000"/>
              </w:rPr>
            </w:pPr>
            <w:r w:rsidRPr="00B41910">
              <w:rPr>
                <w:color w:val="000000"/>
              </w:rPr>
              <w:t>- садовый дом</w:t>
            </w:r>
          </w:p>
          <w:p w14:paraId="1FD45F5D" w14:textId="77777777" w:rsidR="00CD64D8" w:rsidRPr="00B41910" w:rsidRDefault="00CD64D8">
            <w:pPr>
              <w:pStyle w:val="13"/>
              <w:rPr>
                <w:color w:val="000000"/>
              </w:rPr>
            </w:pPr>
          </w:p>
        </w:tc>
      </w:tr>
      <w:tr w:rsidR="00CD64D8" w:rsidRPr="00B41910" w14:paraId="47D93AD6" w14:textId="77777777">
        <w:trPr>
          <w:trHeight w:val="293"/>
        </w:trPr>
        <w:tc>
          <w:tcPr>
            <w:tcW w:w="704" w:type="dxa"/>
          </w:tcPr>
          <w:p w14:paraId="15D110B9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4681" w:type="dxa"/>
          </w:tcPr>
          <w:p w14:paraId="107B4C0C" w14:textId="77777777" w:rsidR="00CD64D8" w:rsidRPr="00B41910" w:rsidRDefault="00CC75AD">
            <w:pPr>
              <w:pStyle w:val="13"/>
            </w:pPr>
            <w:r w:rsidRPr="00B41910">
              <w:t>Цель подачи уведомления</w:t>
            </w:r>
          </w:p>
        </w:tc>
        <w:tc>
          <w:tcPr>
            <w:tcW w:w="1983" w:type="dxa"/>
          </w:tcPr>
          <w:p w14:paraId="65211CBB" w14:textId="77777777" w:rsidR="00CD64D8" w:rsidRPr="00B41910" w:rsidRDefault="00CC75AD">
            <w:pPr>
              <w:pStyle w:val="13"/>
            </w:pPr>
            <w:r w:rsidRPr="00B41910">
              <w:rPr>
                <w:color w:val="000000"/>
              </w:rPr>
              <w:t>В электронной форме выбирается один из вариантов</w:t>
            </w:r>
          </w:p>
        </w:tc>
        <w:tc>
          <w:tcPr>
            <w:tcW w:w="7088" w:type="dxa"/>
          </w:tcPr>
          <w:p w14:paraId="425830DD" w14:textId="77777777" w:rsidR="00CD64D8" w:rsidRPr="00B41910" w:rsidRDefault="00CC75AD">
            <w:pPr>
              <w:pStyle w:val="13"/>
              <w:rPr>
                <w:color w:val="000000"/>
              </w:rPr>
            </w:pPr>
            <w:r w:rsidRPr="00B41910">
              <w:rPr>
                <w:color w:val="000000"/>
              </w:rPr>
              <w:t xml:space="preserve">Выводится справочник </w:t>
            </w:r>
            <w:r w:rsidRPr="00B41910">
              <w:rPr>
                <w:bCs/>
                <w:color w:val="000000"/>
              </w:rPr>
              <w:t xml:space="preserve">«Типы работ» </w:t>
            </w:r>
            <w:r w:rsidRPr="00B41910">
              <w:rPr>
                <w:color w:val="000000"/>
              </w:rPr>
              <w:t>для выбора значения заявителем:</w:t>
            </w:r>
          </w:p>
          <w:p w14:paraId="4C575C96" w14:textId="77777777" w:rsidR="00CD64D8" w:rsidRPr="00B41910" w:rsidRDefault="00CC75AD">
            <w:pPr>
              <w:pStyle w:val="13"/>
              <w:rPr>
                <w:color w:val="000000"/>
              </w:rPr>
            </w:pPr>
            <w:r w:rsidRPr="00B41910">
              <w:rPr>
                <w:color w:val="000000"/>
              </w:rPr>
              <w:t>- строительство</w:t>
            </w:r>
          </w:p>
          <w:p w14:paraId="4E87B936" w14:textId="77777777" w:rsidR="00CD64D8" w:rsidRPr="00B41910" w:rsidRDefault="00CC75AD">
            <w:pPr>
              <w:pStyle w:val="13"/>
              <w:rPr>
                <w:color w:val="000000"/>
              </w:rPr>
            </w:pPr>
            <w:r w:rsidRPr="00B41910">
              <w:rPr>
                <w:color w:val="000000"/>
              </w:rPr>
              <w:t>- реконструкция</w:t>
            </w:r>
          </w:p>
        </w:tc>
      </w:tr>
      <w:tr w:rsidR="00CD64D8" w:rsidRPr="00B41910" w14:paraId="00670276" w14:textId="77777777">
        <w:trPr>
          <w:trHeight w:val="293"/>
        </w:trPr>
        <w:tc>
          <w:tcPr>
            <w:tcW w:w="704" w:type="dxa"/>
          </w:tcPr>
          <w:p w14:paraId="73B304FF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4681" w:type="dxa"/>
          </w:tcPr>
          <w:p w14:paraId="35D3A200" w14:textId="77777777" w:rsidR="00CD64D8" w:rsidRPr="00B41910" w:rsidRDefault="00CC75AD">
            <w:pPr>
              <w:pStyle w:val="13"/>
            </w:pPr>
            <w:r w:rsidRPr="00B41910">
              <w:t>Тип документа, на основании которого осуществлялось строительство (реконструкция)</w:t>
            </w:r>
          </w:p>
        </w:tc>
        <w:tc>
          <w:tcPr>
            <w:tcW w:w="1983" w:type="dxa"/>
          </w:tcPr>
          <w:p w14:paraId="12FA9B1E" w14:textId="77777777" w:rsidR="00CD64D8" w:rsidRPr="00B41910" w:rsidRDefault="00CC75AD">
            <w:pPr>
              <w:pStyle w:val="13"/>
              <w:rPr>
                <w:color w:val="000000"/>
              </w:rPr>
            </w:pPr>
            <w:r w:rsidRPr="00B41910">
              <w:rPr>
                <w:color w:val="000000"/>
              </w:rPr>
              <w:t xml:space="preserve">В электронной форме </w:t>
            </w:r>
            <w:r w:rsidRPr="00B41910">
              <w:rPr>
                <w:color w:val="000000"/>
              </w:rPr>
              <w:lastRenderedPageBreak/>
              <w:t>выбирается один из вариантов</w:t>
            </w:r>
          </w:p>
        </w:tc>
        <w:tc>
          <w:tcPr>
            <w:tcW w:w="7088" w:type="dxa"/>
          </w:tcPr>
          <w:p w14:paraId="331D7B75" w14:textId="77777777" w:rsidR="00CD64D8" w:rsidRPr="00B41910" w:rsidRDefault="00CC75AD">
            <w:pPr>
              <w:pStyle w:val="13"/>
              <w:rPr>
                <w:color w:val="000000"/>
              </w:rPr>
            </w:pPr>
            <w:r w:rsidRPr="00B41910">
              <w:rPr>
                <w:color w:val="000000"/>
              </w:rPr>
              <w:lastRenderedPageBreak/>
              <w:t>Выводится справочник «</w:t>
            </w:r>
            <w:r w:rsidRPr="00B41910">
              <w:rPr>
                <w:bCs/>
                <w:color w:val="000000"/>
              </w:rPr>
              <w:t>Основание для строительства</w:t>
            </w:r>
            <w:r w:rsidRPr="00B41910">
              <w:rPr>
                <w:color w:val="000000"/>
              </w:rPr>
              <w:t>» для выбора значения заявителем:</w:t>
            </w:r>
          </w:p>
          <w:p w14:paraId="0D15FBC4" w14:textId="77777777" w:rsidR="00CD64D8" w:rsidRPr="00B41910" w:rsidRDefault="00CC75AD">
            <w:pPr>
              <w:pStyle w:val="13"/>
              <w:rPr>
                <w:color w:val="000000"/>
              </w:rPr>
            </w:pPr>
            <w:r w:rsidRPr="00B41910">
              <w:rPr>
                <w:color w:val="000000"/>
              </w:rPr>
              <w:lastRenderedPageBreak/>
              <w:t>-разрешение на строительство;</w:t>
            </w:r>
          </w:p>
          <w:p w14:paraId="1F6853E4" w14:textId="77777777" w:rsidR="00CD64D8" w:rsidRPr="00B41910" w:rsidRDefault="00CC75AD">
            <w:pPr>
              <w:pStyle w:val="13"/>
              <w:rPr>
                <w:color w:val="000000"/>
              </w:rPr>
            </w:pPr>
            <w:r w:rsidRPr="00B41910">
              <w:rPr>
                <w:color w:val="000000"/>
              </w:rPr>
              <w:t>-уведомление о планируемом строительстве</w:t>
            </w:r>
          </w:p>
        </w:tc>
      </w:tr>
      <w:tr w:rsidR="00CD64D8" w:rsidRPr="00B41910" w14:paraId="357CC197" w14:textId="77777777">
        <w:trPr>
          <w:trHeight w:val="293"/>
        </w:trPr>
        <w:tc>
          <w:tcPr>
            <w:tcW w:w="704" w:type="dxa"/>
          </w:tcPr>
          <w:p w14:paraId="0AD617ED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10.4.</w:t>
            </w:r>
          </w:p>
        </w:tc>
        <w:tc>
          <w:tcPr>
            <w:tcW w:w="4681" w:type="dxa"/>
          </w:tcPr>
          <w:p w14:paraId="52609545" w14:textId="77777777" w:rsidR="00CD64D8" w:rsidRPr="00B41910" w:rsidRDefault="00CC75AD">
            <w:pPr>
              <w:pStyle w:val="13"/>
            </w:pPr>
            <w:r w:rsidRPr="00B41910">
              <w:t>Количество надземных этажей</w:t>
            </w:r>
          </w:p>
        </w:tc>
        <w:tc>
          <w:tcPr>
            <w:tcW w:w="1983" w:type="dxa"/>
          </w:tcPr>
          <w:p w14:paraId="5E4B6CCB" w14:textId="77777777" w:rsidR="00CD64D8" w:rsidRPr="00B41910" w:rsidRDefault="00CC75AD">
            <w:pPr>
              <w:pStyle w:val="13"/>
            </w:pPr>
            <w:r w:rsidRPr="00B41910">
              <w:rPr>
                <w:color w:val="000000"/>
              </w:rPr>
              <w:t>Заполняется самостоятельно</w:t>
            </w:r>
          </w:p>
        </w:tc>
        <w:tc>
          <w:tcPr>
            <w:tcW w:w="7088" w:type="dxa"/>
          </w:tcPr>
          <w:p w14:paraId="0E999884" w14:textId="77777777" w:rsidR="00CD64D8" w:rsidRPr="00B41910" w:rsidRDefault="00CC75AD">
            <w:pPr>
              <w:pStyle w:val="13"/>
            </w:pPr>
            <w:r w:rsidRPr="00B41910">
              <w:t>Заполняется заявителем самостоятельно в форме запроса на ЕПГУ с использованием маски ввода</w:t>
            </w:r>
          </w:p>
        </w:tc>
      </w:tr>
      <w:tr w:rsidR="00CD64D8" w:rsidRPr="00B41910" w14:paraId="4BD63F28" w14:textId="77777777">
        <w:trPr>
          <w:trHeight w:val="293"/>
        </w:trPr>
        <w:tc>
          <w:tcPr>
            <w:tcW w:w="704" w:type="dxa"/>
          </w:tcPr>
          <w:p w14:paraId="0E1B9C32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10.5.</w:t>
            </w:r>
          </w:p>
        </w:tc>
        <w:tc>
          <w:tcPr>
            <w:tcW w:w="4681" w:type="dxa"/>
          </w:tcPr>
          <w:p w14:paraId="5443D193" w14:textId="77777777" w:rsidR="00CD64D8" w:rsidRPr="00B41910" w:rsidRDefault="00CC75AD">
            <w:pPr>
              <w:pStyle w:val="13"/>
            </w:pPr>
            <w:r w:rsidRPr="00B41910">
              <w:t>Высота объекта, м2</w:t>
            </w:r>
          </w:p>
        </w:tc>
        <w:tc>
          <w:tcPr>
            <w:tcW w:w="1983" w:type="dxa"/>
          </w:tcPr>
          <w:p w14:paraId="48CBE312" w14:textId="77777777" w:rsidR="00CD64D8" w:rsidRPr="00B41910" w:rsidRDefault="00CC75AD">
            <w:pPr>
              <w:pStyle w:val="13"/>
            </w:pPr>
            <w:r w:rsidRPr="00B41910">
              <w:rPr>
                <w:color w:val="000000"/>
              </w:rPr>
              <w:t>Заполняется самостоятельно</w:t>
            </w:r>
          </w:p>
        </w:tc>
        <w:tc>
          <w:tcPr>
            <w:tcW w:w="7088" w:type="dxa"/>
          </w:tcPr>
          <w:p w14:paraId="50D30E3E" w14:textId="6671BAD5" w:rsidR="00CD64D8" w:rsidRPr="00B41910" w:rsidRDefault="00CC75AD">
            <w:pPr>
              <w:pStyle w:val="13"/>
            </w:pPr>
            <w:r w:rsidRPr="00B41910">
              <w:t>Заполняется заявителем самостоятельно в форме запроса на ЕПГУ с использованием маски ввода</w:t>
            </w:r>
          </w:p>
        </w:tc>
      </w:tr>
      <w:tr w:rsidR="00CD64D8" w:rsidRPr="00B41910" w14:paraId="359C4CF4" w14:textId="77777777">
        <w:trPr>
          <w:trHeight w:val="276"/>
        </w:trPr>
        <w:tc>
          <w:tcPr>
            <w:tcW w:w="704" w:type="dxa"/>
          </w:tcPr>
          <w:p w14:paraId="7541CB2D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10.6.</w:t>
            </w:r>
          </w:p>
        </w:tc>
        <w:tc>
          <w:tcPr>
            <w:tcW w:w="4681" w:type="dxa"/>
          </w:tcPr>
          <w:p w14:paraId="781C81E5" w14:textId="77777777" w:rsidR="00CD64D8" w:rsidRPr="00B41910" w:rsidRDefault="00CC75AD">
            <w:pPr>
              <w:pStyle w:val="13"/>
            </w:pPr>
            <w:r w:rsidRPr="00B41910">
              <w:t>Сведения об отступах от границ земельного участка (от фасада, слева, сзади, справа)</w:t>
            </w:r>
          </w:p>
        </w:tc>
        <w:tc>
          <w:tcPr>
            <w:tcW w:w="1983" w:type="dxa"/>
          </w:tcPr>
          <w:p w14:paraId="78B01477" w14:textId="77777777" w:rsidR="00CD64D8" w:rsidRPr="00B41910" w:rsidRDefault="00CC75AD">
            <w:pPr>
              <w:pStyle w:val="13"/>
            </w:pPr>
            <w:r w:rsidRPr="00B41910">
              <w:rPr>
                <w:color w:val="000000"/>
              </w:rPr>
              <w:t>Заполняется самостоятельно</w:t>
            </w:r>
          </w:p>
        </w:tc>
        <w:tc>
          <w:tcPr>
            <w:tcW w:w="7088" w:type="dxa"/>
          </w:tcPr>
          <w:p w14:paraId="160E1730" w14:textId="77777777" w:rsidR="00CD64D8" w:rsidRPr="00B41910" w:rsidRDefault="00CC75AD">
            <w:pPr>
              <w:pStyle w:val="13"/>
            </w:pPr>
            <w:r w:rsidRPr="00B41910">
              <w:t>Заполняется заявителем самостоятельно в форме запроса на ЕПГУ с использованием маски ввода</w:t>
            </w:r>
          </w:p>
        </w:tc>
      </w:tr>
      <w:tr w:rsidR="00CD64D8" w:rsidRPr="00B41910" w14:paraId="4E863219" w14:textId="77777777">
        <w:trPr>
          <w:trHeight w:val="761"/>
        </w:trPr>
        <w:tc>
          <w:tcPr>
            <w:tcW w:w="704" w:type="dxa"/>
          </w:tcPr>
          <w:p w14:paraId="4840EF2D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10.7.</w:t>
            </w:r>
          </w:p>
        </w:tc>
        <w:tc>
          <w:tcPr>
            <w:tcW w:w="4681" w:type="dxa"/>
          </w:tcPr>
          <w:p w14:paraId="7486852E" w14:textId="77777777" w:rsidR="00CD64D8" w:rsidRDefault="00CC75AD">
            <w:pPr>
              <w:pStyle w:val="13"/>
            </w:pPr>
            <w:r w:rsidRPr="00B41910">
              <w:t>Площадь застройки, м2</w:t>
            </w:r>
          </w:p>
          <w:p w14:paraId="0796684B" w14:textId="77777777" w:rsidR="00032A96" w:rsidRPr="00FA2693" w:rsidRDefault="00032A96" w:rsidP="00032A96">
            <w:pPr>
              <w:pStyle w:val="13"/>
              <w:rPr>
                <w:i/>
                <w:sz w:val="22"/>
              </w:rPr>
            </w:pPr>
            <w:r w:rsidRPr="00FA2693">
              <w:rPr>
                <w:i/>
                <w:sz w:val="22"/>
              </w:rPr>
              <w:t>*</w:t>
            </w:r>
            <w:r w:rsidRPr="00FA2693">
              <w:rPr>
                <w:i/>
                <w:color w:val="000000" w:themeColor="text1"/>
              </w:rPr>
              <w:t xml:space="preserve"> </w:t>
            </w:r>
            <w:r w:rsidRPr="00FA2693">
              <w:rPr>
                <w:i/>
                <w:sz w:val="22"/>
              </w:rPr>
              <w:t xml:space="preserve">примечание для заявителя: </w:t>
            </w:r>
          </w:p>
          <w:p w14:paraId="7E247693" w14:textId="3A79A34E" w:rsidR="00032A96" w:rsidRPr="00B41910" w:rsidRDefault="00032A96" w:rsidP="00703E3F">
            <w:pPr>
              <w:pStyle w:val="13"/>
            </w:pPr>
            <w:r w:rsidRPr="00FA2693">
              <w:rPr>
                <w:i/>
                <w:sz w:val="22"/>
              </w:rPr>
              <w:t>площадь застройки объекта капитального строительства определяется площадью горизонтального сечения по внешнему обводу здания по цоколю, включая выступающие части (входные площадки и ступени, веранды, те</w:t>
            </w:r>
            <w:r>
              <w:rPr>
                <w:i/>
                <w:sz w:val="22"/>
              </w:rPr>
              <w:t>ррасы, приямки, входы в подвал</w:t>
            </w:r>
          </w:p>
        </w:tc>
        <w:tc>
          <w:tcPr>
            <w:tcW w:w="1983" w:type="dxa"/>
          </w:tcPr>
          <w:p w14:paraId="57E5CE73" w14:textId="77777777" w:rsidR="00CD64D8" w:rsidRPr="00B41910" w:rsidRDefault="00CC75AD">
            <w:pPr>
              <w:pStyle w:val="13"/>
            </w:pPr>
            <w:r w:rsidRPr="00B41910">
              <w:rPr>
                <w:color w:val="000000"/>
              </w:rPr>
              <w:t>Заполняется самостоятельно</w:t>
            </w:r>
          </w:p>
        </w:tc>
        <w:tc>
          <w:tcPr>
            <w:tcW w:w="7088" w:type="dxa"/>
          </w:tcPr>
          <w:p w14:paraId="262E0518" w14:textId="1D8BE7F8" w:rsidR="00CD64D8" w:rsidRPr="00B41910" w:rsidRDefault="00CC75AD" w:rsidP="00703E3F">
            <w:pPr>
              <w:pStyle w:val="13"/>
            </w:pPr>
            <w:r w:rsidRPr="00B41910">
              <w:t>Заполняется заявителем самостоятельно в форме запроса на ЕПГУ с использованием маски ввода</w:t>
            </w:r>
          </w:p>
        </w:tc>
      </w:tr>
      <w:tr w:rsidR="00CD64D8" w:rsidRPr="00B41910" w14:paraId="6382571C" w14:textId="77777777">
        <w:trPr>
          <w:trHeight w:val="761"/>
        </w:trPr>
        <w:tc>
          <w:tcPr>
            <w:tcW w:w="704" w:type="dxa"/>
          </w:tcPr>
          <w:p w14:paraId="0D3CD4C2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4681" w:type="dxa"/>
          </w:tcPr>
          <w:p w14:paraId="71BACAA0" w14:textId="77777777" w:rsidR="00CD64D8" w:rsidRPr="00B41910" w:rsidRDefault="00CC75AD">
            <w:pPr>
              <w:pStyle w:val="13"/>
            </w:pPr>
            <w:r w:rsidRPr="00B41910">
              <w:t>Сведения о том, что объект не предназначен для раздела на самостоятельные объекты недвижимости</w:t>
            </w:r>
          </w:p>
        </w:tc>
        <w:tc>
          <w:tcPr>
            <w:tcW w:w="1983" w:type="dxa"/>
          </w:tcPr>
          <w:p w14:paraId="25FC4627" w14:textId="77777777" w:rsidR="00CD64D8" w:rsidRPr="00B41910" w:rsidRDefault="00CC75AD">
            <w:pPr>
              <w:pStyle w:val="13"/>
              <w:rPr>
                <w:color w:val="000000"/>
              </w:rPr>
            </w:pPr>
            <w:r w:rsidRPr="00B41910">
              <w:rPr>
                <w:color w:val="000000"/>
              </w:rPr>
              <w:t>Выводится заявителю для подтверждения</w:t>
            </w:r>
          </w:p>
        </w:tc>
        <w:tc>
          <w:tcPr>
            <w:tcW w:w="7088" w:type="dxa"/>
          </w:tcPr>
          <w:p w14:paraId="5A1BFA8B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Выводится интерфейс для подтверждения значения пользователем</w:t>
            </w:r>
          </w:p>
          <w:p w14:paraId="7E677F0F" w14:textId="77777777" w:rsidR="00CD64D8" w:rsidRPr="00B41910" w:rsidRDefault="00CD64D8">
            <w:pPr>
              <w:pStyle w:val="13"/>
            </w:pPr>
          </w:p>
        </w:tc>
      </w:tr>
      <w:tr w:rsidR="00CD64D8" w:rsidRPr="00B41910" w14:paraId="73E287DC" w14:textId="77777777">
        <w:trPr>
          <w:trHeight w:val="1852"/>
        </w:trPr>
        <w:tc>
          <w:tcPr>
            <w:tcW w:w="704" w:type="dxa"/>
          </w:tcPr>
          <w:p w14:paraId="1A54C655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10.9.</w:t>
            </w:r>
          </w:p>
        </w:tc>
        <w:tc>
          <w:tcPr>
            <w:tcW w:w="4681" w:type="dxa"/>
          </w:tcPr>
          <w:p w14:paraId="414979B4" w14:textId="77777777" w:rsidR="00CD64D8" w:rsidRPr="00B41910" w:rsidRDefault="00CC75AD">
            <w:pPr>
              <w:pStyle w:val="13"/>
            </w:pPr>
            <w:r w:rsidRPr="00B41910">
              <w:t>С</w:t>
            </w:r>
            <w:r w:rsidRPr="00B41910">
              <w:rPr>
                <w:color w:val="000000"/>
              </w:rPr>
              <w:t>троительство или реконструкция объекта индивидуального жилищного строительства или садового дома осуществлялись в границах исторического поселения?</w:t>
            </w:r>
          </w:p>
        </w:tc>
        <w:tc>
          <w:tcPr>
            <w:tcW w:w="1983" w:type="dxa"/>
          </w:tcPr>
          <w:p w14:paraId="3ACECB87" w14:textId="68B3EB26" w:rsidR="00CD64D8" w:rsidRPr="00B41910" w:rsidRDefault="00CC75AD">
            <w:pPr>
              <w:pStyle w:val="13"/>
            </w:pPr>
            <w:r w:rsidRPr="00B41910">
              <w:rPr>
                <w:color w:val="000000"/>
              </w:rPr>
              <w:t>В электронной форме выбирается один из вариантов</w:t>
            </w:r>
          </w:p>
          <w:p w14:paraId="2A62CB6B" w14:textId="77777777" w:rsidR="00CD64D8" w:rsidRPr="00B41910" w:rsidRDefault="00CD64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28564" w14:textId="77777777" w:rsidR="00CD64D8" w:rsidRPr="00B41910" w:rsidRDefault="00CD64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14:paraId="666405AC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Выводится справочник для выбора значения пользователем:</w:t>
            </w:r>
          </w:p>
          <w:p w14:paraId="263A881A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-да</w:t>
            </w:r>
          </w:p>
          <w:p w14:paraId="2E842783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-нет</w:t>
            </w:r>
          </w:p>
          <w:p w14:paraId="1EEC8CCE" w14:textId="77777777" w:rsidR="00CD64D8" w:rsidRPr="00B41910" w:rsidRDefault="00CD64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64D8" w:rsidRPr="00B41910" w14:paraId="77D583A6" w14:textId="77777777">
        <w:trPr>
          <w:trHeight w:val="758"/>
        </w:trPr>
        <w:tc>
          <w:tcPr>
            <w:tcW w:w="704" w:type="dxa"/>
          </w:tcPr>
          <w:p w14:paraId="5482F8A2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4681" w:type="dxa"/>
          </w:tcPr>
          <w:p w14:paraId="3F89467A" w14:textId="677AAFB7" w:rsidR="00CD64D8" w:rsidRPr="00B41910" w:rsidRDefault="00CC75AD" w:rsidP="0070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 xml:space="preserve">Дата записи на осмотр </w:t>
            </w:r>
          </w:p>
        </w:tc>
        <w:tc>
          <w:tcPr>
            <w:tcW w:w="1983" w:type="dxa"/>
          </w:tcPr>
          <w:p w14:paraId="1061982E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Выводится заявителю </w:t>
            </w: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интерактивный календарь</w:t>
            </w:r>
          </w:p>
        </w:tc>
        <w:tc>
          <w:tcPr>
            <w:tcW w:w="7088" w:type="dxa"/>
          </w:tcPr>
          <w:p w14:paraId="0B17D8BB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Liberation Sans" w:hAnsi="Times New Roman" w:cs="Times New Roman"/>
                <w:color w:val="262633"/>
                <w:sz w:val="24"/>
                <w:szCs w:val="24"/>
              </w:rPr>
              <w:t xml:space="preserve">Значение вводится с помощью </w:t>
            </w:r>
          </w:p>
          <w:p w14:paraId="2CE2445E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Liberation Sans" w:hAnsi="Times New Roman" w:cs="Times New Roman"/>
                <w:color w:val="262633"/>
                <w:sz w:val="24"/>
                <w:szCs w:val="24"/>
              </w:rPr>
              <w:t>интерактивного календаря</w:t>
            </w:r>
          </w:p>
          <w:p w14:paraId="7F659A18" w14:textId="77777777" w:rsidR="00CD64D8" w:rsidRPr="00B41910" w:rsidRDefault="00CD64D8">
            <w:pPr>
              <w:rPr>
                <w:rFonts w:ascii="Times New Roman" w:eastAsia="Liberation Sans" w:hAnsi="Times New Roman" w:cs="Times New Roman"/>
                <w:sz w:val="24"/>
                <w:szCs w:val="24"/>
              </w:rPr>
            </w:pPr>
          </w:p>
        </w:tc>
      </w:tr>
      <w:tr w:rsidR="00CD64D8" w:rsidRPr="00B41910" w14:paraId="45FD1CE0" w14:textId="77777777">
        <w:trPr>
          <w:trHeight w:val="276"/>
        </w:trPr>
        <w:tc>
          <w:tcPr>
            <w:tcW w:w="704" w:type="dxa"/>
          </w:tcPr>
          <w:p w14:paraId="55287E1A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681" w:type="dxa"/>
          </w:tcPr>
          <w:p w14:paraId="0D7A7C99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Определение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</w:t>
            </w:r>
          </w:p>
        </w:tc>
        <w:tc>
          <w:tcPr>
            <w:tcW w:w="9071" w:type="dxa"/>
            <w:gridSpan w:val="2"/>
          </w:tcPr>
          <w:p w14:paraId="2F0AA232" w14:textId="77777777" w:rsidR="00CD64D8" w:rsidRPr="00B41910" w:rsidRDefault="00CD64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Liberation Sans" w:hAnsi="Times New Roman" w:cs="Times New Roman"/>
                <w:color w:val="262633"/>
                <w:sz w:val="24"/>
                <w:szCs w:val="24"/>
              </w:rPr>
            </w:pPr>
          </w:p>
        </w:tc>
      </w:tr>
      <w:tr w:rsidR="00CD64D8" w:rsidRPr="00B41910" w14:paraId="345F1A2C" w14:textId="77777777">
        <w:trPr>
          <w:trHeight w:val="1053"/>
        </w:trPr>
        <w:tc>
          <w:tcPr>
            <w:tcW w:w="704" w:type="dxa"/>
          </w:tcPr>
          <w:p w14:paraId="1A498682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4681" w:type="dxa"/>
          </w:tcPr>
          <w:p w14:paraId="11B9E77F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правообладателей у построенного или реконструированного </w:t>
            </w:r>
            <w:r w:rsidRPr="00B41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 индивидуального жилищного строительства или садовый дом</w:t>
            </w:r>
          </w:p>
        </w:tc>
        <w:tc>
          <w:tcPr>
            <w:tcW w:w="1983" w:type="dxa"/>
          </w:tcPr>
          <w:p w14:paraId="23F2A471" w14:textId="595111AE" w:rsidR="00CD64D8" w:rsidRPr="00B41910" w:rsidRDefault="00CC75AD" w:rsidP="0070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электронной форме </w:t>
            </w: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выбирается один из вариантов</w:t>
            </w:r>
          </w:p>
        </w:tc>
        <w:tc>
          <w:tcPr>
            <w:tcW w:w="7088" w:type="dxa"/>
          </w:tcPr>
          <w:p w14:paraId="2E9B4A75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Выводится справочник </w:t>
            </w:r>
            <w:r w:rsidRPr="00B419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«Типы права на земельный участок» </w:t>
            </w: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выбора значения </w:t>
            </w: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заявителем</w:t>
            </w: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6844851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-один</w:t>
            </w:r>
          </w:p>
          <w:p w14:paraId="6BD70EC9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-более одного</w:t>
            </w:r>
          </w:p>
        </w:tc>
      </w:tr>
      <w:tr w:rsidR="00CD64D8" w:rsidRPr="00B41910" w14:paraId="79E19D6E" w14:textId="77777777">
        <w:trPr>
          <w:trHeight w:val="293"/>
        </w:trPr>
        <w:tc>
          <w:tcPr>
            <w:tcW w:w="704" w:type="dxa"/>
          </w:tcPr>
          <w:p w14:paraId="3F7BEC37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681" w:type="dxa"/>
          </w:tcPr>
          <w:p w14:paraId="1021D8D8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Информация об уполномоченном органе, предоставляющим услугу, и о способе получения результата услуги</w:t>
            </w:r>
          </w:p>
        </w:tc>
        <w:tc>
          <w:tcPr>
            <w:tcW w:w="9071" w:type="dxa"/>
            <w:gridSpan w:val="2"/>
          </w:tcPr>
          <w:p w14:paraId="7D88884B" w14:textId="77777777" w:rsidR="00CD64D8" w:rsidRPr="00B41910" w:rsidRDefault="00CD64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64D8" w:rsidRPr="00B41910" w14:paraId="507AEDAF" w14:textId="77777777">
        <w:trPr>
          <w:trHeight w:val="293"/>
        </w:trPr>
        <w:tc>
          <w:tcPr>
            <w:tcW w:w="704" w:type="dxa"/>
          </w:tcPr>
          <w:p w14:paraId="5F616C49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12.1. </w:t>
            </w:r>
          </w:p>
        </w:tc>
        <w:tc>
          <w:tcPr>
            <w:tcW w:w="4681" w:type="dxa"/>
          </w:tcPr>
          <w:p w14:paraId="378418F1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уполномоченного органа, предоставляющего услугу</w:t>
            </w:r>
          </w:p>
        </w:tc>
        <w:tc>
          <w:tcPr>
            <w:tcW w:w="1983" w:type="dxa"/>
          </w:tcPr>
          <w:p w14:paraId="61BDA905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8" w:type="dxa"/>
          </w:tcPr>
          <w:p w14:paraId="440A0BFE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случае реализации </w:t>
            </w:r>
            <w:proofErr w:type="gramStart"/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автоматической  маршрутизация</w:t>
            </w:r>
            <w:proofErr w:type="gramEnd"/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запроса  заявителя  на предоставление услуги в орган местного самоуправления субъекта РФ, ответственный  за  предоставление  услуги,  на  основании  данных  о  месте нахождения  земельного  участка</w:t>
            </w:r>
          </w:p>
        </w:tc>
      </w:tr>
      <w:tr w:rsidR="00CD64D8" w:rsidRPr="00B41910" w14:paraId="316B0225" w14:textId="77777777">
        <w:trPr>
          <w:trHeight w:val="966"/>
        </w:trPr>
        <w:tc>
          <w:tcPr>
            <w:tcW w:w="704" w:type="dxa"/>
          </w:tcPr>
          <w:p w14:paraId="16FD2752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12.2. </w:t>
            </w:r>
          </w:p>
        </w:tc>
        <w:tc>
          <w:tcPr>
            <w:tcW w:w="4681" w:type="dxa"/>
          </w:tcPr>
          <w:p w14:paraId="08DA38FA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1983" w:type="dxa"/>
          </w:tcPr>
          <w:p w14:paraId="36C88D89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электронной форме выбирается один из вариантов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46EA9BE2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Выводится интерфейс для выбора значения </w:t>
            </w: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заявителем</w:t>
            </w:r>
          </w:p>
        </w:tc>
      </w:tr>
      <w:tr w:rsidR="00CD64D8" w:rsidRPr="00B41910" w14:paraId="4EECF8C8" w14:textId="77777777">
        <w:trPr>
          <w:trHeight w:val="375"/>
        </w:trPr>
        <w:tc>
          <w:tcPr>
            <w:tcW w:w="704" w:type="dxa"/>
            <w:tcBorders>
              <w:bottom w:val="single" w:sz="4" w:space="0" w:color="auto"/>
            </w:tcBorders>
          </w:tcPr>
          <w:p w14:paraId="713E257F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681" w:type="dxa"/>
            <w:tcBorders>
              <w:bottom w:val="single" w:sz="4" w:space="0" w:color="auto"/>
            </w:tcBorders>
          </w:tcPr>
          <w:p w14:paraId="78317417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об оплате государственной пошлины</w:t>
            </w:r>
          </w:p>
        </w:tc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14:paraId="1C3F9968" w14:textId="77777777" w:rsidR="00CD64D8" w:rsidRPr="00B41910" w:rsidRDefault="00CD64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64D8" w:rsidRPr="00B41910" w14:paraId="7142BCF7" w14:textId="77777777">
        <w:trPr>
          <w:trHeight w:val="165"/>
        </w:trPr>
        <w:tc>
          <w:tcPr>
            <w:tcW w:w="704" w:type="dxa"/>
            <w:tcBorders>
              <w:top w:val="single" w:sz="4" w:space="0" w:color="auto"/>
            </w:tcBorders>
          </w:tcPr>
          <w:p w14:paraId="7410EDDD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4681" w:type="dxa"/>
            <w:tcBorders>
              <w:top w:val="single" w:sz="4" w:space="0" w:color="auto"/>
            </w:tcBorders>
          </w:tcPr>
          <w:p w14:paraId="488235FD" w14:textId="16202A3D" w:rsidR="00CD64D8" w:rsidRPr="00B41910" w:rsidRDefault="00CC75AD" w:rsidP="00703E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об оплате государственной пошлины за регистрацию прав на объект</w:t>
            </w:r>
          </w:p>
        </w:tc>
        <w:tc>
          <w:tcPr>
            <w:tcW w:w="1983" w:type="dxa"/>
            <w:tcBorders>
              <w:top w:val="single" w:sz="4" w:space="0" w:color="auto"/>
              <w:right w:val="single" w:sz="4" w:space="0" w:color="auto"/>
            </w:tcBorders>
          </w:tcPr>
          <w:p w14:paraId="465E0ABE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электронной форме выбирается один из вариантов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</w:tcPr>
          <w:p w14:paraId="20CF0114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Выводится справочник «Оплата государственной пошлины» для выбора значения заявителем:</w:t>
            </w:r>
          </w:p>
          <w:p w14:paraId="40691EE1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подтверждаю, что оплата государственной пошлины за осуществление государственной регистрации прав произведена;</w:t>
            </w:r>
          </w:p>
          <w:p w14:paraId="1BD26393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 произведена оплата государственной пошлины за осуществление государственной регистрации прав</w:t>
            </w:r>
          </w:p>
        </w:tc>
      </w:tr>
      <w:tr w:rsidR="00CD64D8" w:rsidRPr="00B41910" w14:paraId="1C612CDE" w14:textId="77777777">
        <w:trPr>
          <w:trHeight w:val="293"/>
        </w:trPr>
        <w:tc>
          <w:tcPr>
            <w:tcW w:w="704" w:type="dxa"/>
          </w:tcPr>
          <w:p w14:paraId="28584346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4681" w:type="dxa"/>
          </w:tcPr>
          <w:p w14:paraId="5D198B80" w14:textId="6B011A75" w:rsidR="00CD64D8" w:rsidRPr="00B41910" w:rsidRDefault="00CC75AD" w:rsidP="00703E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Реквизиты платежного документа </w:t>
            </w:r>
          </w:p>
        </w:tc>
        <w:tc>
          <w:tcPr>
            <w:tcW w:w="1983" w:type="dxa"/>
          </w:tcPr>
          <w:p w14:paraId="38099ABF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Нет</w:t>
            </w:r>
          </w:p>
        </w:tc>
        <w:tc>
          <w:tcPr>
            <w:tcW w:w="7088" w:type="dxa"/>
          </w:tcPr>
          <w:p w14:paraId="638264C8" w14:textId="77777777" w:rsidR="00CD64D8" w:rsidRPr="00B41910" w:rsidRDefault="00AA15B1" w:rsidP="00AA15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случае реализации автоматического формирования </w:t>
            </w:r>
            <w:proofErr w:type="spellStart"/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Росреестром</w:t>
            </w:r>
            <w:proofErr w:type="spellEnd"/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счёта на оплату государственной пошлины за регистрацию прав в </w:t>
            </w: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личный кабинет заявителя на ЕПГУ после поступления документов в </w:t>
            </w:r>
            <w:proofErr w:type="spellStart"/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Росреестр</w:t>
            </w:r>
            <w:proofErr w:type="spellEnd"/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уполномоченного органа.</w:t>
            </w:r>
          </w:p>
        </w:tc>
      </w:tr>
    </w:tbl>
    <w:p w14:paraId="28A9B24C" w14:textId="5F7F1511" w:rsidR="00CD64D8" w:rsidRPr="00B41910" w:rsidRDefault="00CD64D8">
      <w:pP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1129D552" w14:textId="40F4DCED" w:rsidR="00CD64D8" w:rsidRPr="00B41910" w:rsidRDefault="00CC75AD">
      <w:pPr>
        <w:pStyle w:val="aff0"/>
        <w:rPr>
          <w:rFonts w:cs="Times New Roman"/>
          <w:sz w:val="24"/>
          <w:szCs w:val="24"/>
        </w:rPr>
      </w:pPr>
      <w:r w:rsidRPr="00B41910">
        <w:rPr>
          <w:rFonts w:cs="Times New Roman"/>
          <w:sz w:val="24"/>
          <w:szCs w:val="24"/>
          <w:lang w:eastAsia="ru-RU"/>
        </w:rPr>
        <w:t xml:space="preserve">Таблица </w:t>
      </w:r>
      <w:r w:rsidR="0003665A">
        <w:rPr>
          <w:rFonts w:cs="Times New Roman"/>
          <w:sz w:val="24"/>
          <w:szCs w:val="24"/>
          <w:lang w:eastAsia="ru-RU"/>
        </w:rPr>
        <w:t>2</w:t>
      </w:r>
      <w:r w:rsidRPr="00B41910">
        <w:rPr>
          <w:rFonts w:cs="Times New Roman"/>
          <w:sz w:val="24"/>
          <w:szCs w:val="24"/>
          <w:lang w:eastAsia="ru-RU"/>
        </w:rPr>
        <w:t>. Вложения в заявлении</w:t>
      </w:r>
    </w:p>
    <w:tbl>
      <w:tblPr>
        <w:tblStyle w:val="af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682"/>
        <w:gridCol w:w="1984"/>
        <w:gridCol w:w="7190"/>
      </w:tblGrid>
      <w:tr w:rsidR="00CD64D8" w:rsidRPr="00B41910" w14:paraId="19A42EEE" w14:textId="77777777">
        <w:trPr>
          <w:tblHeader/>
        </w:trPr>
        <w:tc>
          <w:tcPr>
            <w:tcW w:w="704" w:type="dxa"/>
            <w:vAlign w:val="center"/>
          </w:tcPr>
          <w:p w14:paraId="0CE957C0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82" w:type="dxa"/>
            <w:vAlign w:val="center"/>
          </w:tcPr>
          <w:p w14:paraId="6ED813A0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вложения</w:t>
            </w:r>
          </w:p>
        </w:tc>
        <w:tc>
          <w:tcPr>
            <w:tcW w:w="1984" w:type="dxa"/>
            <w:vAlign w:val="center"/>
          </w:tcPr>
          <w:p w14:paraId="7275C7C6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_Hlk124174202"/>
            <w:r w:rsidRPr="00B41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в целевом состоянии формы</w:t>
            </w:r>
            <w:bookmarkEnd w:id="1"/>
          </w:p>
        </w:tc>
        <w:tc>
          <w:tcPr>
            <w:tcW w:w="7190" w:type="dxa"/>
            <w:vAlign w:val="center"/>
          </w:tcPr>
          <w:p w14:paraId="2B7DF170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CD64D8" w:rsidRPr="00B41910" w14:paraId="2ACD2176" w14:textId="77777777">
        <w:trPr>
          <w:trHeight w:val="1632"/>
        </w:trPr>
        <w:tc>
          <w:tcPr>
            <w:tcW w:w="704" w:type="dxa"/>
            <w:vMerge w:val="restart"/>
          </w:tcPr>
          <w:p w14:paraId="4AA920C0" w14:textId="77777777" w:rsidR="00CD64D8" w:rsidRPr="00B41910" w:rsidRDefault="00CD64D8">
            <w:pPr>
              <w:pStyle w:val="a2"/>
              <w:numPr>
                <w:ilvl w:val="0"/>
                <w:numId w:val="10"/>
              </w:numPr>
            </w:pPr>
          </w:p>
        </w:tc>
        <w:tc>
          <w:tcPr>
            <w:tcW w:w="4682" w:type="dxa"/>
          </w:tcPr>
          <w:p w14:paraId="555A39BE" w14:textId="77777777" w:rsidR="00CD64D8" w:rsidRPr="00B41910" w:rsidRDefault="00CC75AD">
            <w:pPr>
              <w:pStyle w:val="afff0"/>
            </w:pPr>
            <w:r w:rsidRPr="00B41910">
              <w:t>Документы, подтверждающие полномочия представителя застройщика</w:t>
            </w:r>
          </w:p>
        </w:tc>
        <w:tc>
          <w:tcPr>
            <w:tcW w:w="1984" w:type="dxa"/>
            <w:vMerge w:val="restart"/>
          </w:tcPr>
          <w:p w14:paraId="01661F9E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190" w:type="dxa"/>
            <w:vMerge w:val="restart"/>
          </w:tcPr>
          <w:p w14:paraId="45D7B1F6" w14:textId="4077B67B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целевом состоянии сведения о содержании доверенности получаются уполномоченным органом в порядке межведомственного взаимодействия из ЕИСН (при условии реализации указанного механизма, а также при условии реализации функциональности ЕПГУ, позволяющей синхронизировать личные кабинеты заявителей для целей выдачи доверенностей)</w:t>
            </w:r>
          </w:p>
          <w:p w14:paraId="7FF666A7" w14:textId="77777777" w:rsidR="00CD64D8" w:rsidRPr="00B41910" w:rsidRDefault="00CD64D8" w:rsidP="00603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4D8" w:rsidRPr="00B41910" w14:paraId="70DACB1A" w14:textId="77777777">
        <w:trPr>
          <w:trHeight w:val="566"/>
        </w:trPr>
        <w:tc>
          <w:tcPr>
            <w:tcW w:w="704" w:type="dxa"/>
            <w:vMerge/>
          </w:tcPr>
          <w:p w14:paraId="1A896B09" w14:textId="77777777" w:rsidR="00CD64D8" w:rsidRPr="00B41910" w:rsidRDefault="00CD64D8">
            <w:pPr>
              <w:pStyle w:val="a2"/>
              <w:numPr>
                <w:ilvl w:val="0"/>
                <w:numId w:val="10"/>
              </w:numPr>
            </w:pPr>
          </w:p>
        </w:tc>
        <w:tc>
          <w:tcPr>
            <w:tcW w:w="4682" w:type="dxa"/>
            <w:vMerge w:val="restart"/>
          </w:tcPr>
          <w:p w14:paraId="24DBF078" w14:textId="77777777" w:rsidR="00CD64D8" w:rsidRPr="00B41910" w:rsidRDefault="00CC75AD">
            <w:pPr>
              <w:pStyle w:val="afff0"/>
            </w:pPr>
            <w:r w:rsidRPr="00B41910">
              <w:rPr>
                <w:rFonts w:eastAsia="Liberation Sans"/>
              </w:rPr>
              <w:t xml:space="preserve">Файл с открепленной усиленной квалифицированной электронной подписью заявителя или нотариуса в формате SIG </w:t>
            </w:r>
          </w:p>
        </w:tc>
        <w:tc>
          <w:tcPr>
            <w:tcW w:w="1984" w:type="dxa"/>
            <w:vMerge/>
          </w:tcPr>
          <w:p w14:paraId="24A4E7EA" w14:textId="77777777" w:rsidR="00CD64D8" w:rsidRPr="00B41910" w:rsidRDefault="00CD64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0" w:type="dxa"/>
            <w:vMerge/>
          </w:tcPr>
          <w:p w14:paraId="6561B7F3" w14:textId="77777777" w:rsidR="00CD64D8" w:rsidRPr="00B41910" w:rsidRDefault="00CD64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64D8" w:rsidRPr="00B41910" w14:paraId="471F5D4A" w14:textId="77777777">
        <w:trPr>
          <w:trHeight w:val="293"/>
        </w:trPr>
        <w:tc>
          <w:tcPr>
            <w:tcW w:w="704" w:type="dxa"/>
            <w:vMerge w:val="restart"/>
          </w:tcPr>
          <w:p w14:paraId="14AE9EE2" w14:textId="77777777" w:rsidR="00CD64D8" w:rsidRPr="00B41910" w:rsidRDefault="00CD64D8">
            <w:pPr>
              <w:pStyle w:val="a2"/>
              <w:numPr>
                <w:ilvl w:val="0"/>
                <w:numId w:val="10"/>
              </w:numPr>
            </w:pPr>
          </w:p>
        </w:tc>
        <w:tc>
          <w:tcPr>
            <w:tcW w:w="4682" w:type="dxa"/>
            <w:vMerge w:val="restart"/>
            <w:shd w:val="clear" w:color="auto" w:fill="auto"/>
          </w:tcPr>
          <w:p w14:paraId="0A11F017" w14:textId="77777777" w:rsidR="00CD64D8" w:rsidRPr="00B41910" w:rsidRDefault="00CC75AD">
            <w:pPr>
              <w:pStyle w:val="afff0"/>
            </w:pPr>
            <w:r w:rsidRPr="00B41910"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14:paraId="6D34475E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90" w:type="dxa"/>
            <w:vMerge w:val="restart"/>
            <w:shd w:val="clear" w:color="auto" w:fill="FFFFFF"/>
          </w:tcPr>
          <w:p w14:paraId="09A2D704" w14:textId="77777777" w:rsidR="00CD64D8" w:rsidRPr="00B41910" w:rsidRDefault="00CC75AD">
            <w:pPr>
              <w:pStyle w:val="13"/>
            </w:pPr>
            <w:r w:rsidRPr="00B41910">
              <w:rPr>
                <w:bCs/>
              </w:rPr>
              <w:t>Электронный документ, подписанный УКЭП нотариуса</w:t>
            </w:r>
          </w:p>
        </w:tc>
      </w:tr>
      <w:tr w:rsidR="00CD64D8" w:rsidRPr="00B41910" w14:paraId="2ECCD7A1" w14:textId="77777777">
        <w:trPr>
          <w:trHeight w:val="293"/>
        </w:trPr>
        <w:tc>
          <w:tcPr>
            <w:tcW w:w="704" w:type="dxa"/>
            <w:vMerge w:val="restart"/>
          </w:tcPr>
          <w:p w14:paraId="194AB980" w14:textId="77777777" w:rsidR="00CD64D8" w:rsidRPr="00B41910" w:rsidRDefault="00CD64D8">
            <w:pPr>
              <w:pStyle w:val="a2"/>
              <w:numPr>
                <w:ilvl w:val="0"/>
                <w:numId w:val="10"/>
              </w:numPr>
            </w:pPr>
          </w:p>
        </w:tc>
        <w:tc>
          <w:tcPr>
            <w:tcW w:w="4682" w:type="dxa"/>
            <w:vMerge w:val="restart"/>
            <w:shd w:val="clear" w:color="auto" w:fill="auto"/>
          </w:tcPr>
          <w:p w14:paraId="62BB2044" w14:textId="77777777" w:rsidR="00CD64D8" w:rsidRPr="00B41910" w:rsidRDefault="00CC75AD">
            <w:pPr>
              <w:pStyle w:val="afff0"/>
            </w:pPr>
            <w:r w:rsidRPr="00B41910">
              <w:t>Технический план объекта индивидуального жилищного строительства или садового дома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14:paraId="3FD1B675" w14:textId="77777777" w:rsidR="00CD64D8" w:rsidRPr="00B41910" w:rsidRDefault="00CC75AD">
            <w:pPr>
              <w:pStyle w:val="13"/>
              <w:jc w:val="center"/>
            </w:pPr>
            <w:r w:rsidRPr="00B41910">
              <w:t>Да</w:t>
            </w:r>
          </w:p>
        </w:tc>
        <w:tc>
          <w:tcPr>
            <w:tcW w:w="7190" w:type="dxa"/>
            <w:vMerge w:val="restart"/>
            <w:shd w:val="clear" w:color="auto" w:fill="FFFFFF"/>
          </w:tcPr>
          <w:p w14:paraId="6B51739A" w14:textId="77777777" w:rsidR="00CD64D8" w:rsidRPr="00B41910" w:rsidRDefault="00CC75AD">
            <w:pPr>
              <w:pStyle w:val="13"/>
            </w:pPr>
            <w:r w:rsidRPr="00B41910">
              <w:t>В форме электронного документа, заверенного УКЭП кадастрового инженера</w:t>
            </w:r>
          </w:p>
        </w:tc>
      </w:tr>
      <w:tr w:rsidR="00CD64D8" w:rsidRPr="00B41910" w14:paraId="39D207B3" w14:textId="77777777">
        <w:trPr>
          <w:trHeight w:val="293"/>
        </w:trPr>
        <w:tc>
          <w:tcPr>
            <w:tcW w:w="704" w:type="dxa"/>
            <w:vMerge w:val="restart"/>
          </w:tcPr>
          <w:p w14:paraId="0378F88F" w14:textId="77777777" w:rsidR="00CD64D8" w:rsidRPr="00B41910" w:rsidRDefault="00CD64D8">
            <w:pPr>
              <w:pStyle w:val="a2"/>
              <w:numPr>
                <w:ilvl w:val="0"/>
                <w:numId w:val="10"/>
              </w:numPr>
            </w:pPr>
          </w:p>
        </w:tc>
        <w:tc>
          <w:tcPr>
            <w:tcW w:w="4682" w:type="dxa"/>
            <w:vMerge w:val="restart"/>
            <w:shd w:val="clear" w:color="auto" w:fill="auto"/>
          </w:tcPr>
          <w:p w14:paraId="52E43AD9" w14:textId="77777777" w:rsidR="00CD64D8" w:rsidRPr="00B41910" w:rsidRDefault="00CC75AD">
            <w:pPr>
              <w:pStyle w:val="afff0"/>
              <w:rPr>
                <w:rFonts w:eastAsia="Calibri"/>
                <w:color w:val="000000"/>
              </w:rPr>
            </w:pPr>
            <w:r w:rsidRPr="00B41910">
              <w:rPr>
                <w:rFonts w:eastAsia="Calibri"/>
                <w:color w:val="000000"/>
              </w:rPr>
              <w:t>Соглашение об определении долей в праве общей долевой собственности на построенные или реконструированные объект индивидуального жилищного строительства или садовый дом</w:t>
            </w:r>
          </w:p>
          <w:p w14:paraId="18B279D1" w14:textId="77777777" w:rsidR="00CD64D8" w:rsidRPr="00B41910" w:rsidRDefault="00CD64D8">
            <w:pPr>
              <w:pStyle w:val="afff0"/>
            </w:pPr>
          </w:p>
        </w:tc>
        <w:tc>
          <w:tcPr>
            <w:tcW w:w="1984" w:type="dxa"/>
            <w:vMerge w:val="restart"/>
            <w:shd w:val="clear" w:color="auto" w:fill="FFFFFF"/>
          </w:tcPr>
          <w:p w14:paraId="11F7F862" w14:textId="77777777" w:rsidR="00CD64D8" w:rsidRPr="00B41910" w:rsidRDefault="00CC75AD">
            <w:pPr>
              <w:pStyle w:val="13"/>
              <w:jc w:val="center"/>
            </w:pPr>
            <w:r w:rsidRPr="00B41910">
              <w:t>Да</w:t>
            </w:r>
          </w:p>
        </w:tc>
        <w:tc>
          <w:tcPr>
            <w:tcW w:w="7190" w:type="dxa"/>
            <w:vMerge w:val="restart"/>
            <w:shd w:val="clear" w:color="auto" w:fill="FFFFFF"/>
          </w:tcPr>
          <w:p w14:paraId="71007694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Liberation Sans" w:hAnsi="Times New Roman" w:cs="Times New Roman"/>
                <w:color w:val="262633"/>
                <w:sz w:val="24"/>
                <w:szCs w:val="24"/>
              </w:rPr>
            </w:pPr>
            <w:r w:rsidRPr="00B41910">
              <w:rPr>
                <w:rFonts w:ascii="Times New Roman" w:eastAsia="Liberation Sans" w:hAnsi="Times New Roman" w:cs="Times New Roman"/>
                <w:color w:val="262633"/>
                <w:sz w:val="24"/>
                <w:szCs w:val="24"/>
              </w:rPr>
              <w:t>Файл с расширением *.PDF, *.DOC, *.DOCX, *.RAR, *.ZIP, *.JPG, *.JPEG, *.PNG, *.TIFF.</w:t>
            </w:r>
          </w:p>
        </w:tc>
      </w:tr>
      <w:tr w:rsidR="00CD64D8" w:rsidRPr="00B41910" w14:paraId="2EA7F2AC" w14:textId="77777777">
        <w:trPr>
          <w:trHeight w:val="520"/>
        </w:trPr>
        <w:tc>
          <w:tcPr>
            <w:tcW w:w="704" w:type="dxa"/>
            <w:vMerge w:val="restart"/>
          </w:tcPr>
          <w:p w14:paraId="497E2249" w14:textId="77777777" w:rsidR="00CD64D8" w:rsidRPr="00B41910" w:rsidRDefault="00CD64D8">
            <w:pPr>
              <w:pStyle w:val="a2"/>
              <w:numPr>
                <w:ilvl w:val="0"/>
                <w:numId w:val="10"/>
              </w:numPr>
            </w:pPr>
          </w:p>
        </w:tc>
        <w:tc>
          <w:tcPr>
            <w:tcW w:w="4682" w:type="dxa"/>
            <w:vMerge w:val="restart"/>
            <w:shd w:val="clear" w:color="auto" w:fill="auto"/>
          </w:tcPr>
          <w:p w14:paraId="06F63692" w14:textId="77777777" w:rsidR="00CD64D8" w:rsidRPr="00B41910" w:rsidRDefault="00CC75AD">
            <w:pPr>
              <w:pStyle w:val="afff0"/>
            </w:pPr>
            <w:r w:rsidRPr="00B41910">
              <w:t xml:space="preserve">Схематичное изображение построенного или реконструированного объекта капитального строительства на земельном участке 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14:paraId="2E982FAB" w14:textId="77777777" w:rsidR="00CD64D8" w:rsidRPr="00B41910" w:rsidRDefault="00CC75AD">
            <w:pPr>
              <w:pStyle w:val="13"/>
              <w:jc w:val="center"/>
            </w:pPr>
            <w:r w:rsidRPr="00B41910">
              <w:t>Нет</w:t>
            </w:r>
          </w:p>
        </w:tc>
        <w:tc>
          <w:tcPr>
            <w:tcW w:w="7190" w:type="dxa"/>
            <w:vMerge w:val="restart"/>
            <w:shd w:val="clear" w:color="auto" w:fill="FFFFFF"/>
          </w:tcPr>
          <w:p w14:paraId="1F69888B" w14:textId="77777777" w:rsidR="00CD64D8" w:rsidRPr="00B41910" w:rsidRDefault="00CC75AD">
            <w:pPr>
              <w:pStyle w:val="13"/>
            </w:pPr>
            <w:r w:rsidRPr="00B41910">
              <w:t xml:space="preserve">В целевом состоянии схема </w:t>
            </w:r>
            <w:proofErr w:type="gramStart"/>
            <w:r w:rsidRPr="00B41910">
              <w:t>изображения</w:t>
            </w:r>
            <w:proofErr w:type="gramEnd"/>
            <w:r w:rsidRPr="00B41910">
              <w:t xml:space="preserve"> построенного или реконструированного объекта капитального строительства на земельном участке в случае реализации мероприятий указанных в таблицах 12.1, 12.2 не требуется</w:t>
            </w:r>
          </w:p>
        </w:tc>
      </w:tr>
    </w:tbl>
    <w:p w14:paraId="7C157078" w14:textId="77777777" w:rsidR="00CD64D8" w:rsidRPr="00B41910" w:rsidRDefault="00CD64D8">
      <w:pPr>
        <w:rPr>
          <w:rFonts w:ascii="Times New Roman" w:hAnsi="Times New Roman" w:cs="Times New Roman"/>
          <w:sz w:val="24"/>
          <w:szCs w:val="24"/>
        </w:rPr>
      </w:pPr>
    </w:p>
    <w:p w14:paraId="5D88B071" w14:textId="478C5BF0" w:rsidR="00CD64D8" w:rsidRPr="00B41910" w:rsidRDefault="00CC75AD">
      <w:pPr>
        <w:pStyle w:val="aff0"/>
        <w:rPr>
          <w:rFonts w:cs="Times New Roman"/>
          <w:sz w:val="24"/>
          <w:szCs w:val="24"/>
        </w:rPr>
      </w:pPr>
      <w:r w:rsidRPr="00B41910">
        <w:rPr>
          <w:rFonts w:cs="Times New Roman"/>
          <w:sz w:val="24"/>
          <w:szCs w:val="24"/>
          <w:lang w:eastAsia="ru-RU"/>
        </w:rPr>
        <w:t xml:space="preserve">Таблица </w:t>
      </w:r>
      <w:r w:rsidR="003B0843">
        <w:rPr>
          <w:rFonts w:cs="Times New Roman"/>
          <w:sz w:val="24"/>
          <w:szCs w:val="24"/>
          <w:lang w:eastAsia="ru-RU"/>
        </w:rPr>
        <w:t>3</w:t>
      </w:r>
      <w:r w:rsidRPr="00B41910">
        <w:rPr>
          <w:rFonts w:cs="Times New Roman"/>
          <w:sz w:val="24"/>
          <w:szCs w:val="24"/>
          <w:lang w:eastAsia="ru-RU"/>
        </w:rPr>
        <w:t>. Запрашиваемые документы и сведения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6339"/>
        <w:gridCol w:w="1680"/>
        <w:gridCol w:w="1939"/>
        <w:gridCol w:w="3605"/>
      </w:tblGrid>
      <w:tr w:rsidR="00CD64D8" w:rsidRPr="00B41910" w14:paraId="6E0ADA86" w14:textId="77777777">
        <w:trPr>
          <w:trHeight w:val="1187"/>
          <w:tblHeader/>
        </w:trPr>
        <w:tc>
          <w:tcPr>
            <w:tcW w:w="342" w:type="pct"/>
            <w:vAlign w:val="center"/>
          </w:tcPr>
          <w:p w14:paraId="5FE5BAD6" w14:textId="77777777" w:rsidR="00CD64D8" w:rsidRPr="00B41910" w:rsidRDefault="00CC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77" w:type="pct"/>
            <w:vAlign w:val="center"/>
          </w:tcPr>
          <w:p w14:paraId="0B3D9124" w14:textId="77777777" w:rsidR="00CD64D8" w:rsidRPr="00B41910" w:rsidRDefault="00CC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документа (сведений)</w:t>
            </w:r>
          </w:p>
        </w:tc>
        <w:tc>
          <w:tcPr>
            <w:tcW w:w="577" w:type="pct"/>
            <w:vAlign w:val="center"/>
          </w:tcPr>
          <w:p w14:paraId="53F5CD0C" w14:textId="77777777" w:rsidR="00CD64D8" w:rsidRPr="00B41910" w:rsidRDefault="00CC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в текущем состоянии (Да/Нет)</w:t>
            </w:r>
          </w:p>
        </w:tc>
        <w:tc>
          <w:tcPr>
            <w:tcW w:w="666" w:type="pct"/>
            <w:vAlign w:val="center"/>
          </w:tcPr>
          <w:p w14:paraId="17C81D54" w14:textId="77777777" w:rsidR="00CD64D8" w:rsidRPr="00B41910" w:rsidRDefault="00CC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в целевом состоянии</w:t>
            </w:r>
          </w:p>
          <w:p w14:paraId="7319DC6E" w14:textId="77777777" w:rsidR="00CD64D8" w:rsidRPr="00B41910" w:rsidRDefault="00CC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1238" w:type="pct"/>
            <w:vAlign w:val="center"/>
          </w:tcPr>
          <w:p w14:paraId="422A5BA7" w14:textId="77777777" w:rsidR="00CD64D8" w:rsidRPr="00B41910" w:rsidRDefault="00CC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сведений (информационная система)</w:t>
            </w:r>
          </w:p>
        </w:tc>
      </w:tr>
      <w:tr w:rsidR="00CD64D8" w:rsidRPr="00B41910" w14:paraId="6C35801B" w14:textId="77777777">
        <w:trPr>
          <w:trHeight w:val="515"/>
        </w:trPr>
        <w:tc>
          <w:tcPr>
            <w:tcW w:w="342" w:type="pct"/>
            <w:vAlign w:val="center"/>
          </w:tcPr>
          <w:p w14:paraId="316E441C" w14:textId="77777777" w:rsidR="00CD64D8" w:rsidRPr="00B41910" w:rsidRDefault="00CD64D8">
            <w:pPr>
              <w:pStyle w:val="af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pct"/>
            <w:gridSpan w:val="4"/>
            <w:vAlign w:val="center"/>
          </w:tcPr>
          <w:p w14:paraId="6E37C2B5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Целевое состояние на конец 2023 года</w:t>
            </w:r>
          </w:p>
        </w:tc>
      </w:tr>
      <w:tr w:rsidR="008231EF" w:rsidRPr="00B41910" w14:paraId="12C82240" w14:textId="77777777" w:rsidTr="008231EF">
        <w:trPr>
          <w:trHeight w:val="1515"/>
        </w:trPr>
        <w:tc>
          <w:tcPr>
            <w:tcW w:w="342" w:type="pct"/>
            <w:vMerge w:val="restart"/>
            <w:vAlign w:val="center"/>
          </w:tcPr>
          <w:p w14:paraId="5B806A71" w14:textId="77777777" w:rsidR="008231EF" w:rsidRPr="00B41910" w:rsidRDefault="008231EF" w:rsidP="008231EF">
            <w:pPr>
              <w:pStyle w:val="afa"/>
              <w:numPr>
                <w:ilvl w:val="1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pct"/>
            <w:vMerge w:val="restart"/>
            <w:vAlign w:val="center"/>
          </w:tcPr>
          <w:p w14:paraId="68805AC6" w14:textId="77777777" w:rsidR="008231EF" w:rsidRPr="00B41910" w:rsidRDefault="008231EF" w:rsidP="00823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юридических лиц</w:t>
            </w:r>
          </w:p>
        </w:tc>
        <w:tc>
          <w:tcPr>
            <w:tcW w:w="577" w:type="pct"/>
            <w:vAlign w:val="center"/>
          </w:tcPr>
          <w:p w14:paraId="1F274316" w14:textId="77777777" w:rsidR="008231EF" w:rsidRPr="00B41910" w:rsidRDefault="008231EF" w:rsidP="008231E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66" w:type="pct"/>
            <w:vAlign w:val="center"/>
          </w:tcPr>
          <w:p w14:paraId="40455EB6" w14:textId="77777777" w:rsidR="008231EF" w:rsidRPr="00B41910" w:rsidRDefault="008231EF" w:rsidP="008231E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38" w:type="pct"/>
            <w:vAlign w:val="center"/>
          </w:tcPr>
          <w:p w14:paraId="404F3D0A" w14:textId="77777777" w:rsidR="008231EF" w:rsidRPr="00B41910" w:rsidRDefault="008231EF" w:rsidP="008231E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ЕГРЮЛ</w:t>
            </w:r>
          </w:p>
          <w:p w14:paraId="3AE58911" w14:textId="29581B2C" w:rsidR="008231EF" w:rsidRPr="00B41910" w:rsidRDefault="008231EF" w:rsidP="008231E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31EF" w:rsidRPr="00B41910" w14:paraId="6CEAA990" w14:textId="77777777" w:rsidTr="008231EF">
        <w:trPr>
          <w:trHeight w:val="402"/>
        </w:trPr>
        <w:tc>
          <w:tcPr>
            <w:tcW w:w="342" w:type="pct"/>
            <w:vMerge/>
            <w:vAlign w:val="center"/>
          </w:tcPr>
          <w:p w14:paraId="22D6B942" w14:textId="77777777" w:rsidR="008231EF" w:rsidRPr="00B41910" w:rsidRDefault="008231EF" w:rsidP="008231EF">
            <w:pPr>
              <w:pStyle w:val="afa"/>
              <w:numPr>
                <w:ilvl w:val="1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pct"/>
            <w:vMerge/>
            <w:vAlign w:val="center"/>
          </w:tcPr>
          <w:p w14:paraId="228DE1CF" w14:textId="77777777" w:rsidR="008231EF" w:rsidRPr="00B41910" w:rsidRDefault="008231EF" w:rsidP="00823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Align w:val="center"/>
          </w:tcPr>
          <w:p w14:paraId="381C8AF5" w14:textId="77777777" w:rsidR="008231EF" w:rsidRPr="00B41910" w:rsidRDefault="008231EF" w:rsidP="008231E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666" w:type="pct"/>
            <w:vAlign w:val="center"/>
          </w:tcPr>
          <w:p w14:paraId="3A0B9ACB" w14:textId="77777777" w:rsidR="008231EF" w:rsidRPr="00B41910" w:rsidRDefault="008231EF" w:rsidP="008231E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38" w:type="pct"/>
            <w:vAlign w:val="center"/>
          </w:tcPr>
          <w:p w14:paraId="6A3E23A7" w14:textId="13613D9D" w:rsidR="008231EF" w:rsidRPr="00B41910" w:rsidRDefault="00603642" w:rsidP="000366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Витрина 2 ФНС</w:t>
            </w:r>
            <w:r w:rsidR="008231EF"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</w:t>
            </w:r>
          </w:p>
        </w:tc>
      </w:tr>
      <w:tr w:rsidR="008231EF" w:rsidRPr="00B41910" w14:paraId="0B733560" w14:textId="77777777" w:rsidTr="008231EF">
        <w:trPr>
          <w:trHeight w:val="645"/>
        </w:trPr>
        <w:tc>
          <w:tcPr>
            <w:tcW w:w="342" w:type="pct"/>
            <w:vMerge w:val="restart"/>
            <w:vAlign w:val="center"/>
          </w:tcPr>
          <w:p w14:paraId="0177E8BC" w14:textId="77777777" w:rsidR="008231EF" w:rsidRPr="00B41910" w:rsidRDefault="008231EF" w:rsidP="008231EF">
            <w:pPr>
              <w:pStyle w:val="afa"/>
              <w:numPr>
                <w:ilvl w:val="1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pct"/>
            <w:vMerge w:val="restart"/>
            <w:vAlign w:val="center"/>
          </w:tcPr>
          <w:p w14:paraId="70282BAB" w14:textId="77777777" w:rsidR="008231EF" w:rsidRPr="00B41910" w:rsidRDefault="008231EF" w:rsidP="0082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Сведения о действительности паспорта гражданина Российской Федерации</w:t>
            </w:r>
          </w:p>
          <w:p w14:paraId="502021E1" w14:textId="77777777" w:rsidR="008231EF" w:rsidRPr="00B41910" w:rsidRDefault="008231EF" w:rsidP="00823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832F" w14:textId="77777777" w:rsidR="008231EF" w:rsidRPr="00B41910" w:rsidRDefault="008231EF" w:rsidP="0082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A919" w14:textId="77777777" w:rsidR="008231EF" w:rsidRPr="00B41910" w:rsidRDefault="008231EF" w:rsidP="0082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E3D8" w14:textId="77777777" w:rsidR="008231EF" w:rsidRPr="00B41910" w:rsidRDefault="008231EF" w:rsidP="0082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МВД РФ</w:t>
            </w:r>
          </w:p>
          <w:p w14:paraId="2F05C56A" w14:textId="7919479A" w:rsidR="008231EF" w:rsidRPr="00B41910" w:rsidRDefault="008231EF" w:rsidP="0082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31EF" w:rsidRPr="00B41910" w14:paraId="3A3D9462" w14:textId="77777777" w:rsidTr="008231EF">
        <w:trPr>
          <w:trHeight w:val="372"/>
        </w:trPr>
        <w:tc>
          <w:tcPr>
            <w:tcW w:w="342" w:type="pct"/>
            <w:vMerge/>
            <w:vAlign w:val="center"/>
          </w:tcPr>
          <w:p w14:paraId="5DD34A63" w14:textId="77777777" w:rsidR="008231EF" w:rsidRPr="00B41910" w:rsidRDefault="008231EF" w:rsidP="008231EF">
            <w:pPr>
              <w:pStyle w:val="afa"/>
              <w:numPr>
                <w:ilvl w:val="1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pct"/>
            <w:vMerge/>
            <w:vAlign w:val="center"/>
          </w:tcPr>
          <w:p w14:paraId="0DD99FBE" w14:textId="77777777" w:rsidR="008231EF" w:rsidRPr="00B41910" w:rsidRDefault="008231EF" w:rsidP="00823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0573" w14:textId="77777777" w:rsidR="008231EF" w:rsidRPr="00B41910" w:rsidRDefault="008231EF" w:rsidP="0082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0D48" w14:textId="77777777" w:rsidR="008231EF" w:rsidRPr="00B41910" w:rsidRDefault="008231EF" w:rsidP="0082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4A6A" w14:textId="77777777" w:rsidR="008231EF" w:rsidRPr="00B41910" w:rsidRDefault="008231EF" w:rsidP="0082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</w:rPr>
              <w:t>Витрина МВД России (Витрина данных по миграции)</w:t>
            </w:r>
          </w:p>
        </w:tc>
      </w:tr>
      <w:tr w:rsidR="008231EF" w:rsidRPr="00B41910" w14:paraId="38140F49" w14:textId="77777777" w:rsidTr="008231EF">
        <w:trPr>
          <w:trHeight w:val="555"/>
        </w:trPr>
        <w:tc>
          <w:tcPr>
            <w:tcW w:w="342" w:type="pct"/>
            <w:vMerge w:val="restart"/>
            <w:vAlign w:val="center"/>
          </w:tcPr>
          <w:p w14:paraId="67723F34" w14:textId="77777777" w:rsidR="008231EF" w:rsidRPr="00B41910" w:rsidRDefault="008231EF" w:rsidP="008231EF">
            <w:pPr>
              <w:pStyle w:val="afa"/>
              <w:numPr>
                <w:ilvl w:val="1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pct"/>
            <w:vMerge w:val="restart"/>
            <w:vAlign w:val="center"/>
          </w:tcPr>
          <w:p w14:paraId="24EF924C" w14:textId="77777777" w:rsidR="008231EF" w:rsidRPr="00B41910" w:rsidRDefault="008231EF" w:rsidP="00823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индивидуальных предпринимателей</w:t>
            </w:r>
          </w:p>
          <w:p w14:paraId="15CC3060" w14:textId="77777777" w:rsidR="008231EF" w:rsidRPr="00B41910" w:rsidRDefault="008231EF" w:rsidP="00823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14:paraId="55688048" w14:textId="77777777" w:rsidR="008231EF" w:rsidRPr="00B41910" w:rsidRDefault="008231EF" w:rsidP="00823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6" w:type="pct"/>
          </w:tcPr>
          <w:p w14:paraId="250E26D8" w14:textId="77777777" w:rsidR="008231EF" w:rsidRPr="00B41910" w:rsidRDefault="008231EF" w:rsidP="00823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38" w:type="pct"/>
            <w:vAlign w:val="center"/>
          </w:tcPr>
          <w:p w14:paraId="2AF4FA65" w14:textId="77777777" w:rsidR="008231EF" w:rsidRPr="00B41910" w:rsidRDefault="008231EF" w:rsidP="0082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ЕГРИП</w:t>
            </w:r>
          </w:p>
          <w:p w14:paraId="1336CAF0" w14:textId="0586F34D" w:rsidR="00D57A69" w:rsidRPr="00B41910" w:rsidRDefault="00D57A69" w:rsidP="00823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1EF" w:rsidRPr="00B41910" w14:paraId="504069FE" w14:textId="77777777" w:rsidTr="008231EF">
        <w:trPr>
          <w:trHeight w:val="270"/>
        </w:trPr>
        <w:tc>
          <w:tcPr>
            <w:tcW w:w="342" w:type="pct"/>
            <w:vMerge/>
            <w:vAlign w:val="center"/>
          </w:tcPr>
          <w:p w14:paraId="749B42E6" w14:textId="77777777" w:rsidR="008231EF" w:rsidRPr="00B41910" w:rsidRDefault="008231EF" w:rsidP="008231EF">
            <w:pPr>
              <w:pStyle w:val="afa"/>
              <w:numPr>
                <w:ilvl w:val="1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pct"/>
            <w:vMerge/>
            <w:vAlign w:val="center"/>
          </w:tcPr>
          <w:p w14:paraId="03627A87" w14:textId="77777777" w:rsidR="008231EF" w:rsidRPr="00B41910" w:rsidRDefault="008231EF" w:rsidP="00823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Align w:val="center"/>
          </w:tcPr>
          <w:p w14:paraId="74034204" w14:textId="77777777" w:rsidR="008231EF" w:rsidRPr="00B41910" w:rsidRDefault="008231EF" w:rsidP="008231E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666" w:type="pct"/>
            <w:vAlign w:val="center"/>
          </w:tcPr>
          <w:p w14:paraId="3C087D67" w14:textId="77777777" w:rsidR="008231EF" w:rsidRPr="00B41910" w:rsidRDefault="008231EF" w:rsidP="008231E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38" w:type="pct"/>
            <w:vAlign w:val="center"/>
          </w:tcPr>
          <w:p w14:paraId="2CBFAC44" w14:textId="53474B13" w:rsidR="008231EF" w:rsidRPr="00B41910" w:rsidRDefault="008231EF" w:rsidP="000366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Витрина 2 ФНС России </w:t>
            </w:r>
          </w:p>
        </w:tc>
      </w:tr>
      <w:tr w:rsidR="008231EF" w:rsidRPr="00B41910" w14:paraId="2E38104F" w14:textId="77777777">
        <w:tc>
          <w:tcPr>
            <w:tcW w:w="342" w:type="pct"/>
            <w:vAlign w:val="center"/>
          </w:tcPr>
          <w:p w14:paraId="522F2571" w14:textId="77777777" w:rsidR="008231EF" w:rsidRPr="00B41910" w:rsidRDefault="008231EF" w:rsidP="008231EF">
            <w:pPr>
              <w:pStyle w:val="afa"/>
              <w:numPr>
                <w:ilvl w:val="1"/>
                <w:numId w:val="17"/>
              </w:numP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pct"/>
            <w:vAlign w:val="center"/>
          </w:tcPr>
          <w:p w14:paraId="75BC36AA" w14:textId="77777777" w:rsidR="008231EF" w:rsidRPr="00B41910" w:rsidRDefault="008231EF" w:rsidP="008231EF">
            <w:pPr>
              <w:shd w:val="clear" w:color="FFFFFF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Единого государственного реестра недвижимости </w:t>
            </w:r>
          </w:p>
          <w:p w14:paraId="508A170F" w14:textId="77777777" w:rsidR="008231EF" w:rsidRPr="00B41910" w:rsidRDefault="008231EF" w:rsidP="008231EF">
            <w:pP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14:paraId="5CA38BAA" w14:textId="77777777" w:rsidR="008231EF" w:rsidRPr="00B41910" w:rsidRDefault="008231EF" w:rsidP="008231EF">
            <w:pPr>
              <w:shd w:val="clear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6" w:type="pct"/>
          </w:tcPr>
          <w:p w14:paraId="0931E435" w14:textId="77777777" w:rsidR="008231EF" w:rsidRPr="00B41910" w:rsidRDefault="008231EF" w:rsidP="008231EF">
            <w:pPr>
              <w:shd w:val="clear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38" w:type="pct"/>
            <w:vAlign w:val="center"/>
          </w:tcPr>
          <w:p w14:paraId="5A0C8ADC" w14:textId="2530916A" w:rsidR="008231EF" w:rsidRPr="00B41910" w:rsidRDefault="008231EF" w:rsidP="0003665A">
            <w:pPr>
              <w:shd w:val="clear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ФГИС ЕГРН </w:t>
            </w:r>
          </w:p>
        </w:tc>
      </w:tr>
      <w:tr w:rsidR="008231EF" w:rsidRPr="00B41910" w14:paraId="5B894123" w14:textId="77777777">
        <w:trPr>
          <w:trHeight w:val="476"/>
        </w:trPr>
        <w:tc>
          <w:tcPr>
            <w:tcW w:w="342" w:type="pct"/>
            <w:vMerge w:val="restart"/>
            <w:vAlign w:val="center"/>
          </w:tcPr>
          <w:p w14:paraId="37D6803D" w14:textId="77777777" w:rsidR="008231EF" w:rsidRPr="00B41910" w:rsidRDefault="008231EF" w:rsidP="008231EF">
            <w:pPr>
              <w:pStyle w:val="afa"/>
              <w:numPr>
                <w:ilvl w:val="1"/>
                <w:numId w:val="17"/>
              </w:numP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pct"/>
            <w:vMerge w:val="restart"/>
            <w:vAlign w:val="center"/>
          </w:tcPr>
          <w:p w14:paraId="3B028053" w14:textId="77777777" w:rsidR="008231EF" w:rsidRPr="00B41910" w:rsidRDefault="008231EF" w:rsidP="008231E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содержании документов, подтверждающих полномочия</w:t>
            </w:r>
          </w:p>
        </w:tc>
        <w:tc>
          <w:tcPr>
            <w:tcW w:w="577" w:type="pct"/>
            <w:vMerge w:val="restart"/>
          </w:tcPr>
          <w:p w14:paraId="6A01B3A9" w14:textId="77777777" w:rsidR="008231EF" w:rsidRPr="00B41910" w:rsidRDefault="008231EF" w:rsidP="008231E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6" w:type="pct"/>
            <w:vMerge w:val="restart"/>
          </w:tcPr>
          <w:p w14:paraId="5E564D7C" w14:textId="77777777" w:rsidR="008231EF" w:rsidRPr="00B41910" w:rsidRDefault="008231EF" w:rsidP="008231E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38" w:type="pct"/>
            <w:vMerge w:val="restart"/>
            <w:vAlign w:val="center"/>
          </w:tcPr>
          <w:p w14:paraId="2FE767E3" w14:textId="14856F6D" w:rsidR="008231EF" w:rsidRPr="00B41910" w:rsidRDefault="008231EF" w:rsidP="00603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ЕСИА/ЕИСН</w:t>
            </w:r>
          </w:p>
        </w:tc>
      </w:tr>
      <w:tr w:rsidR="008231EF" w:rsidRPr="00B41910" w14:paraId="7D7AC006" w14:textId="77777777">
        <w:trPr>
          <w:trHeight w:val="476"/>
        </w:trPr>
        <w:tc>
          <w:tcPr>
            <w:tcW w:w="342" w:type="pct"/>
            <w:vMerge w:val="restart"/>
            <w:vAlign w:val="center"/>
          </w:tcPr>
          <w:p w14:paraId="3B94B51B" w14:textId="77777777" w:rsidR="008231EF" w:rsidRPr="00B41910" w:rsidRDefault="008231EF" w:rsidP="008231EF">
            <w:pPr>
              <w:pStyle w:val="afa"/>
              <w:numPr>
                <w:ilvl w:val="1"/>
                <w:numId w:val="17"/>
              </w:numP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pct"/>
            <w:vMerge w:val="restart"/>
            <w:vAlign w:val="center"/>
          </w:tcPr>
          <w:p w14:paraId="52F49B08" w14:textId="77777777" w:rsidR="008231EF" w:rsidRPr="00B41910" w:rsidRDefault="008231EF" w:rsidP="00546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Сведения о ранее направленном </w:t>
            </w:r>
            <w:r w:rsidRPr="00B4191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уведомлении о планируемых строительстве или реконструкции объекта индивидуального жилищного </w:t>
            </w:r>
            <w:r w:rsidR="00546564" w:rsidRPr="00B4191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строительства или садового дома</w:t>
            </w:r>
          </w:p>
        </w:tc>
        <w:tc>
          <w:tcPr>
            <w:tcW w:w="577" w:type="pct"/>
            <w:vMerge w:val="restart"/>
          </w:tcPr>
          <w:p w14:paraId="0CEC7407" w14:textId="77777777" w:rsidR="008231EF" w:rsidRPr="00B41910" w:rsidRDefault="008231EF" w:rsidP="008231E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6" w:type="pct"/>
            <w:vMerge w:val="restart"/>
          </w:tcPr>
          <w:p w14:paraId="662BD628" w14:textId="77777777" w:rsidR="008231EF" w:rsidRPr="00B41910" w:rsidRDefault="008231EF" w:rsidP="008231E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38" w:type="pct"/>
            <w:vMerge w:val="restart"/>
            <w:vAlign w:val="center"/>
          </w:tcPr>
          <w:p w14:paraId="3AC39D6A" w14:textId="4BA05BE2" w:rsidR="008231EF" w:rsidRPr="00B41910" w:rsidRDefault="002920BE" w:rsidP="00603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ГИСОГД в</w:t>
            </w:r>
            <w:r w:rsidR="00546564"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итрина данных «Реестр выданных разрешений (результатов)»</w:t>
            </w:r>
          </w:p>
        </w:tc>
      </w:tr>
    </w:tbl>
    <w:p w14:paraId="6925A22F" w14:textId="77777777" w:rsidR="00CD64D8" w:rsidRPr="00B41910" w:rsidRDefault="00CD64D8">
      <w:pPr>
        <w:shd w:val="clear" w:color="FFFFFF" w:fill="FFFFFF"/>
        <w:rPr>
          <w:rFonts w:ascii="Times New Roman" w:hAnsi="Times New Roman" w:cs="Times New Roman"/>
          <w:sz w:val="24"/>
          <w:szCs w:val="24"/>
        </w:rPr>
      </w:pPr>
    </w:p>
    <w:p w14:paraId="63CBD697" w14:textId="77777777" w:rsidR="00CD64D8" w:rsidRPr="00B41910" w:rsidRDefault="00CC75AD">
      <w:pPr>
        <w:rPr>
          <w:rFonts w:ascii="Times New Roman" w:hAnsi="Times New Roman" w:cs="Times New Roman"/>
          <w:sz w:val="24"/>
          <w:szCs w:val="24"/>
        </w:rPr>
      </w:pPr>
      <w:r w:rsidRPr="00B41910">
        <w:rPr>
          <w:rFonts w:ascii="Times New Roman" w:hAnsi="Times New Roman" w:cs="Times New Roman"/>
          <w:sz w:val="24"/>
          <w:szCs w:val="24"/>
        </w:rPr>
        <w:br w:type="page"/>
      </w:r>
    </w:p>
    <w:p w14:paraId="1DF43FD1" w14:textId="6ADF0D79" w:rsidR="00CD64D8" w:rsidRPr="00B41910" w:rsidRDefault="00CC75AD">
      <w:pPr>
        <w:pStyle w:val="aff0"/>
        <w:rPr>
          <w:rFonts w:cs="Times New Roman"/>
          <w:sz w:val="24"/>
          <w:szCs w:val="24"/>
        </w:rPr>
      </w:pPr>
      <w:r w:rsidRPr="00B41910">
        <w:rPr>
          <w:rFonts w:cs="Times New Roman"/>
          <w:sz w:val="24"/>
          <w:szCs w:val="24"/>
          <w:lang w:eastAsia="ru-RU"/>
        </w:rPr>
        <w:lastRenderedPageBreak/>
        <w:t xml:space="preserve">Таблица </w:t>
      </w:r>
      <w:r w:rsidR="003B0843">
        <w:rPr>
          <w:rFonts w:cs="Times New Roman"/>
          <w:sz w:val="24"/>
          <w:szCs w:val="24"/>
          <w:lang w:eastAsia="ru-RU"/>
        </w:rPr>
        <w:t>4</w:t>
      </w:r>
      <w:r w:rsidRPr="00B41910">
        <w:rPr>
          <w:rFonts w:cs="Times New Roman"/>
          <w:sz w:val="24"/>
          <w:szCs w:val="24"/>
          <w:lang w:eastAsia="ru-RU"/>
        </w:rPr>
        <w:t>. Административные процедуры после трансформации и продолжительность их выполнения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03"/>
        <w:gridCol w:w="3392"/>
        <w:gridCol w:w="2441"/>
        <w:gridCol w:w="8024"/>
      </w:tblGrid>
      <w:tr w:rsidR="00CD64D8" w:rsidRPr="00B41910" w14:paraId="0B05FDE9" w14:textId="77777777">
        <w:trPr>
          <w:tblHeader/>
        </w:trPr>
        <w:tc>
          <w:tcPr>
            <w:tcW w:w="703" w:type="dxa"/>
            <w:vAlign w:val="center"/>
          </w:tcPr>
          <w:p w14:paraId="3E40EA0D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92" w:type="dxa"/>
            <w:vAlign w:val="center"/>
          </w:tcPr>
          <w:p w14:paraId="5B5FC63E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процедуры</w:t>
            </w:r>
          </w:p>
        </w:tc>
        <w:tc>
          <w:tcPr>
            <w:tcW w:w="2441" w:type="dxa"/>
            <w:vAlign w:val="center"/>
          </w:tcPr>
          <w:p w14:paraId="04452A58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8024" w:type="dxa"/>
            <w:vAlign w:val="center"/>
          </w:tcPr>
          <w:p w14:paraId="6C762212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CD64D8" w:rsidRPr="00B41910" w14:paraId="111A4D0F" w14:textId="77777777">
        <w:tc>
          <w:tcPr>
            <w:tcW w:w="703" w:type="dxa"/>
          </w:tcPr>
          <w:p w14:paraId="7FEA8060" w14:textId="77777777" w:rsidR="00CD64D8" w:rsidRPr="00B41910" w:rsidRDefault="00CD64D8">
            <w:pPr>
              <w:pStyle w:val="a2"/>
              <w:numPr>
                <w:ilvl w:val="0"/>
                <w:numId w:val="15"/>
              </w:numPr>
            </w:pPr>
          </w:p>
        </w:tc>
        <w:tc>
          <w:tcPr>
            <w:tcW w:w="13857" w:type="dxa"/>
            <w:gridSpan w:val="3"/>
          </w:tcPr>
          <w:p w14:paraId="624BCD92" w14:textId="77777777" w:rsidR="00CD64D8" w:rsidRPr="00B41910" w:rsidRDefault="00CD64D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64D8" w:rsidRPr="00B41910" w14:paraId="1B1EE91A" w14:textId="77777777">
        <w:tc>
          <w:tcPr>
            <w:tcW w:w="703" w:type="dxa"/>
          </w:tcPr>
          <w:p w14:paraId="390AE4F5" w14:textId="77777777" w:rsidR="00CD64D8" w:rsidRPr="00B41910" w:rsidRDefault="00CD64D8">
            <w:pPr>
              <w:pStyle w:val="a2"/>
              <w:numPr>
                <w:ilvl w:val="1"/>
                <w:numId w:val="3"/>
              </w:numPr>
            </w:pPr>
          </w:p>
        </w:tc>
        <w:tc>
          <w:tcPr>
            <w:tcW w:w="3392" w:type="dxa"/>
          </w:tcPr>
          <w:p w14:paraId="71FE60CB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Приём запроса и документов и (или) информации,</w:t>
            </w:r>
          </w:p>
          <w:p w14:paraId="46D44B20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необходимых для</w:t>
            </w:r>
          </w:p>
          <w:p w14:paraId="5952DC5F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предоставления</w:t>
            </w:r>
          </w:p>
          <w:p w14:paraId="5ADD08DE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муниципальной услуги</w:t>
            </w:r>
          </w:p>
          <w:p w14:paraId="6CAA1D1D" w14:textId="77777777" w:rsidR="00CD64D8" w:rsidRPr="00B41910" w:rsidRDefault="00CC75AD">
            <w:pPr>
              <w:pStyle w:val="afff0"/>
            </w:pPr>
            <w:r w:rsidRPr="00B41910">
              <w:rPr>
                <w:rFonts w:eastAsia="Calibri"/>
                <w:color w:val="000000"/>
              </w:rPr>
              <w:t xml:space="preserve"> (включая административную процедуру профилирования заявителя)</w:t>
            </w:r>
          </w:p>
        </w:tc>
        <w:tc>
          <w:tcPr>
            <w:tcW w:w="2441" w:type="dxa"/>
          </w:tcPr>
          <w:p w14:paraId="552BD406" w14:textId="63B27C94" w:rsidR="00CD64D8" w:rsidRPr="00B41910" w:rsidRDefault="00CC75AD" w:rsidP="000A0C9C">
            <w:pPr>
              <w:pStyle w:val="afff0"/>
              <w:tabs>
                <w:tab w:val="left" w:pos="6945"/>
              </w:tabs>
              <w:ind w:right="-74"/>
              <w:jc w:val="center"/>
            </w:pPr>
            <w:r w:rsidRPr="00B41910">
              <w:t>В режиме реального времени/1 рабочий день</w:t>
            </w:r>
          </w:p>
        </w:tc>
        <w:tc>
          <w:tcPr>
            <w:tcW w:w="8024" w:type="dxa"/>
          </w:tcPr>
          <w:p w14:paraId="0D71D901" w14:textId="77777777" w:rsidR="00CD64D8" w:rsidRPr="00B41910" w:rsidRDefault="00CC75AD">
            <w:pPr>
              <w:pStyle w:val="afff0"/>
              <w:tabs>
                <w:tab w:val="left" w:pos="6945"/>
              </w:tabs>
              <w:ind w:right="596"/>
              <w:jc w:val="center"/>
            </w:pPr>
            <w:r w:rsidRPr="00B41910">
              <w:t>Запрос регистрируется автоматически.</w:t>
            </w:r>
          </w:p>
          <w:p w14:paraId="639EA146" w14:textId="77777777" w:rsidR="00CD64D8" w:rsidRPr="00B41910" w:rsidRDefault="00CC75AD">
            <w:pPr>
              <w:pStyle w:val="afff0"/>
              <w:tabs>
                <w:tab w:val="left" w:pos="6945"/>
              </w:tabs>
              <w:ind w:right="596"/>
              <w:jc w:val="center"/>
            </w:pPr>
            <w:r w:rsidRPr="00B41910">
              <w:t>В рамках АП осуществляются следующие АД:</w:t>
            </w:r>
          </w:p>
          <w:p w14:paraId="579DF72F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945"/>
              </w:tabs>
              <w:ind w:right="5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Регистрация заявления.</w:t>
            </w:r>
          </w:p>
          <w:p w14:paraId="6220B078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945"/>
              </w:tabs>
              <w:ind w:right="5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Принятие решения об отказе в приеме документов.</w:t>
            </w:r>
          </w:p>
        </w:tc>
      </w:tr>
      <w:tr w:rsidR="00CD64D8" w:rsidRPr="00B41910" w14:paraId="6F7A9C91" w14:textId="77777777">
        <w:tc>
          <w:tcPr>
            <w:tcW w:w="703" w:type="dxa"/>
          </w:tcPr>
          <w:p w14:paraId="0BE14771" w14:textId="77777777" w:rsidR="00CD64D8" w:rsidRPr="00B41910" w:rsidRDefault="00CD64D8">
            <w:pPr>
              <w:pStyle w:val="a2"/>
              <w:numPr>
                <w:ilvl w:val="1"/>
                <w:numId w:val="3"/>
              </w:numPr>
            </w:pPr>
          </w:p>
        </w:tc>
        <w:tc>
          <w:tcPr>
            <w:tcW w:w="3392" w:type="dxa"/>
          </w:tcPr>
          <w:p w14:paraId="5C7E67FB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Межведомственное</w:t>
            </w:r>
          </w:p>
          <w:p w14:paraId="7867EF48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информационное</w:t>
            </w:r>
          </w:p>
          <w:p w14:paraId="46539AF6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взаимодействие</w:t>
            </w:r>
          </w:p>
          <w:p w14:paraId="106CA84F" w14:textId="77777777" w:rsidR="00CD64D8" w:rsidRPr="00B41910" w:rsidRDefault="00CD64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14:paraId="3381A97B" w14:textId="516218EC" w:rsidR="00CD64D8" w:rsidRPr="00B41910" w:rsidRDefault="001C38E3" w:rsidP="000A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В режиме реального времени/ 48 часов</w:t>
            </w:r>
          </w:p>
        </w:tc>
        <w:tc>
          <w:tcPr>
            <w:tcW w:w="8024" w:type="dxa"/>
          </w:tcPr>
          <w:p w14:paraId="104F91CD" w14:textId="77777777" w:rsidR="00CD64D8" w:rsidRPr="00B41910" w:rsidRDefault="00CC75AD">
            <w:pPr>
              <w:pStyle w:val="afff0"/>
              <w:tabs>
                <w:tab w:val="left" w:pos="6945"/>
              </w:tabs>
              <w:ind w:right="596"/>
              <w:jc w:val="center"/>
            </w:pPr>
            <w:r w:rsidRPr="00B41910">
              <w:t>В рамках АП автоматически осуществляются следующие АД:</w:t>
            </w:r>
          </w:p>
          <w:p w14:paraId="57992F33" w14:textId="77777777" w:rsidR="00CD64D8" w:rsidRPr="00B41910" w:rsidRDefault="00CC75AD">
            <w:pPr>
              <w:pStyle w:val="afff0"/>
              <w:tabs>
                <w:tab w:val="left" w:pos="6945"/>
              </w:tabs>
              <w:ind w:right="596"/>
              <w:jc w:val="center"/>
            </w:pPr>
            <w:r w:rsidRPr="00B41910">
              <w:t>1. Формирование и направление межведомственных запросов.</w:t>
            </w:r>
          </w:p>
          <w:p w14:paraId="2AB4AD8B" w14:textId="77777777" w:rsidR="00CD64D8" w:rsidRPr="00B41910" w:rsidRDefault="00CC75AD">
            <w:pPr>
              <w:pStyle w:val="afff0"/>
              <w:tabs>
                <w:tab w:val="left" w:pos="6945"/>
              </w:tabs>
              <w:ind w:right="596"/>
              <w:jc w:val="center"/>
            </w:pPr>
            <w:r w:rsidRPr="00B41910">
              <w:t>2. Получение ответов на межведомственные запросы.</w:t>
            </w:r>
          </w:p>
          <w:p w14:paraId="70726431" w14:textId="77777777" w:rsidR="00CD64D8" w:rsidRPr="00B41910" w:rsidRDefault="00CD64D8">
            <w:pPr>
              <w:pStyle w:val="afff0"/>
              <w:jc w:val="center"/>
            </w:pPr>
          </w:p>
        </w:tc>
      </w:tr>
      <w:tr w:rsidR="00CD64D8" w:rsidRPr="00B41910" w14:paraId="4EB8DF48" w14:textId="77777777">
        <w:trPr>
          <w:trHeight w:val="572"/>
        </w:trPr>
        <w:tc>
          <w:tcPr>
            <w:tcW w:w="703" w:type="dxa"/>
            <w:vMerge w:val="restart"/>
          </w:tcPr>
          <w:p w14:paraId="4DD54EC0" w14:textId="77777777" w:rsidR="00CD64D8" w:rsidRPr="00B41910" w:rsidRDefault="00CD64D8">
            <w:pPr>
              <w:pStyle w:val="a2"/>
              <w:numPr>
                <w:ilvl w:val="1"/>
                <w:numId w:val="3"/>
              </w:numPr>
            </w:pPr>
          </w:p>
        </w:tc>
        <w:tc>
          <w:tcPr>
            <w:tcW w:w="3392" w:type="dxa"/>
            <w:vMerge w:val="restart"/>
          </w:tcPr>
          <w:p w14:paraId="0B3B0122" w14:textId="3B6309CD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Осмотр объекта</w:t>
            </w:r>
          </w:p>
          <w:p w14:paraId="71A71F9C" w14:textId="77777777" w:rsidR="00CD64D8" w:rsidRPr="00B41910" w:rsidRDefault="00CD64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vMerge w:val="restart"/>
          </w:tcPr>
          <w:p w14:paraId="33748E98" w14:textId="77777777" w:rsidR="00CD64D8" w:rsidRPr="00B41910" w:rsidRDefault="00CC75AD">
            <w:pPr>
              <w:pStyle w:val="afff0"/>
              <w:jc w:val="center"/>
            </w:pPr>
            <w:r w:rsidRPr="00B41910">
              <w:t>1 рабочий день</w:t>
            </w:r>
          </w:p>
        </w:tc>
        <w:tc>
          <w:tcPr>
            <w:tcW w:w="8024" w:type="dxa"/>
            <w:vMerge w:val="restart"/>
          </w:tcPr>
          <w:p w14:paraId="198F3EDA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6945"/>
              </w:tabs>
              <w:ind w:right="5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АП осуществляются следующие АД:</w:t>
            </w:r>
          </w:p>
          <w:p w14:paraId="276AFEAC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осмотр объекта индивидуального жилищного строительства или садового дома на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или типовому архитектурному решению, указанному в уведомлении о планируемом строительстве</w:t>
            </w:r>
          </w:p>
        </w:tc>
      </w:tr>
      <w:tr w:rsidR="00CD64D8" w:rsidRPr="00B41910" w14:paraId="5B43FE83" w14:textId="77777777">
        <w:trPr>
          <w:trHeight w:val="293"/>
        </w:trPr>
        <w:tc>
          <w:tcPr>
            <w:tcW w:w="703" w:type="dxa"/>
            <w:vMerge w:val="restart"/>
          </w:tcPr>
          <w:p w14:paraId="255A9BFC" w14:textId="77777777" w:rsidR="00CD64D8" w:rsidRPr="00B41910" w:rsidRDefault="00CD64D8">
            <w:pPr>
              <w:pStyle w:val="a2"/>
              <w:numPr>
                <w:ilvl w:val="1"/>
                <w:numId w:val="3"/>
              </w:numPr>
            </w:pPr>
          </w:p>
        </w:tc>
        <w:tc>
          <w:tcPr>
            <w:tcW w:w="3392" w:type="dxa"/>
            <w:vMerge w:val="restart"/>
          </w:tcPr>
          <w:p w14:paraId="201EC952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решения о предоставлении (об отказе в предоставлении) муниципальной услуги</w:t>
            </w:r>
          </w:p>
        </w:tc>
        <w:tc>
          <w:tcPr>
            <w:tcW w:w="2441" w:type="dxa"/>
            <w:vMerge w:val="restart"/>
          </w:tcPr>
          <w:p w14:paraId="581E2029" w14:textId="77777777" w:rsidR="00CD64D8" w:rsidRPr="00B41910" w:rsidRDefault="00CC75AD">
            <w:pPr>
              <w:pStyle w:val="afff0"/>
              <w:jc w:val="center"/>
            </w:pPr>
            <w:r w:rsidRPr="00B41910">
              <w:t>3 рабочих дня</w:t>
            </w:r>
          </w:p>
        </w:tc>
        <w:tc>
          <w:tcPr>
            <w:tcW w:w="8024" w:type="dxa"/>
            <w:vMerge w:val="restart"/>
          </w:tcPr>
          <w:p w14:paraId="16C4A8C7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6945"/>
              </w:tabs>
              <w:ind w:right="5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АП осуществляются следующие АД:</w:t>
            </w:r>
          </w:p>
          <w:p w14:paraId="118B92A4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6945"/>
              </w:tabs>
              <w:ind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Проверка комплектности и соответствия предоставленных документов и сведений, в том числе полученных в рамках АП по межведомственному информационному взаимодействию, установленным критериям для принятия решения.</w:t>
            </w:r>
          </w:p>
          <w:p w14:paraId="328567D5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6945"/>
              </w:tabs>
              <w:ind w:right="5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2.Подготовка и обобщение полученных сведений, формирование информации о соответствии или несоответствии объекта требованиям законодательства о градостроительной деятельности </w:t>
            </w: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(включает в себя проверку на соответствие объекта 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законами, проверку на соответствие сведениям о виде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строительстве, проверку на соответствие о допустимости  или недопустимости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Федерации).</w:t>
            </w:r>
          </w:p>
          <w:p w14:paraId="42ED3071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6945"/>
              </w:tabs>
              <w:ind w:right="5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Формирование результата предоставления муниципальной услуги.</w:t>
            </w:r>
          </w:p>
          <w:p w14:paraId="206845A1" w14:textId="77777777" w:rsidR="00CD64D8" w:rsidRPr="00B41910" w:rsidRDefault="00CD64D8">
            <w:pPr>
              <w:pStyle w:val="afff0"/>
              <w:shd w:val="clear" w:color="FFFFFF" w:fill="FFFFFF"/>
              <w:jc w:val="center"/>
            </w:pPr>
          </w:p>
        </w:tc>
      </w:tr>
      <w:tr w:rsidR="00CD64D8" w:rsidRPr="00B41910" w14:paraId="6DBF4288" w14:textId="77777777" w:rsidTr="001A0093">
        <w:trPr>
          <w:trHeight w:val="1704"/>
        </w:trPr>
        <w:tc>
          <w:tcPr>
            <w:tcW w:w="703" w:type="dxa"/>
          </w:tcPr>
          <w:p w14:paraId="5A87DD4D" w14:textId="77777777" w:rsidR="00CD64D8" w:rsidRPr="00B41910" w:rsidRDefault="00CD64D8">
            <w:pPr>
              <w:pStyle w:val="a2"/>
              <w:numPr>
                <w:ilvl w:val="1"/>
                <w:numId w:val="3"/>
              </w:numPr>
            </w:pPr>
          </w:p>
        </w:tc>
        <w:tc>
          <w:tcPr>
            <w:tcW w:w="3392" w:type="dxa"/>
          </w:tcPr>
          <w:p w14:paraId="2941BA86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Предоставление результата</w:t>
            </w:r>
          </w:p>
          <w:p w14:paraId="599D8191" w14:textId="617BBECF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муниципальной услуги</w:t>
            </w:r>
          </w:p>
          <w:p w14:paraId="0A807E2E" w14:textId="77777777" w:rsidR="00CD64D8" w:rsidRPr="00B41910" w:rsidRDefault="00CD64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14:paraId="7E7570C4" w14:textId="77777777" w:rsidR="00CD64D8" w:rsidRPr="00B41910" w:rsidRDefault="00CC75AD">
            <w:pPr>
              <w:pStyle w:val="afff0"/>
              <w:tabs>
                <w:tab w:val="left" w:pos="6945"/>
              </w:tabs>
              <w:ind w:right="-74"/>
              <w:jc w:val="center"/>
            </w:pPr>
            <w:r w:rsidRPr="00B41910">
              <w:t>В режиме реального времени</w:t>
            </w:r>
          </w:p>
          <w:p w14:paraId="7A740909" w14:textId="77777777" w:rsidR="00CD64D8" w:rsidRPr="00B41910" w:rsidRDefault="00CD64D8">
            <w:pPr>
              <w:pStyle w:val="afff0"/>
              <w:jc w:val="center"/>
            </w:pPr>
          </w:p>
        </w:tc>
        <w:tc>
          <w:tcPr>
            <w:tcW w:w="8024" w:type="dxa"/>
          </w:tcPr>
          <w:p w14:paraId="508B8598" w14:textId="77777777" w:rsidR="00CD64D8" w:rsidRPr="00B41910" w:rsidRDefault="00CC75AD">
            <w:pPr>
              <w:pStyle w:val="afff0"/>
              <w:tabs>
                <w:tab w:val="left" w:pos="6945"/>
              </w:tabs>
              <w:ind w:right="596"/>
              <w:jc w:val="center"/>
            </w:pPr>
            <w:r w:rsidRPr="00B41910">
              <w:t>В рамках АП автоматически осуществляются следующие АД:</w:t>
            </w:r>
          </w:p>
          <w:p w14:paraId="139104A5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945"/>
              </w:tabs>
              <w:ind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Направление в личный кабинет заявителя на ЕПГУ выписки из реестра.</w:t>
            </w:r>
          </w:p>
          <w:p w14:paraId="7BFE4767" w14:textId="77777777" w:rsidR="00CD64D8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945"/>
              </w:tabs>
              <w:ind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Обеспечивается возможность для заявителя получить экземпляр электронного документа на бумажном носителе в МФЦ по желанию заявителя</w:t>
            </w:r>
          </w:p>
          <w:p w14:paraId="3D6BDB0C" w14:textId="6299E0F2" w:rsidR="00866371" w:rsidRPr="00B41910" w:rsidRDefault="008663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945"/>
              </w:tabs>
              <w:ind w:right="5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В целевом состоянии результат услуги может быть получен в режиме 24*7 в </w:t>
            </w:r>
            <w:proofErr w:type="spellStart"/>
            <w:r w:rsidRPr="0086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постамате</w:t>
            </w:r>
            <w:proofErr w:type="spellEnd"/>
            <w:r w:rsidRPr="0086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курьерской доставкой (по желанию заявителя), при условии принятия НПА, регулирующего порядок </w:t>
            </w:r>
            <w:r w:rsidRPr="0086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предоставления результата муниципальных услуг в </w:t>
            </w:r>
            <w:proofErr w:type="spellStart"/>
            <w:r w:rsidRPr="0086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постамате</w:t>
            </w:r>
            <w:proofErr w:type="spellEnd"/>
            <w:r w:rsidRPr="0086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курьерской доставкой</w:t>
            </w:r>
          </w:p>
        </w:tc>
      </w:tr>
    </w:tbl>
    <w:p w14:paraId="5D68602D" w14:textId="42465485" w:rsidR="00CD64D8" w:rsidRPr="00B41910" w:rsidRDefault="00CD64D8">
      <w:pPr>
        <w:rPr>
          <w:rFonts w:ascii="Times New Roman" w:hAnsi="Times New Roman" w:cs="Times New Roman"/>
          <w:sz w:val="24"/>
          <w:szCs w:val="24"/>
        </w:rPr>
      </w:pPr>
    </w:p>
    <w:p w14:paraId="083E9975" w14:textId="77777777" w:rsidR="00CD64D8" w:rsidRPr="00B41910" w:rsidRDefault="00CD64D8">
      <w:pPr>
        <w:rPr>
          <w:rFonts w:ascii="Times New Roman" w:hAnsi="Times New Roman" w:cs="Times New Roman"/>
          <w:sz w:val="24"/>
          <w:szCs w:val="24"/>
        </w:rPr>
      </w:pPr>
    </w:p>
    <w:p w14:paraId="6491E1B0" w14:textId="1999126B" w:rsidR="00CD64D8" w:rsidRPr="00B41910" w:rsidRDefault="00CC75AD">
      <w:pPr>
        <w:pStyle w:val="aff0"/>
        <w:rPr>
          <w:rFonts w:cs="Times New Roman"/>
          <w:sz w:val="24"/>
          <w:szCs w:val="24"/>
        </w:rPr>
      </w:pPr>
      <w:r w:rsidRPr="00B41910">
        <w:rPr>
          <w:rFonts w:cs="Times New Roman"/>
          <w:sz w:val="24"/>
          <w:szCs w:val="24"/>
          <w:lang w:eastAsia="ru-RU"/>
        </w:rPr>
        <w:t>Таблица</w:t>
      </w:r>
      <w:r w:rsidR="003B0843">
        <w:rPr>
          <w:rFonts w:cs="Times New Roman"/>
          <w:sz w:val="24"/>
          <w:szCs w:val="24"/>
          <w:lang w:eastAsia="ru-RU"/>
        </w:rPr>
        <w:t xml:space="preserve"> 6</w:t>
      </w:r>
      <w:r w:rsidRPr="00B41910">
        <w:rPr>
          <w:rFonts w:cs="Times New Roman"/>
          <w:sz w:val="24"/>
          <w:szCs w:val="24"/>
          <w:lang w:eastAsia="ru-RU"/>
        </w:rPr>
        <w:t>. Очные визиты (исключение необходимости посещения ведомства)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8044"/>
      </w:tblGrid>
      <w:tr w:rsidR="00CD64D8" w:rsidRPr="00B41910" w14:paraId="64810983" w14:textId="77777777">
        <w:trPr>
          <w:tblHeader/>
        </w:trPr>
        <w:tc>
          <w:tcPr>
            <w:tcW w:w="704" w:type="dxa"/>
            <w:vAlign w:val="center"/>
          </w:tcPr>
          <w:p w14:paraId="4B8C0204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Align w:val="center"/>
          </w:tcPr>
          <w:p w14:paraId="55362E91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очного визита</w:t>
            </w:r>
          </w:p>
        </w:tc>
        <w:tc>
          <w:tcPr>
            <w:tcW w:w="2410" w:type="dxa"/>
            <w:vAlign w:val="center"/>
          </w:tcPr>
          <w:p w14:paraId="1AA545B9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Потребность в целевом состоянии</w:t>
            </w:r>
          </w:p>
        </w:tc>
        <w:tc>
          <w:tcPr>
            <w:tcW w:w="8044" w:type="dxa"/>
            <w:vAlign w:val="center"/>
          </w:tcPr>
          <w:p w14:paraId="517083E7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CD64D8" w:rsidRPr="00B41910" w14:paraId="2D92CB3B" w14:textId="77777777">
        <w:trPr>
          <w:trHeight w:val="794"/>
        </w:trPr>
        <w:tc>
          <w:tcPr>
            <w:tcW w:w="704" w:type="dxa"/>
          </w:tcPr>
          <w:p w14:paraId="4556C334" w14:textId="77777777" w:rsidR="00CD64D8" w:rsidRPr="00B41910" w:rsidRDefault="00CD64D8">
            <w:pPr>
              <w:pStyle w:val="a2"/>
              <w:numPr>
                <w:ilvl w:val="0"/>
                <w:numId w:val="12"/>
              </w:numPr>
            </w:pPr>
          </w:p>
        </w:tc>
        <w:tc>
          <w:tcPr>
            <w:tcW w:w="3402" w:type="dxa"/>
          </w:tcPr>
          <w:p w14:paraId="2C8B68D9" w14:textId="77777777" w:rsidR="00CD64D8" w:rsidRPr="00B41910" w:rsidRDefault="00CC75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Подача уведомления в ведомство</w:t>
            </w:r>
          </w:p>
        </w:tc>
        <w:tc>
          <w:tcPr>
            <w:tcW w:w="2410" w:type="dxa"/>
          </w:tcPr>
          <w:p w14:paraId="7B422731" w14:textId="77777777" w:rsidR="00CD64D8" w:rsidRPr="00B41910" w:rsidRDefault="00CC75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044" w:type="dxa"/>
          </w:tcPr>
          <w:p w14:paraId="33E68541" w14:textId="77777777" w:rsidR="00CD64D8" w:rsidRPr="00B41910" w:rsidRDefault="00CC75AD">
            <w:pPr>
              <w:pStyle w:val="13"/>
            </w:pPr>
            <w:r w:rsidRPr="00B41910">
              <w:t>Заявление на получение услуги и документы подаются в электронном виде через ЕПГУ</w:t>
            </w:r>
          </w:p>
        </w:tc>
      </w:tr>
      <w:tr w:rsidR="00CD64D8" w:rsidRPr="00B41910" w14:paraId="31FD9B0A" w14:textId="77777777">
        <w:trPr>
          <w:trHeight w:val="293"/>
        </w:trPr>
        <w:tc>
          <w:tcPr>
            <w:tcW w:w="704" w:type="dxa"/>
          </w:tcPr>
          <w:p w14:paraId="738B6E3F" w14:textId="77777777" w:rsidR="00CD64D8" w:rsidRPr="00B41910" w:rsidRDefault="00CD64D8">
            <w:pPr>
              <w:pStyle w:val="a2"/>
              <w:numPr>
                <w:ilvl w:val="0"/>
                <w:numId w:val="12"/>
              </w:numPr>
            </w:pPr>
          </w:p>
        </w:tc>
        <w:tc>
          <w:tcPr>
            <w:tcW w:w="3402" w:type="dxa"/>
          </w:tcPr>
          <w:p w14:paraId="47116298" w14:textId="77777777" w:rsidR="00CD64D8" w:rsidRPr="00B41910" w:rsidRDefault="00CC75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Получение результата на бумажном носителе в ведомстве</w:t>
            </w:r>
          </w:p>
        </w:tc>
        <w:tc>
          <w:tcPr>
            <w:tcW w:w="2410" w:type="dxa"/>
          </w:tcPr>
          <w:p w14:paraId="010036DE" w14:textId="77777777" w:rsidR="00CD64D8" w:rsidRPr="00B41910" w:rsidRDefault="00CC75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044" w:type="dxa"/>
          </w:tcPr>
          <w:p w14:paraId="0045875E" w14:textId="77777777" w:rsidR="00CD64D8" w:rsidRPr="00B41910" w:rsidRDefault="00CC75AD">
            <w:pPr>
              <w:pStyle w:val="13"/>
            </w:pPr>
            <w:r w:rsidRPr="00B41910">
              <w:t>Результатом предоставления муниципальной услуги является запись в реестре, о чем заявителю в личный кабинет направляется выписка из реестра, заверенная УКЭП уполномоченного органа. Заявитель вправе получить экземпляр электронного документа на бумажном носителе посредством личного обращения в МФЦ</w:t>
            </w:r>
          </w:p>
          <w:p w14:paraId="0666D4C7" w14:textId="77777777" w:rsidR="00CD64D8" w:rsidRPr="00B41910" w:rsidRDefault="00CD64D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2EF98611" w14:textId="1F2538AD" w:rsidR="00CD64D8" w:rsidRPr="00B41910" w:rsidRDefault="00CD64D8">
      <w:pPr>
        <w:rPr>
          <w:rFonts w:ascii="Times New Roman" w:hAnsi="Times New Roman" w:cs="Times New Roman"/>
          <w:sz w:val="24"/>
          <w:szCs w:val="24"/>
        </w:rPr>
      </w:pPr>
    </w:p>
    <w:p w14:paraId="35990AF3" w14:textId="4466D96C" w:rsidR="00CD64D8" w:rsidRPr="00B41910" w:rsidRDefault="00CC75AD">
      <w:pPr>
        <w:pStyle w:val="aff0"/>
        <w:rPr>
          <w:rFonts w:cs="Times New Roman"/>
          <w:sz w:val="24"/>
          <w:szCs w:val="24"/>
        </w:rPr>
      </w:pPr>
      <w:r w:rsidRPr="00B41910">
        <w:rPr>
          <w:rFonts w:cs="Times New Roman"/>
          <w:sz w:val="24"/>
          <w:szCs w:val="24"/>
          <w:lang w:eastAsia="ru-RU"/>
        </w:rPr>
        <w:t xml:space="preserve">Таблица </w:t>
      </w:r>
      <w:r w:rsidR="003B0843">
        <w:rPr>
          <w:rFonts w:cs="Times New Roman"/>
          <w:sz w:val="24"/>
          <w:szCs w:val="24"/>
          <w:lang w:eastAsia="ru-RU"/>
        </w:rPr>
        <w:t>7</w:t>
      </w:r>
      <w:r w:rsidRPr="00B41910">
        <w:rPr>
          <w:rFonts w:cs="Times New Roman"/>
          <w:sz w:val="24"/>
          <w:szCs w:val="24"/>
          <w:lang w:eastAsia="ru-RU"/>
        </w:rPr>
        <w:t xml:space="preserve">. Результаты в электронном виде и реестровая модель учета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02"/>
        <w:gridCol w:w="2424"/>
        <w:gridCol w:w="2049"/>
        <w:gridCol w:w="2050"/>
        <w:gridCol w:w="7335"/>
      </w:tblGrid>
      <w:tr w:rsidR="00CD64D8" w:rsidRPr="00B41910" w14:paraId="314E69F3" w14:textId="77777777">
        <w:trPr>
          <w:tblHeader/>
        </w:trPr>
        <w:tc>
          <w:tcPr>
            <w:tcW w:w="702" w:type="dxa"/>
            <w:vAlign w:val="center"/>
          </w:tcPr>
          <w:p w14:paraId="4B45DEC6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24" w:type="dxa"/>
            <w:vAlign w:val="center"/>
          </w:tcPr>
          <w:p w14:paraId="52802B3E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049" w:type="dxa"/>
            <w:vAlign w:val="center"/>
          </w:tcPr>
          <w:p w14:paraId="1A07D725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Текущее состояние</w:t>
            </w:r>
          </w:p>
        </w:tc>
        <w:tc>
          <w:tcPr>
            <w:tcW w:w="2050" w:type="dxa"/>
            <w:vAlign w:val="center"/>
          </w:tcPr>
          <w:p w14:paraId="39D57651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Целевое состояние</w:t>
            </w:r>
          </w:p>
        </w:tc>
        <w:tc>
          <w:tcPr>
            <w:tcW w:w="7335" w:type="dxa"/>
            <w:vAlign w:val="center"/>
          </w:tcPr>
          <w:p w14:paraId="4D28CD07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CD64D8" w:rsidRPr="00B41910" w14:paraId="7ECAB68F" w14:textId="77777777">
        <w:tc>
          <w:tcPr>
            <w:tcW w:w="702" w:type="dxa"/>
          </w:tcPr>
          <w:p w14:paraId="2843520A" w14:textId="77777777" w:rsidR="00CD64D8" w:rsidRPr="00B41910" w:rsidRDefault="00CD64D8">
            <w:pPr>
              <w:pStyle w:val="a2"/>
              <w:numPr>
                <w:ilvl w:val="0"/>
                <w:numId w:val="11"/>
              </w:numPr>
            </w:pPr>
          </w:p>
        </w:tc>
        <w:tc>
          <w:tcPr>
            <w:tcW w:w="2424" w:type="dxa"/>
          </w:tcPr>
          <w:p w14:paraId="39AF1D67" w14:textId="77777777" w:rsidR="00CD64D8" w:rsidRPr="00B41910" w:rsidRDefault="00CC75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Уведомление о соответствии </w:t>
            </w:r>
            <w:r w:rsidRPr="00B419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049" w:type="dxa"/>
          </w:tcPr>
          <w:p w14:paraId="0E07D51C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Бумажный документ или </w:t>
            </w: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электронный документ</w:t>
            </w:r>
          </w:p>
        </w:tc>
        <w:tc>
          <w:tcPr>
            <w:tcW w:w="2050" w:type="dxa"/>
          </w:tcPr>
          <w:p w14:paraId="5D873ABC" w14:textId="6353F406" w:rsidR="00CD64D8" w:rsidRPr="00B41910" w:rsidRDefault="00CC75AD" w:rsidP="000A0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Реестровая запись</w:t>
            </w:r>
          </w:p>
        </w:tc>
        <w:tc>
          <w:tcPr>
            <w:tcW w:w="7335" w:type="dxa"/>
          </w:tcPr>
          <w:p w14:paraId="27E5148B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вносится в ГИСОГД.</w:t>
            </w:r>
          </w:p>
          <w:p w14:paraId="1A51CE99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основании данных реестровой записи формируется и направляется заявителю результат предоставления услуги – выписка из реестра.</w:t>
            </w:r>
          </w:p>
          <w:p w14:paraId="4F6F7C9A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Выписки из реестра в форме электронного документа, направляется заявителю в личный кабинет заявителя на ЕПГУ или в МФЦ для получения на материальном носителе.</w:t>
            </w:r>
          </w:p>
          <w:p w14:paraId="030C028E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 xml:space="preserve">В целевом состоянии результат услуги может быть получен в режиме 24*7 в </w:t>
            </w:r>
            <w:proofErr w:type="spellStart"/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постамате</w:t>
            </w:r>
            <w:proofErr w:type="spellEnd"/>
            <w:r w:rsidRPr="00B41910">
              <w:rPr>
                <w:rFonts w:ascii="Times New Roman" w:hAnsi="Times New Roman" w:cs="Times New Roman"/>
                <w:sz w:val="24"/>
                <w:szCs w:val="24"/>
              </w:rPr>
              <w:t xml:space="preserve">, курьерской доставкой (по желанию заявителя), при условии принятия НПА, регулирующего порядок предоставления результата муниципальных услуг в </w:t>
            </w:r>
            <w:proofErr w:type="spellStart"/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постамате</w:t>
            </w:r>
            <w:proofErr w:type="spellEnd"/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, курьерской доставкой</w:t>
            </w:r>
          </w:p>
        </w:tc>
      </w:tr>
      <w:tr w:rsidR="00CD64D8" w:rsidRPr="00B41910" w14:paraId="38F31AAF" w14:textId="77777777">
        <w:trPr>
          <w:trHeight w:val="293"/>
        </w:trPr>
        <w:tc>
          <w:tcPr>
            <w:tcW w:w="702" w:type="dxa"/>
          </w:tcPr>
          <w:p w14:paraId="41CA75E6" w14:textId="77777777" w:rsidR="00CD64D8" w:rsidRPr="00B41910" w:rsidRDefault="00CD64D8">
            <w:pPr>
              <w:pStyle w:val="a2"/>
              <w:numPr>
                <w:ilvl w:val="0"/>
                <w:numId w:val="11"/>
              </w:numPr>
            </w:pPr>
          </w:p>
        </w:tc>
        <w:tc>
          <w:tcPr>
            <w:tcW w:w="2424" w:type="dxa"/>
          </w:tcPr>
          <w:p w14:paraId="0F19E355" w14:textId="77777777" w:rsidR="00CD64D8" w:rsidRPr="00B41910" w:rsidRDefault="00CC75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Уведомление о несоответствии построенных или </w:t>
            </w:r>
            <w:r w:rsidRPr="00B419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049" w:type="dxa"/>
          </w:tcPr>
          <w:p w14:paraId="6F32E122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Бумажный документ или электронный документ</w:t>
            </w:r>
          </w:p>
        </w:tc>
        <w:tc>
          <w:tcPr>
            <w:tcW w:w="2050" w:type="dxa"/>
          </w:tcPr>
          <w:p w14:paraId="0DF3CA78" w14:textId="7E447DDB" w:rsidR="00CD64D8" w:rsidRPr="00B41910" w:rsidRDefault="00CC75AD" w:rsidP="000A0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419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Реестровая запись</w:t>
            </w:r>
          </w:p>
        </w:tc>
        <w:tc>
          <w:tcPr>
            <w:tcW w:w="7335" w:type="dxa"/>
          </w:tcPr>
          <w:p w14:paraId="5CAB0D79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вносится в ГИСОГД.</w:t>
            </w:r>
          </w:p>
          <w:p w14:paraId="2930B76C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На основании данных реестровой записи формируется и направляется заявителю результат предоставления услуги – выписка из реестра.</w:t>
            </w:r>
          </w:p>
          <w:p w14:paraId="4CF96341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Выписки из реестра в форме электронного документа, направляется заявителю в личный кабинет заявителя на ЕПГУ или в МФЦ для получения на материальном носителе.</w:t>
            </w:r>
          </w:p>
          <w:p w14:paraId="16619739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 xml:space="preserve">В целевом состоянии результат услуги может быть получен в режиме 24*7 в </w:t>
            </w:r>
            <w:proofErr w:type="spellStart"/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постамате</w:t>
            </w:r>
            <w:proofErr w:type="spellEnd"/>
            <w:r w:rsidRPr="00B41910">
              <w:rPr>
                <w:rFonts w:ascii="Times New Roman" w:hAnsi="Times New Roman" w:cs="Times New Roman"/>
                <w:sz w:val="24"/>
                <w:szCs w:val="24"/>
              </w:rPr>
              <w:t xml:space="preserve">, курьерской доставкой (по желанию заявителя), при условии принятия НПА, регулирующего порядок предоставления результата муниципальных услуг в </w:t>
            </w:r>
            <w:proofErr w:type="spellStart"/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постамате</w:t>
            </w:r>
            <w:proofErr w:type="spellEnd"/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, курьерской доставкой</w:t>
            </w:r>
          </w:p>
        </w:tc>
      </w:tr>
    </w:tbl>
    <w:p w14:paraId="51D803A5" w14:textId="3AE7DB6D" w:rsidR="00CD64D8" w:rsidRPr="00B41910" w:rsidRDefault="00CC75AD">
      <w:pPr>
        <w:pStyle w:val="aff0"/>
        <w:rPr>
          <w:rFonts w:cs="Times New Roman"/>
          <w:sz w:val="24"/>
          <w:szCs w:val="24"/>
        </w:rPr>
      </w:pPr>
      <w:bookmarkStart w:id="2" w:name="_Hlk76568897"/>
      <w:r w:rsidRPr="00B41910">
        <w:rPr>
          <w:rFonts w:cs="Times New Roman"/>
          <w:sz w:val="24"/>
          <w:szCs w:val="24"/>
          <w:lang w:eastAsia="ru-RU"/>
        </w:rPr>
        <w:t xml:space="preserve">Таблица </w:t>
      </w:r>
      <w:r w:rsidR="003B0843">
        <w:rPr>
          <w:rFonts w:cs="Times New Roman"/>
          <w:sz w:val="24"/>
          <w:szCs w:val="24"/>
          <w:lang w:eastAsia="ru-RU"/>
        </w:rPr>
        <w:t>8</w:t>
      </w:r>
      <w:r w:rsidRPr="00B41910">
        <w:rPr>
          <w:rFonts w:cs="Times New Roman"/>
          <w:sz w:val="24"/>
          <w:szCs w:val="24"/>
          <w:lang w:eastAsia="ru-RU"/>
        </w:rPr>
        <w:t xml:space="preserve">. </w:t>
      </w:r>
      <w:proofErr w:type="spellStart"/>
      <w:r w:rsidRPr="00B41910">
        <w:rPr>
          <w:rFonts w:cs="Times New Roman"/>
          <w:sz w:val="24"/>
          <w:szCs w:val="24"/>
          <w:lang w:eastAsia="ru-RU"/>
        </w:rPr>
        <w:t>Проактивное</w:t>
      </w:r>
      <w:proofErr w:type="spellEnd"/>
      <w:r w:rsidRPr="00B41910">
        <w:rPr>
          <w:rFonts w:cs="Times New Roman"/>
          <w:sz w:val="24"/>
          <w:szCs w:val="24"/>
          <w:lang w:eastAsia="ru-RU"/>
        </w:rPr>
        <w:t xml:space="preserve"> предоставление услуги</w:t>
      </w:r>
    </w:p>
    <w:p w14:paraId="6710B0EC" w14:textId="6BD9C4CE" w:rsidR="00CD64D8" w:rsidRPr="00B41910" w:rsidRDefault="003B08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0843">
        <w:rPr>
          <w:rFonts w:ascii="Times New Roman" w:hAnsi="Times New Roman" w:cs="Times New Roman"/>
          <w:sz w:val="24"/>
          <w:szCs w:val="24"/>
        </w:rPr>
        <w:t>Проактивное</w:t>
      </w:r>
      <w:proofErr w:type="spellEnd"/>
      <w:r w:rsidRPr="003B0843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не предусматривается </w:t>
      </w:r>
    </w:p>
    <w:p w14:paraId="066041BA" w14:textId="77777777" w:rsidR="00CD64D8" w:rsidRPr="00B41910" w:rsidRDefault="00CD64D8">
      <w:pPr>
        <w:pStyle w:val="aff0"/>
        <w:spacing w:before="0"/>
        <w:rPr>
          <w:rFonts w:cs="Times New Roman"/>
          <w:sz w:val="24"/>
          <w:szCs w:val="24"/>
        </w:rPr>
      </w:pPr>
    </w:p>
    <w:p w14:paraId="35C636F1" w14:textId="5CDEF4E4" w:rsidR="00CD64D8" w:rsidRPr="00B41910" w:rsidRDefault="00CC75AD">
      <w:pPr>
        <w:pStyle w:val="aff0"/>
        <w:spacing w:before="0"/>
        <w:rPr>
          <w:rFonts w:cs="Times New Roman"/>
          <w:sz w:val="24"/>
          <w:szCs w:val="24"/>
          <w:lang w:eastAsia="ru-RU"/>
        </w:rPr>
      </w:pPr>
      <w:r w:rsidRPr="00B41910">
        <w:rPr>
          <w:rFonts w:cs="Times New Roman"/>
          <w:sz w:val="24"/>
          <w:szCs w:val="24"/>
          <w:lang w:eastAsia="ru-RU"/>
        </w:rPr>
        <w:t xml:space="preserve">Таблица </w:t>
      </w:r>
      <w:r w:rsidR="003B0843">
        <w:rPr>
          <w:rFonts w:cs="Times New Roman"/>
          <w:sz w:val="24"/>
          <w:szCs w:val="24"/>
          <w:lang w:eastAsia="ru-RU"/>
        </w:rPr>
        <w:t>9</w:t>
      </w:r>
      <w:r w:rsidRPr="00B41910">
        <w:rPr>
          <w:rFonts w:cs="Times New Roman"/>
          <w:sz w:val="24"/>
          <w:szCs w:val="24"/>
          <w:lang w:eastAsia="ru-RU"/>
        </w:rPr>
        <w:t>. Основания для отказа в приеме документов/предоставлении услуги</w:t>
      </w:r>
    </w:p>
    <w:p w14:paraId="10368223" w14:textId="77777777" w:rsidR="00CD64D8" w:rsidRPr="00B41910" w:rsidRDefault="00CD64D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5061" w:type="pct"/>
        <w:tblLayout w:type="fixed"/>
        <w:tblLook w:val="04A0" w:firstRow="1" w:lastRow="0" w:firstColumn="1" w:lastColumn="0" w:noHBand="0" w:noVBand="1"/>
      </w:tblPr>
      <w:tblGrid>
        <w:gridCol w:w="563"/>
        <w:gridCol w:w="4535"/>
        <w:gridCol w:w="16"/>
        <w:gridCol w:w="2682"/>
        <w:gridCol w:w="2977"/>
        <w:gridCol w:w="1957"/>
        <w:gridCol w:w="2008"/>
      </w:tblGrid>
      <w:tr w:rsidR="00CD64D8" w:rsidRPr="00B41910" w14:paraId="44EC6646" w14:textId="77777777">
        <w:trPr>
          <w:trHeight w:val="435"/>
          <w:tblHeader/>
        </w:trPr>
        <w:tc>
          <w:tcPr>
            <w:tcW w:w="564" w:type="dxa"/>
            <w:vMerge w:val="restart"/>
            <w:vAlign w:val="center"/>
          </w:tcPr>
          <w:p w14:paraId="162B303D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54" w:type="dxa"/>
            <w:gridSpan w:val="2"/>
            <w:vMerge w:val="restart"/>
            <w:vAlign w:val="center"/>
          </w:tcPr>
          <w:p w14:paraId="11E65E7E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отказа</w:t>
            </w:r>
          </w:p>
        </w:tc>
        <w:tc>
          <w:tcPr>
            <w:tcW w:w="5663" w:type="dxa"/>
            <w:gridSpan w:val="2"/>
          </w:tcPr>
          <w:p w14:paraId="4DC3C271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основания</w:t>
            </w:r>
          </w:p>
        </w:tc>
        <w:tc>
          <w:tcPr>
            <w:tcW w:w="1958" w:type="dxa"/>
            <w:vMerge w:val="restart"/>
            <w:vAlign w:val="center"/>
          </w:tcPr>
          <w:p w14:paraId="6A074B81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Документ/</w:t>
            </w:r>
          </w:p>
          <w:p w14:paraId="34E887A1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</w:t>
            </w:r>
            <w:r w:rsidRPr="00B41910">
              <w:rPr>
                <w:rStyle w:val="af8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2008" w:type="dxa"/>
            <w:vMerge w:val="restart"/>
            <w:vAlign w:val="center"/>
          </w:tcPr>
          <w:p w14:paraId="57A7F751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проверки</w:t>
            </w:r>
          </w:p>
          <w:p w14:paraId="61C7B15F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(Автоматически/Сотрудник ведомства)</w:t>
            </w:r>
          </w:p>
        </w:tc>
      </w:tr>
      <w:tr w:rsidR="00CD64D8" w:rsidRPr="00B41910" w14:paraId="06A41CE7" w14:textId="77777777">
        <w:trPr>
          <w:trHeight w:val="1215"/>
          <w:tblHeader/>
        </w:trPr>
        <w:tc>
          <w:tcPr>
            <w:tcW w:w="564" w:type="dxa"/>
            <w:vMerge/>
            <w:vAlign w:val="center"/>
          </w:tcPr>
          <w:p w14:paraId="3C1C6053" w14:textId="77777777" w:rsidR="00CD64D8" w:rsidRPr="00B41910" w:rsidRDefault="00CD64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  <w:gridSpan w:val="2"/>
            <w:vMerge/>
            <w:vAlign w:val="center"/>
          </w:tcPr>
          <w:p w14:paraId="27A82247" w14:textId="77777777" w:rsidR="00CD64D8" w:rsidRPr="00B41910" w:rsidRDefault="00CD64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14:paraId="7837B443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Текущее состояние</w:t>
            </w:r>
          </w:p>
          <w:p w14:paraId="0C0B7092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(Да/Нет)</w:t>
            </w:r>
          </w:p>
        </w:tc>
        <w:tc>
          <w:tcPr>
            <w:tcW w:w="2979" w:type="dxa"/>
            <w:vAlign w:val="center"/>
          </w:tcPr>
          <w:p w14:paraId="2DEA38D4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Целевое состояние</w:t>
            </w:r>
          </w:p>
          <w:p w14:paraId="0D92E1CE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(Да/Нет)</w:t>
            </w:r>
          </w:p>
        </w:tc>
        <w:tc>
          <w:tcPr>
            <w:tcW w:w="1958" w:type="dxa"/>
            <w:vMerge/>
            <w:vAlign w:val="center"/>
          </w:tcPr>
          <w:p w14:paraId="56ED4592" w14:textId="77777777" w:rsidR="00CD64D8" w:rsidRPr="00B41910" w:rsidRDefault="00CD64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vAlign w:val="center"/>
          </w:tcPr>
          <w:p w14:paraId="6792D28B" w14:textId="77777777" w:rsidR="00CD64D8" w:rsidRPr="00B41910" w:rsidRDefault="00CD64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64D8" w:rsidRPr="00B41910" w14:paraId="474DE10A" w14:textId="77777777">
        <w:tc>
          <w:tcPr>
            <w:tcW w:w="14748" w:type="dxa"/>
            <w:gridSpan w:val="7"/>
          </w:tcPr>
          <w:p w14:paraId="60F58DCD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Основания для отказа в приеме документов</w:t>
            </w:r>
          </w:p>
        </w:tc>
      </w:tr>
      <w:tr w:rsidR="00CD64D8" w:rsidRPr="00B41910" w14:paraId="10EB8EF8" w14:textId="77777777">
        <w:trPr>
          <w:trHeight w:val="327"/>
        </w:trPr>
        <w:tc>
          <w:tcPr>
            <w:tcW w:w="564" w:type="dxa"/>
          </w:tcPr>
          <w:p w14:paraId="11BF283C" w14:textId="77777777" w:rsidR="00CD64D8" w:rsidRPr="00B41910" w:rsidRDefault="00CD64D8">
            <w:pPr>
              <w:pStyle w:val="afa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3" w:type="dxa"/>
            <w:gridSpan w:val="6"/>
          </w:tcPr>
          <w:p w14:paraId="6D7732FA" w14:textId="77777777" w:rsidR="00CD64D8" w:rsidRPr="00B41910" w:rsidRDefault="00CC7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B41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подуслуги</w:t>
            </w:r>
            <w:proofErr w:type="spellEnd"/>
            <w:r w:rsidRPr="00B41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(в случае наличия)</w:t>
            </w:r>
          </w:p>
        </w:tc>
      </w:tr>
      <w:tr w:rsidR="00CD64D8" w:rsidRPr="00B41910" w14:paraId="7C4CFA11" w14:textId="77777777">
        <w:tc>
          <w:tcPr>
            <w:tcW w:w="564" w:type="dxa"/>
          </w:tcPr>
          <w:p w14:paraId="37D8742B" w14:textId="77777777" w:rsidR="00CD64D8" w:rsidRPr="00B41910" w:rsidRDefault="00CD64D8">
            <w:pPr>
              <w:pStyle w:val="afa"/>
              <w:numPr>
                <w:ilvl w:val="1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2"/>
          </w:tcPr>
          <w:p w14:paraId="05ED78AE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Уведомление подано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2684" w:type="dxa"/>
          </w:tcPr>
          <w:p w14:paraId="023B63A3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9" w:type="dxa"/>
          </w:tcPr>
          <w:p w14:paraId="3B6A0F13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958" w:type="dxa"/>
          </w:tcPr>
          <w:p w14:paraId="6ED121D8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08" w:type="dxa"/>
          </w:tcPr>
          <w:p w14:paraId="680C596C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3CCF6B1D" w14:textId="77777777" w:rsidR="00CD64D8" w:rsidRPr="00B41910" w:rsidRDefault="00CD64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4D8" w:rsidRPr="00B41910" w14:paraId="2DC546FB" w14:textId="77777777">
        <w:trPr>
          <w:trHeight w:val="1216"/>
        </w:trPr>
        <w:tc>
          <w:tcPr>
            <w:tcW w:w="564" w:type="dxa"/>
          </w:tcPr>
          <w:p w14:paraId="302269C5" w14:textId="77777777" w:rsidR="00CD64D8" w:rsidRPr="00B41910" w:rsidRDefault="00CD64D8">
            <w:pPr>
              <w:pStyle w:val="afa"/>
              <w:numPr>
                <w:ilvl w:val="1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2"/>
          </w:tcPr>
          <w:p w14:paraId="33406D54" w14:textId="2784A51E" w:rsidR="00CD64D8" w:rsidRPr="00B41910" w:rsidRDefault="00CC75AD" w:rsidP="000A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Отсутствуют сведения, предусмотренные абзацем первым части 16 статьи 55 Градостроительного кодекса Российской Федерации</w:t>
            </w:r>
            <w:r w:rsidR="000A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</w:tcPr>
          <w:p w14:paraId="49AF0349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9" w:type="dxa"/>
          </w:tcPr>
          <w:p w14:paraId="5A1DE434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958" w:type="dxa"/>
          </w:tcPr>
          <w:p w14:paraId="47C8932E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2008" w:type="dxa"/>
          </w:tcPr>
          <w:p w14:paraId="74C321F3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7CFA6A19" w14:textId="77777777" w:rsidR="00CD64D8" w:rsidRPr="00B41910" w:rsidRDefault="00CD64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4D8" w:rsidRPr="00B41910" w14:paraId="13830594" w14:textId="77777777">
        <w:trPr>
          <w:trHeight w:val="1234"/>
        </w:trPr>
        <w:tc>
          <w:tcPr>
            <w:tcW w:w="564" w:type="dxa"/>
          </w:tcPr>
          <w:p w14:paraId="0440D571" w14:textId="77777777" w:rsidR="00CD64D8" w:rsidRPr="00B41910" w:rsidRDefault="00CD64D8">
            <w:pPr>
              <w:pStyle w:val="afa"/>
              <w:numPr>
                <w:ilvl w:val="1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2"/>
          </w:tcPr>
          <w:p w14:paraId="464903C0" w14:textId="249D2D5A" w:rsidR="00CD64D8" w:rsidRPr="00B41910" w:rsidRDefault="00CC75AD" w:rsidP="000A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 xml:space="preserve">Не представлены в полном объеме документы, предусмотренные пунктами 1 - 3 части 16 статьи 55 Градостроительного кодекса Российской Федерации </w:t>
            </w:r>
          </w:p>
        </w:tc>
        <w:tc>
          <w:tcPr>
            <w:tcW w:w="2684" w:type="dxa"/>
          </w:tcPr>
          <w:p w14:paraId="7A21C353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9" w:type="dxa"/>
          </w:tcPr>
          <w:p w14:paraId="7C4F3A8A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958" w:type="dxa"/>
          </w:tcPr>
          <w:p w14:paraId="0685B5D9" w14:textId="77777777" w:rsidR="00CD64D8" w:rsidRPr="00B41910" w:rsidRDefault="00DC5B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CC75AD"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ехнический план /Заверенный перевод на русский язык документов о государственной регистрации юридического лица в соответствии с </w:t>
            </w:r>
            <w:r w:rsidR="00CC75AD"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законодательством иностранного государства в случае, если застройщиком является иностранное юридическое лицо</w:t>
            </w:r>
            <w:r w:rsidR="002920BE"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2920BE" w:rsidRPr="00B41910">
              <w:t xml:space="preserve"> </w:t>
            </w:r>
            <w:r w:rsidR="002920BE"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 об определении долей в праве общей долевой собственности на построенные или реконструированные объект индивидуального жилищного строительства или садовый дом</w:t>
            </w:r>
          </w:p>
        </w:tc>
        <w:tc>
          <w:tcPr>
            <w:tcW w:w="2008" w:type="dxa"/>
          </w:tcPr>
          <w:p w14:paraId="529E0718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Автоматически</w:t>
            </w:r>
          </w:p>
        </w:tc>
      </w:tr>
      <w:tr w:rsidR="00CD64D8" w:rsidRPr="00B41910" w14:paraId="7147B21C" w14:textId="77777777">
        <w:trPr>
          <w:trHeight w:val="276"/>
        </w:trPr>
        <w:tc>
          <w:tcPr>
            <w:tcW w:w="564" w:type="dxa"/>
          </w:tcPr>
          <w:p w14:paraId="2479BAC9" w14:textId="77777777" w:rsidR="00CD64D8" w:rsidRPr="00B41910" w:rsidRDefault="00CD64D8">
            <w:pPr>
              <w:pStyle w:val="afa"/>
              <w:numPr>
                <w:ilvl w:val="1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2"/>
          </w:tcPr>
          <w:p w14:paraId="6CFF7773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2684" w:type="dxa"/>
          </w:tcPr>
          <w:p w14:paraId="1F966D17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9" w:type="dxa"/>
          </w:tcPr>
          <w:p w14:paraId="68E3DE00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958" w:type="dxa"/>
          </w:tcPr>
          <w:p w14:paraId="08C88D41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личность; документ, удостоверяющий полномочия представителя заявителя</w:t>
            </w:r>
          </w:p>
        </w:tc>
        <w:tc>
          <w:tcPr>
            <w:tcW w:w="2008" w:type="dxa"/>
          </w:tcPr>
          <w:p w14:paraId="10DFB5A2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Автоматически</w:t>
            </w:r>
          </w:p>
        </w:tc>
      </w:tr>
      <w:tr w:rsidR="00CD64D8" w:rsidRPr="00B41910" w14:paraId="44DCCB46" w14:textId="77777777">
        <w:trPr>
          <w:trHeight w:val="276"/>
        </w:trPr>
        <w:tc>
          <w:tcPr>
            <w:tcW w:w="564" w:type="dxa"/>
          </w:tcPr>
          <w:p w14:paraId="6688C718" w14:textId="77777777" w:rsidR="00CD64D8" w:rsidRPr="00B41910" w:rsidRDefault="00CD64D8">
            <w:pPr>
              <w:pStyle w:val="afa"/>
              <w:numPr>
                <w:ilvl w:val="1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2"/>
          </w:tcPr>
          <w:p w14:paraId="284AC55A" w14:textId="77777777" w:rsidR="00CD64D8" w:rsidRPr="00B41910" w:rsidRDefault="00CC75AD" w:rsidP="0029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</w:t>
            </w:r>
            <w:r w:rsidRPr="00B41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Градостроительного кодекса Рос</w:t>
            </w:r>
            <w:r w:rsidR="002920BE" w:rsidRPr="00B41910">
              <w:rPr>
                <w:rFonts w:ascii="Times New Roman" w:hAnsi="Times New Roman" w:cs="Times New Roman"/>
                <w:sz w:val="24"/>
                <w:szCs w:val="24"/>
              </w:rPr>
              <w:t>сийской Федерации)</w:t>
            </w: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910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2684" w:type="dxa"/>
          </w:tcPr>
          <w:p w14:paraId="5781DB2C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979" w:type="dxa"/>
          </w:tcPr>
          <w:p w14:paraId="2BC1F9C8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958" w:type="dxa"/>
          </w:tcPr>
          <w:p w14:paraId="4B983C7B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>Уведомление</w:t>
            </w:r>
          </w:p>
          <w:p w14:paraId="2A5517D2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планируемых строительстве или реконструкции объекта индивидуального жилищного строительства или садового дома/разрешение на строительство</w:t>
            </w:r>
          </w:p>
        </w:tc>
        <w:tc>
          <w:tcPr>
            <w:tcW w:w="2008" w:type="dxa"/>
          </w:tcPr>
          <w:p w14:paraId="1D7FA4AA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Автоматически</w:t>
            </w:r>
          </w:p>
        </w:tc>
      </w:tr>
      <w:tr w:rsidR="00CD64D8" w:rsidRPr="00B41910" w14:paraId="18C11953" w14:textId="77777777">
        <w:trPr>
          <w:trHeight w:val="276"/>
        </w:trPr>
        <w:tc>
          <w:tcPr>
            <w:tcW w:w="564" w:type="dxa"/>
          </w:tcPr>
          <w:p w14:paraId="656F1B23" w14:textId="77777777" w:rsidR="00CD64D8" w:rsidRPr="00B41910" w:rsidRDefault="00CD64D8">
            <w:pPr>
              <w:pStyle w:val="afa"/>
              <w:numPr>
                <w:ilvl w:val="1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2"/>
          </w:tcPr>
          <w:p w14:paraId="7270FE54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684" w:type="dxa"/>
          </w:tcPr>
          <w:p w14:paraId="73D9DCF1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9" w:type="dxa"/>
          </w:tcPr>
          <w:p w14:paraId="07FDF048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958" w:type="dxa"/>
          </w:tcPr>
          <w:p w14:paraId="33F7AED5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08" w:type="dxa"/>
          </w:tcPr>
          <w:p w14:paraId="3FFAEF74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D64D8" w:rsidRPr="00B41910" w14:paraId="1C591476" w14:textId="77777777">
        <w:trPr>
          <w:trHeight w:val="276"/>
        </w:trPr>
        <w:tc>
          <w:tcPr>
            <w:tcW w:w="564" w:type="dxa"/>
          </w:tcPr>
          <w:p w14:paraId="42F53302" w14:textId="77777777" w:rsidR="00CD64D8" w:rsidRPr="00B41910" w:rsidRDefault="00CD64D8">
            <w:pPr>
              <w:pStyle w:val="afa"/>
              <w:numPr>
                <w:ilvl w:val="1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2"/>
          </w:tcPr>
          <w:p w14:paraId="53B2B3DC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684" w:type="dxa"/>
          </w:tcPr>
          <w:p w14:paraId="09AADA7D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9" w:type="dxa"/>
          </w:tcPr>
          <w:p w14:paraId="7A8C9F89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958" w:type="dxa"/>
          </w:tcPr>
          <w:p w14:paraId="7FD13876" w14:textId="77777777" w:rsidR="00CD64D8" w:rsidRPr="00B41910" w:rsidRDefault="00DC5B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Технический план /Заверенный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</w:t>
            </w: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случае, если застройщиком является иностранное юридическое лицо/ Соглашение об определении долей в праве общей долевой собственности на построенные или реконструированные объект индивидуального жилищного строительства или садовый дом</w:t>
            </w:r>
          </w:p>
        </w:tc>
        <w:tc>
          <w:tcPr>
            <w:tcW w:w="2008" w:type="dxa"/>
          </w:tcPr>
          <w:p w14:paraId="18700413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Сотрудник ведомства</w:t>
            </w:r>
          </w:p>
        </w:tc>
      </w:tr>
      <w:tr w:rsidR="00CD64D8" w:rsidRPr="00B41910" w14:paraId="72442BC0" w14:textId="77777777">
        <w:trPr>
          <w:trHeight w:val="1720"/>
        </w:trPr>
        <w:tc>
          <w:tcPr>
            <w:tcW w:w="564" w:type="dxa"/>
          </w:tcPr>
          <w:p w14:paraId="2072B841" w14:textId="77777777" w:rsidR="00CD64D8" w:rsidRPr="00B41910" w:rsidRDefault="00CD64D8">
            <w:pPr>
              <w:pStyle w:val="afa"/>
              <w:numPr>
                <w:ilvl w:val="1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2"/>
          </w:tcPr>
          <w:p w14:paraId="6C1350BB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Выявлено несоблюдение установленных статьей 11 Федерального закона от 06.04.2011 № 63-ФЗ «Об электронной подписи» условий признания действительности квалифицированной электронной подписи в документах, представленных в электронном виде</w:t>
            </w:r>
          </w:p>
        </w:tc>
        <w:tc>
          <w:tcPr>
            <w:tcW w:w="2684" w:type="dxa"/>
          </w:tcPr>
          <w:p w14:paraId="3C0CFBD6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9" w:type="dxa"/>
          </w:tcPr>
          <w:p w14:paraId="59261BC7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958" w:type="dxa"/>
          </w:tcPr>
          <w:p w14:paraId="260495BC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</w:t>
            </w:r>
          </w:p>
        </w:tc>
        <w:tc>
          <w:tcPr>
            <w:tcW w:w="2008" w:type="dxa"/>
          </w:tcPr>
          <w:p w14:paraId="18F10B1E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Сотрудник ведомства</w:t>
            </w:r>
          </w:p>
        </w:tc>
      </w:tr>
      <w:tr w:rsidR="00CD64D8" w:rsidRPr="00B41910" w14:paraId="1F937408" w14:textId="77777777">
        <w:trPr>
          <w:trHeight w:val="491"/>
        </w:trPr>
        <w:tc>
          <w:tcPr>
            <w:tcW w:w="564" w:type="dxa"/>
            <w:vMerge w:val="restart"/>
          </w:tcPr>
          <w:p w14:paraId="3C4F6B3F" w14:textId="77777777" w:rsidR="00CD64D8" w:rsidRPr="00B41910" w:rsidRDefault="00CD64D8">
            <w:pPr>
              <w:pStyle w:val="afa"/>
              <w:numPr>
                <w:ilvl w:val="1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2"/>
            <w:vMerge w:val="restart"/>
          </w:tcPr>
          <w:p w14:paraId="4DD22B86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 xml:space="preserve">С уведомлением об окончании строительства обратились не все правообладатели </w:t>
            </w:r>
          </w:p>
        </w:tc>
        <w:tc>
          <w:tcPr>
            <w:tcW w:w="2684" w:type="dxa"/>
            <w:vMerge w:val="restart"/>
          </w:tcPr>
          <w:p w14:paraId="12DC9324" w14:textId="26BF25D9" w:rsidR="00CD64D8" w:rsidRPr="00B41910" w:rsidRDefault="00CC75AD" w:rsidP="000A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9" w:type="dxa"/>
            <w:vMerge w:val="restart"/>
          </w:tcPr>
          <w:p w14:paraId="33058F4A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958" w:type="dxa"/>
            <w:vMerge w:val="restart"/>
          </w:tcPr>
          <w:p w14:paraId="7756E119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>Уведомление об окончании строительства</w:t>
            </w:r>
          </w:p>
        </w:tc>
        <w:tc>
          <w:tcPr>
            <w:tcW w:w="2008" w:type="dxa"/>
            <w:vMerge w:val="restart"/>
          </w:tcPr>
          <w:p w14:paraId="5B066667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Автоматически</w:t>
            </w:r>
          </w:p>
        </w:tc>
      </w:tr>
      <w:tr w:rsidR="00CD64D8" w:rsidRPr="00B41910" w14:paraId="35CC9FB6" w14:textId="77777777">
        <w:tc>
          <w:tcPr>
            <w:tcW w:w="14748" w:type="dxa"/>
            <w:gridSpan w:val="7"/>
          </w:tcPr>
          <w:p w14:paraId="76D71EFC" w14:textId="0E1BC748" w:rsidR="00CD64D8" w:rsidRPr="00B41910" w:rsidRDefault="00CC75AD" w:rsidP="000A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для отказа в предоставлении услуги</w:t>
            </w:r>
            <w:bookmarkStart w:id="3" w:name="_GoBack"/>
            <w:bookmarkEnd w:id="3"/>
          </w:p>
        </w:tc>
      </w:tr>
      <w:tr w:rsidR="00CD64D8" w:rsidRPr="00B41910" w14:paraId="655EFB11" w14:textId="77777777">
        <w:tc>
          <w:tcPr>
            <w:tcW w:w="564" w:type="dxa"/>
          </w:tcPr>
          <w:p w14:paraId="0617CDD5" w14:textId="77777777" w:rsidR="00CD64D8" w:rsidRPr="00B41910" w:rsidRDefault="00CD64D8">
            <w:pPr>
              <w:pStyle w:val="afa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3" w:type="dxa"/>
            <w:gridSpan w:val="6"/>
          </w:tcPr>
          <w:p w14:paraId="5A400725" w14:textId="77777777" w:rsidR="00CD64D8" w:rsidRPr="00B41910" w:rsidRDefault="00CC75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B41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подуслуги</w:t>
            </w:r>
            <w:proofErr w:type="spellEnd"/>
            <w:r w:rsidRPr="00B41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(в случае наличия)</w:t>
            </w:r>
          </w:p>
        </w:tc>
      </w:tr>
      <w:tr w:rsidR="00CD64D8" w:rsidRPr="00B41910" w14:paraId="36A7C3D7" w14:textId="77777777">
        <w:tc>
          <w:tcPr>
            <w:tcW w:w="564" w:type="dxa"/>
          </w:tcPr>
          <w:p w14:paraId="07D2B935" w14:textId="77777777" w:rsidR="00CD64D8" w:rsidRPr="00B41910" w:rsidRDefault="00CD64D8">
            <w:pPr>
              <w:pStyle w:val="afa"/>
              <w:numPr>
                <w:ilvl w:val="1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2"/>
          </w:tcPr>
          <w:p w14:paraId="3A17EDA9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несоответствии  параметров</w:t>
            </w:r>
            <w:proofErr w:type="gramEnd"/>
            <w:r w:rsidRPr="00B41910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построенных или реконструированных</w:t>
            </w:r>
          </w:p>
          <w:p w14:paraId="43054A34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объекта индивидуального жилищного строительства или садового дома указанным в пункте 1 части 19 статьи 55 Градостроительного кодекса Российской</w:t>
            </w:r>
          </w:p>
          <w:p w14:paraId="3CFC969D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Федерации  предельным</w:t>
            </w:r>
            <w:proofErr w:type="gramEnd"/>
            <w:r w:rsidRPr="00B41910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параметрам разрешенного строительства, реконструкции  объектов капитального строительства, установленным правилами землепользования  и  застройки, документацией по планировке территории, или обязательным  требованиям к параметрам объектов капитального строительства, установленным Градостроительным кодексом Российской  Федерации, другими федеральными законами</w:t>
            </w:r>
          </w:p>
        </w:tc>
        <w:tc>
          <w:tcPr>
            <w:tcW w:w="2684" w:type="dxa"/>
          </w:tcPr>
          <w:p w14:paraId="412AEA30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9" w:type="dxa"/>
          </w:tcPr>
          <w:p w14:paraId="26671585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958" w:type="dxa"/>
          </w:tcPr>
          <w:p w14:paraId="5BB1603D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Уведомление об окончании строительства </w:t>
            </w:r>
          </w:p>
          <w:p w14:paraId="3EC5E498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Правила землепользования и застройки</w:t>
            </w:r>
          </w:p>
          <w:p w14:paraId="48DF6C4A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Документация по планировке территории</w:t>
            </w:r>
          </w:p>
          <w:p w14:paraId="3E4A4141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(при наличии)</w:t>
            </w:r>
          </w:p>
          <w:p w14:paraId="41B62372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Обязательные требования к параметрам объекта  </w:t>
            </w:r>
          </w:p>
          <w:p w14:paraId="037A952C" w14:textId="521885BC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Акт осмотра объекта</w:t>
            </w:r>
            <w:r w:rsidR="001C2FDE" w:rsidRPr="00B41910">
              <w:rPr>
                <w:rStyle w:val="af8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ootnoteReference w:id="3"/>
            </w:r>
            <w:r w:rsidRPr="00B41910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8" w:type="dxa"/>
          </w:tcPr>
          <w:p w14:paraId="10B97AC6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 ведомства</w:t>
            </w:r>
          </w:p>
        </w:tc>
      </w:tr>
      <w:tr w:rsidR="00CD64D8" w:rsidRPr="00B41910" w14:paraId="7874F31C" w14:textId="77777777">
        <w:trPr>
          <w:trHeight w:val="276"/>
        </w:trPr>
        <w:tc>
          <w:tcPr>
            <w:tcW w:w="564" w:type="dxa"/>
          </w:tcPr>
          <w:p w14:paraId="5D10D4A3" w14:textId="77777777" w:rsidR="00CD64D8" w:rsidRPr="00B41910" w:rsidRDefault="00CD64D8">
            <w:pPr>
              <w:pStyle w:val="afa"/>
              <w:numPr>
                <w:ilvl w:val="1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2"/>
          </w:tcPr>
          <w:p w14:paraId="69BA60A2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Сведения о несоответствии внешнего облика объекта индивидуального</w:t>
            </w:r>
          </w:p>
          <w:p w14:paraId="2E1A0483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</w:t>
            </w:r>
            <w:proofErr w:type="gramStart"/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строительства  или</w:t>
            </w:r>
            <w:proofErr w:type="gramEnd"/>
            <w:r w:rsidRPr="00B41910">
              <w:rPr>
                <w:rFonts w:ascii="Times New Roman" w:hAnsi="Times New Roman" w:cs="Times New Roman"/>
                <w:sz w:val="24"/>
                <w:szCs w:val="24"/>
              </w:rPr>
              <w:t xml:space="preserve">  садового дома описанию внешнего облика таких</w:t>
            </w:r>
          </w:p>
          <w:p w14:paraId="372BF161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объекта или дома, являющемуся </w:t>
            </w:r>
            <w:proofErr w:type="gramStart"/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приложением  к</w:t>
            </w:r>
            <w:proofErr w:type="gramEnd"/>
            <w:r w:rsidRPr="00B41910">
              <w:rPr>
                <w:rFonts w:ascii="Times New Roman" w:hAnsi="Times New Roman" w:cs="Times New Roman"/>
                <w:sz w:val="24"/>
                <w:szCs w:val="24"/>
              </w:rPr>
              <w:t xml:space="preserve">  уведомлению о планируемых строительстве или реконструкции объекта индивидуального жилищного строительства или садового дома, или типовому архитектурному решению,  указанному  в уведомлении о планируемом строительстве, или сведения о том, что застройщику было направлено  уведомление о несоответствии  указанных в</w:t>
            </w:r>
          </w:p>
          <w:p w14:paraId="2BD7DD46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</w:t>
            </w:r>
          </w:p>
          <w:p w14:paraId="13508167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недопустимости  размещения</w:t>
            </w:r>
            <w:proofErr w:type="gramEnd"/>
            <w:r w:rsidRPr="00B41910">
              <w:rPr>
                <w:rFonts w:ascii="Times New Roman" w:hAnsi="Times New Roman" w:cs="Times New Roman"/>
                <w:sz w:val="24"/>
                <w:szCs w:val="24"/>
              </w:rPr>
              <w:t xml:space="preserve">  объекта индивидуального жилищного строительства или садового дома на земельном участке по основанию, указанному в пункте 4</w:t>
            </w:r>
          </w:p>
          <w:p w14:paraId="1280FE06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 xml:space="preserve">части 10 статьи 51.1 </w:t>
            </w:r>
            <w:proofErr w:type="spellStart"/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ГкРФ</w:t>
            </w:r>
            <w:proofErr w:type="spellEnd"/>
            <w:r w:rsidRPr="00B41910">
              <w:rPr>
                <w:rFonts w:ascii="Times New Roman" w:hAnsi="Times New Roman" w:cs="Times New Roman"/>
                <w:sz w:val="24"/>
                <w:szCs w:val="24"/>
              </w:rPr>
              <w:t xml:space="preserve">, в случае строительства или реконструкции </w:t>
            </w:r>
            <w:r w:rsidRPr="00B41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 индивидуального жилищного строительства или садового дома в границах исторического поселения федерального или регионального значения</w:t>
            </w:r>
          </w:p>
        </w:tc>
        <w:tc>
          <w:tcPr>
            <w:tcW w:w="2684" w:type="dxa"/>
          </w:tcPr>
          <w:p w14:paraId="799DE918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979" w:type="dxa"/>
          </w:tcPr>
          <w:p w14:paraId="3A043169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958" w:type="dxa"/>
          </w:tcPr>
          <w:p w14:paraId="4DE84E01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 Типовое архитектурное решение (приложение к </w:t>
            </w:r>
            <w:r w:rsidRPr="00B41910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lastRenderedPageBreak/>
              <w:t>уведомлению о планируемом строительстве)</w:t>
            </w:r>
          </w:p>
          <w:p w14:paraId="6405536E" w14:textId="32BF7F49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Акт осмотра объекта</w:t>
            </w:r>
            <w:r w:rsidR="001C2FDE" w:rsidRPr="00B41910">
              <w:rPr>
                <w:rStyle w:val="af8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ootnoteReference w:id="4"/>
            </w:r>
          </w:p>
          <w:p w14:paraId="3B5E7F59" w14:textId="77777777" w:rsidR="00CD64D8" w:rsidRPr="00B41910" w:rsidRDefault="00CD64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334851C0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Сотрудник ведомства</w:t>
            </w:r>
          </w:p>
        </w:tc>
      </w:tr>
      <w:tr w:rsidR="00CD64D8" w:rsidRPr="00B41910" w14:paraId="4755330F" w14:textId="77777777">
        <w:trPr>
          <w:trHeight w:val="276"/>
        </w:trPr>
        <w:tc>
          <w:tcPr>
            <w:tcW w:w="564" w:type="dxa"/>
          </w:tcPr>
          <w:p w14:paraId="399F7A80" w14:textId="77777777" w:rsidR="00CD64D8" w:rsidRPr="00B41910" w:rsidRDefault="00CD64D8">
            <w:pPr>
              <w:pStyle w:val="afa"/>
              <w:numPr>
                <w:ilvl w:val="1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14:paraId="362B47C2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несоответствии вида разрешенного использования построенного или </w:t>
            </w:r>
            <w:proofErr w:type="gramStart"/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реконструированного  объекта</w:t>
            </w:r>
            <w:proofErr w:type="gramEnd"/>
            <w:r w:rsidRPr="00B41910">
              <w:rPr>
                <w:rFonts w:ascii="Times New Roman" w:hAnsi="Times New Roman" w:cs="Times New Roman"/>
                <w:sz w:val="24"/>
                <w:szCs w:val="24"/>
              </w:rPr>
              <w:t xml:space="preserve">  капитального  строительства виду разрешенного использования  объекта индивидуального жилищного строительства или садового дома, указанному в уведомлении о планируемом строительстве</w:t>
            </w:r>
          </w:p>
        </w:tc>
        <w:tc>
          <w:tcPr>
            <w:tcW w:w="2700" w:type="dxa"/>
            <w:gridSpan w:val="2"/>
          </w:tcPr>
          <w:p w14:paraId="356CAD5A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9" w:type="dxa"/>
          </w:tcPr>
          <w:p w14:paraId="2543214D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958" w:type="dxa"/>
          </w:tcPr>
          <w:p w14:paraId="1B614504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Уведомление о планируемом строительстве </w:t>
            </w:r>
          </w:p>
          <w:p w14:paraId="7DA16D36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Правила землепользования и застройки</w:t>
            </w:r>
          </w:p>
          <w:p w14:paraId="34E7AAC0" w14:textId="759C2B4C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Акт осмотра объекта</w:t>
            </w:r>
            <w:r w:rsidR="001C2FDE" w:rsidRPr="00B41910">
              <w:rPr>
                <w:rStyle w:val="af8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ootnoteReference w:id="5"/>
            </w:r>
          </w:p>
          <w:p w14:paraId="368E6496" w14:textId="77777777" w:rsidR="00CD64D8" w:rsidRPr="00B41910" w:rsidRDefault="00CD64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0FB5AA5C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 ведомства</w:t>
            </w:r>
          </w:p>
        </w:tc>
      </w:tr>
      <w:tr w:rsidR="00CD64D8" w:rsidRPr="00B41910" w14:paraId="763C61A3" w14:textId="77777777">
        <w:trPr>
          <w:trHeight w:val="276"/>
        </w:trPr>
        <w:tc>
          <w:tcPr>
            <w:tcW w:w="564" w:type="dxa"/>
          </w:tcPr>
          <w:p w14:paraId="2A94A3A9" w14:textId="77777777" w:rsidR="00CD64D8" w:rsidRPr="00B41910" w:rsidRDefault="00CD64D8">
            <w:pPr>
              <w:pStyle w:val="afa"/>
              <w:numPr>
                <w:ilvl w:val="1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2"/>
          </w:tcPr>
          <w:p w14:paraId="235762BD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недопустимости </w:t>
            </w:r>
            <w:proofErr w:type="gramStart"/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размещения  объекта</w:t>
            </w:r>
            <w:proofErr w:type="gramEnd"/>
            <w:r w:rsidRPr="00B41910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жилищного строительства или садового дома в соответствии  с  ограничениями,</w:t>
            </w:r>
          </w:p>
          <w:p w14:paraId="6A73A60E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установленными в соответствии с </w:t>
            </w:r>
            <w:proofErr w:type="gramStart"/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земельным  и</w:t>
            </w:r>
            <w:proofErr w:type="gramEnd"/>
            <w:r w:rsidRPr="00B41910">
              <w:rPr>
                <w:rFonts w:ascii="Times New Roman" w:hAnsi="Times New Roman" w:cs="Times New Roman"/>
                <w:sz w:val="24"/>
                <w:szCs w:val="24"/>
              </w:rPr>
              <w:t xml:space="preserve">  иным  законодательством</w:t>
            </w:r>
          </w:p>
          <w:p w14:paraId="71B6462B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Российской  Федерации</w:t>
            </w:r>
            <w:proofErr w:type="gramEnd"/>
            <w:r w:rsidRPr="00B41910">
              <w:rPr>
                <w:rFonts w:ascii="Times New Roman" w:hAnsi="Times New Roman" w:cs="Times New Roman"/>
                <w:sz w:val="24"/>
                <w:szCs w:val="24"/>
              </w:rPr>
              <w:t xml:space="preserve"> на дату поступления  уведомления, за </w:t>
            </w:r>
            <w:r w:rsidRPr="00B41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</w:t>
            </w:r>
          </w:p>
          <w:p w14:paraId="78AECCB7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строительства, и такой объект капитального строительства не введен в</w:t>
            </w:r>
          </w:p>
          <w:p w14:paraId="64F0744D" w14:textId="77777777" w:rsidR="00CD64D8" w:rsidRPr="00B41910" w:rsidRDefault="00CC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t>эксплуатацию</w:t>
            </w:r>
          </w:p>
        </w:tc>
        <w:tc>
          <w:tcPr>
            <w:tcW w:w="2684" w:type="dxa"/>
          </w:tcPr>
          <w:p w14:paraId="77AA967F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979" w:type="dxa"/>
          </w:tcPr>
          <w:p w14:paraId="665C6EE2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958" w:type="dxa"/>
          </w:tcPr>
          <w:p w14:paraId="0316D1E9" w14:textId="77777777" w:rsidR="00CD64D8" w:rsidRPr="00B41910" w:rsidRDefault="00CC75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   Решения </w:t>
            </w:r>
            <w:proofErr w:type="gramStart"/>
            <w:r w:rsidRPr="00B41910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уполномочен-</w:t>
            </w:r>
            <w:proofErr w:type="spellStart"/>
            <w:r w:rsidRPr="00B41910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B41910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органов об ограничениях использования земельных участков, установленных в </w:t>
            </w:r>
            <w:r w:rsidRPr="00B41910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lastRenderedPageBreak/>
              <w:t>соответствии с земельным и иным законодательством Российской Федерации</w:t>
            </w:r>
          </w:p>
          <w:p w14:paraId="1D7F8A26" w14:textId="77777777" w:rsidR="00CD64D8" w:rsidRPr="00B41910" w:rsidRDefault="00CD64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40E3979E" w14:textId="77777777" w:rsidR="00CD64D8" w:rsidRPr="00B41910" w:rsidRDefault="00CC7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Сотрудник ведомства</w:t>
            </w:r>
          </w:p>
        </w:tc>
      </w:tr>
    </w:tbl>
    <w:p w14:paraId="057A90DF" w14:textId="77777777" w:rsidR="00CD64D8" w:rsidRPr="00B41910" w:rsidRDefault="00CD6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487F47" w14:textId="77777777" w:rsidR="00CD64D8" w:rsidRPr="00B41910" w:rsidRDefault="00CD64D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  <w:sectPr w:rsidR="00CD64D8" w:rsidRPr="00B41910" w:rsidSect="00466194">
          <w:pgSz w:w="16838" w:h="11906" w:orient="landscape"/>
          <w:pgMar w:top="1701" w:right="1134" w:bottom="1418" w:left="1134" w:header="709" w:footer="709" w:gutter="0"/>
          <w:cols w:space="708"/>
          <w:docGrid w:linePitch="360"/>
        </w:sectPr>
      </w:pPr>
    </w:p>
    <w:p w14:paraId="2F477EEA" w14:textId="77777777" w:rsidR="00CD64D8" w:rsidRPr="00B41910" w:rsidRDefault="00CD64D8">
      <w:pPr>
        <w:spacing w:after="42"/>
        <w:rPr>
          <w:rFonts w:ascii="Times New Roman" w:hAnsi="Times New Roman" w:cs="Times New Roman"/>
          <w:sz w:val="24"/>
          <w:szCs w:val="24"/>
        </w:rPr>
      </w:pPr>
      <w:bookmarkStart w:id="4" w:name="_Hlk76568972"/>
    </w:p>
    <w:p w14:paraId="64DCB2B8" w14:textId="77777777" w:rsidR="00CD64D8" w:rsidRPr="00B41910" w:rsidRDefault="00CC75AD">
      <w:pPr>
        <w:pStyle w:val="1"/>
        <w:numPr>
          <w:ilvl w:val="0"/>
          <w:numId w:val="0"/>
        </w:numPr>
        <w:spacing w:after="100"/>
        <w:ind w:left="-5"/>
        <w:rPr>
          <w:color w:val="auto"/>
          <w:sz w:val="24"/>
          <w:szCs w:val="24"/>
        </w:rPr>
      </w:pPr>
      <w:r w:rsidRPr="00B41910">
        <w:rPr>
          <w:color w:val="auto"/>
          <w:sz w:val="24"/>
          <w:szCs w:val="24"/>
        </w:rPr>
        <w:t>Приложение 1. (Приложение обязательно для каждой услуги)</w:t>
      </w:r>
      <w:r w:rsidRPr="00B41910">
        <w:rPr>
          <w:rFonts w:eastAsia="Arial"/>
          <w:color w:val="auto"/>
          <w:sz w:val="24"/>
          <w:szCs w:val="24"/>
        </w:rPr>
        <w:t xml:space="preserve"> </w:t>
      </w:r>
    </w:p>
    <w:p w14:paraId="01C12346" w14:textId="77777777" w:rsidR="00CD64D8" w:rsidRPr="00B41910" w:rsidRDefault="00CC75AD">
      <w:pPr>
        <w:pStyle w:val="1"/>
        <w:numPr>
          <w:ilvl w:val="0"/>
          <w:numId w:val="0"/>
        </w:numPr>
        <w:spacing w:after="100"/>
        <w:ind w:left="432" w:hanging="432"/>
        <w:rPr>
          <w:color w:val="auto"/>
          <w:sz w:val="24"/>
          <w:szCs w:val="24"/>
        </w:rPr>
      </w:pPr>
      <w:r w:rsidRPr="00B41910">
        <w:rPr>
          <w:color w:val="auto"/>
          <w:sz w:val="24"/>
          <w:szCs w:val="24"/>
        </w:rPr>
        <w:t xml:space="preserve">Прототипы экранов интерактивной формы заявления </w:t>
      </w:r>
    </w:p>
    <w:p w14:paraId="6972F384" w14:textId="77777777" w:rsidR="00CD64D8" w:rsidRPr="00B41910" w:rsidRDefault="00CC75AD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B41910">
        <w:rPr>
          <w:rFonts w:ascii="Times New Roman" w:eastAsia="Times New Roman" w:hAnsi="Times New Roman" w:cs="Times New Roman"/>
          <w:sz w:val="24"/>
          <w:szCs w:val="24"/>
        </w:rPr>
        <w:t xml:space="preserve">Ссылка на прототипы, размещенные на внутренних ресурсах </w:t>
      </w:r>
      <w:proofErr w:type="spellStart"/>
      <w:r w:rsidRPr="00B41910">
        <w:rPr>
          <w:rFonts w:ascii="Times New Roman" w:eastAsia="Times New Roman" w:hAnsi="Times New Roman" w:cs="Times New Roman"/>
          <w:sz w:val="24"/>
          <w:szCs w:val="24"/>
        </w:rPr>
        <w:t>Минцифры</w:t>
      </w:r>
      <w:proofErr w:type="spellEnd"/>
      <w:r w:rsidRPr="00B41910">
        <w:rPr>
          <w:rFonts w:ascii="Times New Roman" w:eastAsia="Times New Roman" w:hAnsi="Times New Roman" w:cs="Times New Roman"/>
          <w:sz w:val="24"/>
          <w:szCs w:val="24"/>
        </w:rPr>
        <w:t xml:space="preserve"> России: </w:t>
      </w:r>
    </w:p>
    <w:p w14:paraId="79F50CE8" w14:textId="162E06AF" w:rsidR="00CD64D8" w:rsidRPr="00B41910" w:rsidRDefault="00CC75AD">
      <w:pPr>
        <w:spacing w:after="50" w:line="235" w:lineRule="auto"/>
        <w:ind w:left="-5" w:hanging="10"/>
        <w:rPr>
          <w:rFonts w:ascii="Times New Roman" w:hAnsi="Times New Roman" w:cs="Times New Roman"/>
          <w:color w:val="FF0000"/>
          <w:sz w:val="24"/>
          <w:szCs w:val="24"/>
        </w:rPr>
      </w:pPr>
      <w:r w:rsidRPr="00B41910">
        <w:rPr>
          <w:rFonts w:ascii="Times New Roman" w:hAnsi="Times New Roman" w:cs="Times New Roman"/>
          <w:color w:val="FF0000"/>
          <w:sz w:val="24"/>
          <w:szCs w:val="24"/>
        </w:rPr>
        <w:t>_______</w:t>
      </w:r>
      <w:r w:rsidR="003B726F" w:rsidRPr="003B726F">
        <w:rPr>
          <w:rFonts w:ascii="Times New Roman" w:hAnsi="Times New Roman" w:cs="Times New Roman"/>
          <w:color w:val="FF0000"/>
          <w:sz w:val="24"/>
          <w:szCs w:val="24"/>
        </w:rPr>
        <w:t>https://csr1.bitrix24.ru/~DDR0C</w:t>
      </w:r>
      <w:r w:rsidRPr="00B41910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_______________________________________________________________</w:t>
      </w:r>
      <w:hyperlink r:id="rId9" w:tooltip="https://www.figma.com/file/QBbbetNq6VzBeGK0UQeWa6/%D0%A0%D0%AD%D0%A1-%D0%98-%D0%92%D0%A7%D0%A3?node-id=17%3A15592" w:history="1">
        <w:r w:rsidRPr="00B41910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</w:t>
        </w:r>
      </w:hyperlink>
      <w:bookmarkEnd w:id="2"/>
      <w:bookmarkEnd w:id="4"/>
    </w:p>
    <w:p w14:paraId="48FD1E16" w14:textId="77777777" w:rsidR="00CD64D8" w:rsidRDefault="00CC75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191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B41910">
        <w:rPr>
          <w:rFonts w:ascii="Times New Roman" w:hAnsi="Times New Roman" w:cs="Times New Roman"/>
          <w:color w:val="FF0000"/>
          <w:sz w:val="24"/>
          <w:szCs w:val="24"/>
        </w:rPr>
        <w:t>____________</w:t>
      </w:r>
    </w:p>
    <w:sectPr w:rsidR="00CD64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C8333" w14:textId="77777777" w:rsidR="006E5AF3" w:rsidRDefault="006E5AF3">
      <w:pPr>
        <w:spacing w:after="0" w:line="240" w:lineRule="auto"/>
      </w:pPr>
      <w:r>
        <w:separator/>
      </w:r>
    </w:p>
  </w:endnote>
  <w:endnote w:type="continuationSeparator" w:id="0">
    <w:p w14:paraId="1204CD69" w14:textId="77777777" w:rsidR="006E5AF3" w:rsidRDefault="006E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1ACD2" w14:textId="77777777" w:rsidR="006E5AF3" w:rsidRDefault="006E5AF3">
      <w:pPr>
        <w:spacing w:after="0" w:line="240" w:lineRule="auto"/>
      </w:pPr>
      <w:r>
        <w:separator/>
      </w:r>
    </w:p>
  </w:footnote>
  <w:footnote w:type="continuationSeparator" w:id="0">
    <w:p w14:paraId="3C2EC846" w14:textId="77777777" w:rsidR="006E5AF3" w:rsidRDefault="006E5AF3">
      <w:pPr>
        <w:spacing w:after="0" w:line="240" w:lineRule="auto"/>
      </w:pPr>
      <w:r>
        <w:continuationSeparator/>
      </w:r>
    </w:p>
  </w:footnote>
  <w:footnote w:id="1">
    <w:p w14:paraId="41EA6E79" w14:textId="77777777" w:rsidR="00703E3F" w:rsidRDefault="00703E3F">
      <w:pPr>
        <w:pStyle w:val="af6"/>
        <w:rPr>
          <w:rFonts w:ascii="Times New Roman" w:hAnsi="Times New Roman" w:cs="Times New Roman"/>
        </w:rPr>
      </w:pPr>
    </w:p>
  </w:footnote>
  <w:footnote w:id="2">
    <w:p w14:paraId="09E8F1D2" w14:textId="77777777" w:rsidR="00703E3F" w:rsidRDefault="00703E3F">
      <w:pPr>
        <w:pStyle w:val="af6"/>
        <w:rPr>
          <w:rFonts w:ascii="Times New Roman" w:hAnsi="Times New Roman" w:cs="Times New Roman"/>
          <w:sz w:val="24"/>
        </w:rPr>
      </w:pPr>
      <w:r>
        <w:rPr>
          <w:rStyle w:val="af8"/>
          <w:rFonts w:ascii="Times New Roman" w:hAnsi="Times New Roman" w:cs="Times New Roman"/>
          <w:sz w:val="24"/>
        </w:rPr>
        <w:footnoteRef/>
      </w:r>
      <w:r>
        <w:rPr>
          <w:rFonts w:ascii="Times New Roman" w:hAnsi="Times New Roman" w:cs="Times New Roman"/>
          <w:sz w:val="24"/>
        </w:rPr>
        <w:t xml:space="preserve"> В соответствии с частью 17 статьи 55 </w:t>
      </w:r>
      <w:proofErr w:type="spellStart"/>
      <w:r>
        <w:rPr>
          <w:rFonts w:ascii="Times New Roman" w:hAnsi="Times New Roman" w:cs="Times New Roman"/>
          <w:sz w:val="24"/>
        </w:rPr>
        <w:t>ГкРФ</w:t>
      </w:r>
      <w:proofErr w:type="spellEnd"/>
      <w:r>
        <w:rPr>
          <w:rFonts w:ascii="Times New Roman" w:hAnsi="Times New Roman" w:cs="Times New Roman"/>
          <w:sz w:val="24"/>
        </w:rPr>
        <w:t xml:space="preserve"> является основанием для возврата </w:t>
      </w:r>
    </w:p>
  </w:footnote>
  <w:footnote w:id="3">
    <w:p w14:paraId="11CF6513" w14:textId="06988D01" w:rsidR="00703E3F" w:rsidRPr="00B41910" w:rsidRDefault="00703E3F" w:rsidP="001C2FDE">
      <w:pPr>
        <w:pStyle w:val="af6"/>
        <w:rPr>
          <w:rFonts w:ascii="Times New Roman" w:hAnsi="Times New Roman" w:cs="Times New Roman"/>
        </w:rPr>
      </w:pPr>
      <w:r w:rsidRPr="00B41910">
        <w:rPr>
          <w:rStyle w:val="af8"/>
          <w:rFonts w:ascii="Times New Roman" w:hAnsi="Times New Roman" w:cs="Times New Roman"/>
        </w:rPr>
        <w:footnoteRef/>
      </w:r>
      <w:r w:rsidRPr="00B41910">
        <w:rPr>
          <w:rFonts w:ascii="Times New Roman" w:hAnsi="Times New Roman" w:cs="Times New Roman"/>
        </w:rPr>
        <w:t xml:space="preserve"> В случае строительства или реконструкции объекта индивидуального жилищного строительства или садового дома в границах исторического поселения</w:t>
      </w:r>
    </w:p>
  </w:footnote>
  <w:footnote w:id="4">
    <w:p w14:paraId="7782F273" w14:textId="77777777" w:rsidR="00703E3F" w:rsidRDefault="00703E3F" w:rsidP="001C2FDE">
      <w:pPr>
        <w:pStyle w:val="af6"/>
        <w:rPr>
          <w:rFonts w:ascii="Times New Roman" w:hAnsi="Times New Roman" w:cs="Times New Roman"/>
        </w:rPr>
      </w:pPr>
      <w:r w:rsidRPr="00B41910">
        <w:rPr>
          <w:rStyle w:val="af8"/>
          <w:rFonts w:ascii="Times New Roman" w:hAnsi="Times New Roman" w:cs="Times New Roman"/>
        </w:rPr>
        <w:footnoteRef/>
      </w:r>
      <w:r w:rsidRPr="00B41910">
        <w:rPr>
          <w:rFonts w:ascii="Times New Roman" w:hAnsi="Times New Roman" w:cs="Times New Roman"/>
        </w:rPr>
        <w:t xml:space="preserve"> В случае строительства или реконструкции объекта индивидуального жилищного строительства или садового дома в границах исторического поселения</w:t>
      </w:r>
    </w:p>
  </w:footnote>
  <w:footnote w:id="5">
    <w:p w14:paraId="0335F6D4" w14:textId="77777777" w:rsidR="00703E3F" w:rsidRDefault="00703E3F" w:rsidP="001C2FDE">
      <w:pPr>
        <w:pStyle w:val="af6"/>
        <w:rPr>
          <w:rFonts w:ascii="Times New Roman" w:hAnsi="Times New Roman" w:cs="Times New Roman"/>
        </w:rPr>
      </w:pPr>
      <w:r w:rsidRPr="00B41910">
        <w:rPr>
          <w:rStyle w:val="af8"/>
          <w:rFonts w:ascii="Times New Roman" w:hAnsi="Times New Roman" w:cs="Times New Roman"/>
        </w:rPr>
        <w:footnoteRef/>
      </w:r>
      <w:r w:rsidRPr="00B41910">
        <w:rPr>
          <w:rFonts w:ascii="Times New Roman" w:hAnsi="Times New Roman" w:cs="Times New Roman"/>
        </w:rPr>
        <w:t xml:space="preserve"> В случае строительства или реконструкции объекта индивидуального жилищного строительства или садового дома в границах исторического поселения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6B35F" w14:textId="27EADE4F" w:rsidR="00703E3F" w:rsidRDefault="00703E3F">
    <w:pPr>
      <w:pStyle w:val="afc"/>
      <w:jc w:val="center"/>
    </w:pPr>
    <w:r>
      <w:fldChar w:fldCharType="begin"/>
    </w:r>
    <w:r>
      <w:instrText>PAGE   \* MERGEFORMAT</w:instrText>
    </w:r>
    <w:r>
      <w:fldChar w:fldCharType="separate"/>
    </w:r>
    <w:r w:rsidR="00FE02F6">
      <w:rPr>
        <w:noProof/>
      </w:rPr>
      <w:t>33</w:t>
    </w:r>
    <w:r>
      <w:fldChar w:fldCharType="end"/>
    </w:r>
  </w:p>
  <w:p w14:paraId="7BBC1927" w14:textId="77777777" w:rsidR="00703E3F" w:rsidRDefault="00703E3F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8365990"/>
    <w:lvl w:ilvl="0">
      <w:start w:val="1"/>
      <w:numFmt w:val="decimal"/>
      <w:lvlText w:val="%1."/>
      <w:lvlJc w:val="left"/>
      <w:pPr>
        <w:tabs>
          <w:tab w:val="left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hybridMultilevel"/>
    <w:tmpl w:val="B060C21A"/>
    <w:lvl w:ilvl="0" w:tplc="0658AEBC">
      <w:start w:val="1"/>
      <w:numFmt w:val="decimal"/>
      <w:lvlText w:val="%1."/>
      <w:lvlJc w:val="left"/>
      <w:pPr>
        <w:ind w:left="1429" w:hanging="360"/>
      </w:pPr>
    </w:lvl>
    <w:lvl w:ilvl="1" w:tplc="08FC1BD0">
      <w:start w:val="1"/>
      <w:numFmt w:val="lowerLetter"/>
      <w:lvlText w:val="%2."/>
      <w:lvlJc w:val="left"/>
      <w:pPr>
        <w:ind w:left="2160" w:hanging="360"/>
      </w:pPr>
    </w:lvl>
    <w:lvl w:ilvl="2" w:tplc="401030C8">
      <w:start w:val="1"/>
      <w:numFmt w:val="lowerRoman"/>
      <w:lvlText w:val="%3."/>
      <w:lvlJc w:val="right"/>
      <w:pPr>
        <w:ind w:left="2880" w:hanging="180"/>
      </w:pPr>
    </w:lvl>
    <w:lvl w:ilvl="3" w:tplc="D996F316">
      <w:start w:val="1"/>
      <w:numFmt w:val="decimal"/>
      <w:lvlText w:val="%4."/>
      <w:lvlJc w:val="left"/>
      <w:pPr>
        <w:ind w:left="3600" w:hanging="360"/>
      </w:pPr>
    </w:lvl>
    <w:lvl w:ilvl="4" w:tplc="21B4398C">
      <w:start w:val="1"/>
      <w:numFmt w:val="lowerLetter"/>
      <w:lvlText w:val="%5."/>
      <w:lvlJc w:val="left"/>
      <w:pPr>
        <w:ind w:left="4320" w:hanging="360"/>
      </w:pPr>
    </w:lvl>
    <w:lvl w:ilvl="5" w:tplc="128012DE">
      <w:start w:val="1"/>
      <w:numFmt w:val="lowerRoman"/>
      <w:lvlText w:val="%6."/>
      <w:lvlJc w:val="right"/>
      <w:pPr>
        <w:ind w:left="5040" w:hanging="180"/>
      </w:pPr>
    </w:lvl>
    <w:lvl w:ilvl="6" w:tplc="2CDAFB3E">
      <w:start w:val="1"/>
      <w:numFmt w:val="decimal"/>
      <w:lvlText w:val="%7."/>
      <w:lvlJc w:val="left"/>
      <w:pPr>
        <w:ind w:left="5760" w:hanging="360"/>
      </w:pPr>
    </w:lvl>
    <w:lvl w:ilvl="7" w:tplc="38322352">
      <w:start w:val="1"/>
      <w:numFmt w:val="lowerLetter"/>
      <w:lvlText w:val="%8."/>
      <w:lvlJc w:val="left"/>
      <w:pPr>
        <w:ind w:left="6480" w:hanging="360"/>
      </w:pPr>
    </w:lvl>
    <w:lvl w:ilvl="8" w:tplc="8AF0B3C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000003"/>
    <w:multiLevelType w:val="hybridMultilevel"/>
    <w:tmpl w:val="0470784A"/>
    <w:lvl w:ilvl="0" w:tplc="65D648C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000005"/>
    <w:multiLevelType w:val="hybridMultilevel"/>
    <w:tmpl w:val="7D84BFC0"/>
    <w:lvl w:ilvl="0" w:tplc="CDC20618">
      <w:start w:val="1"/>
      <w:numFmt w:val="decimal"/>
      <w:lvlText w:val="%1."/>
      <w:lvlJc w:val="left"/>
      <w:pPr>
        <w:ind w:left="709" w:hanging="360"/>
      </w:pPr>
    </w:lvl>
    <w:lvl w:ilvl="1" w:tplc="20A6E2BC">
      <w:start w:val="1"/>
      <w:numFmt w:val="lowerLetter"/>
      <w:lvlText w:val="%2."/>
      <w:lvlJc w:val="left"/>
      <w:pPr>
        <w:ind w:left="1429" w:hanging="360"/>
      </w:pPr>
    </w:lvl>
    <w:lvl w:ilvl="2" w:tplc="F54E4260">
      <w:start w:val="1"/>
      <w:numFmt w:val="lowerRoman"/>
      <w:lvlText w:val="%3."/>
      <w:lvlJc w:val="right"/>
      <w:pPr>
        <w:ind w:left="2149" w:hanging="180"/>
      </w:pPr>
    </w:lvl>
    <w:lvl w:ilvl="3" w:tplc="D16A4896">
      <w:start w:val="1"/>
      <w:numFmt w:val="decimal"/>
      <w:lvlText w:val="%4."/>
      <w:lvlJc w:val="left"/>
      <w:pPr>
        <w:ind w:left="2869" w:hanging="360"/>
      </w:pPr>
    </w:lvl>
    <w:lvl w:ilvl="4" w:tplc="0E6A6D74">
      <w:start w:val="1"/>
      <w:numFmt w:val="lowerLetter"/>
      <w:lvlText w:val="%5."/>
      <w:lvlJc w:val="left"/>
      <w:pPr>
        <w:ind w:left="3589" w:hanging="360"/>
      </w:pPr>
    </w:lvl>
    <w:lvl w:ilvl="5" w:tplc="964C8F3E">
      <w:start w:val="1"/>
      <w:numFmt w:val="lowerRoman"/>
      <w:lvlText w:val="%6."/>
      <w:lvlJc w:val="right"/>
      <w:pPr>
        <w:ind w:left="4309" w:hanging="180"/>
      </w:pPr>
    </w:lvl>
    <w:lvl w:ilvl="6" w:tplc="E0E6717C">
      <w:start w:val="1"/>
      <w:numFmt w:val="decimal"/>
      <w:lvlText w:val="%7."/>
      <w:lvlJc w:val="left"/>
      <w:pPr>
        <w:ind w:left="5029" w:hanging="360"/>
      </w:pPr>
    </w:lvl>
    <w:lvl w:ilvl="7" w:tplc="1AF0E986">
      <w:start w:val="1"/>
      <w:numFmt w:val="lowerLetter"/>
      <w:lvlText w:val="%8."/>
      <w:lvlJc w:val="left"/>
      <w:pPr>
        <w:ind w:left="5749" w:hanging="360"/>
      </w:pPr>
    </w:lvl>
    <w:lvl w:ilvl="8" w:tplc="823823EE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00000006"/>
    <w:multiLevelType w:val="hybridMultilevel"/>
    <w:tmpl w:val="3552FEE8"/>
    <w:lvl w:ilvl="0" w:tplc="B582F112">
      <w:start w:val="1"/>
      <w:numFmt w:val="decimal"/>
      <w:pStyle w:val="a"/>
      <w:lvlText w:val="%1)"/>
      <w:lvlJc w:val="left"/>
      <w:pPr>
        <w:tabs>
          <w:tab w:val="left" w:pos="284"/>
        </w:tabs>
        <w:ind w:left="0" w:firstLine="0"/>
      </w:pPr>
      <w:rPr>
        <w:rFonts w:hint="default"/>
      </w:rPr>
    </w:lvl>
    <w:lvl w:ilvl="1" w:tplc="E048DE34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 w:tplc="3280C4A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 w:tplc="EE443CB2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 w:tplc="D2C6AD6A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 w:tplc="320A1F68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 w:tplc="53B49600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 w:tplc="E54E787C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 w:tplc="9208DC1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DDF6BD3A"/>
    <w:lvl w:ilvl="0">
      <w:start w:val="1"/>
      <w:numFmt w:val="decimal"/>
      <w:lvlText w:val="Приложение 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2"/>
      <w:lvlText w:val="П %1.%2."/>
      <w:lvlJc w:val="left"/>
      <w:pPr>
        <w:ind w:left="1849" w:hanging="431"/>
      </w:pPr>
      <w:rPr>
        <w:rFonts w:hint="default"/>
      </w:rPr>
    </w:lvl>
    <w:lvl w:ilvl="2">
      <w:start w:val="1"/>
      <w:numFmt w:val="decimal"/>
      <w:lvlText w:val="П %1.%2.%3."/>
      <w:lvlJc w:val="left"/>
      <w:pPr>
        <w:ind w:left="1849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8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7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6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5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4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03" w:hanging="431"/>
      </w:pPr>
      <w:rPr>
        <w:rFonts w:hint="default"/>
      </w:rPr>
    </w:lvl>
  </w:abstractNum>
  <w:abstractNum w:abstractNumId="7" w15:restartNumberingAfterBreak="0">
    <w:nsid w:val="00000008"/>
    <w:multiLevelType w:val="hybridMultilevel"/>
    <w:tmpl w:val="D5302F3E"/>
    <w:lvl w:ilvl="0" w:tplc="AD24BC9E">
      <w:start w:val="1"/>
      <w:numFmt w:val="decimal"/>
      <w:lvlText w:val="%1."/>
      <w:lvlJc w:val="right"/>
      <w:pPr>
        <w:ind w:left="1406" w:hanging="360"/>
      </w:pPr>
    </w:lvl>
    <w:lvl w:ilvl="1" w:tplc="73342AAA">
      <w:start w:val="1"/>
      <w:numFmt w:val="lowerLetter"/>
      <w:lvlText w:val="%2."/>
      <w:lvlJc w:val="left"/>
      <w:pPr>
        <w:ind w:left="2126" w:hanging="360"/>
      </w:pPr>
    </w:lvl>
    <w:lvl w:ilvl="2" w:tplc="25161A92">
      <w:start w:val="1"/>
      <w:numFmt w:val="lowerRoman"/>
      <w:lvlText w:val="%3."/>
      <w:lvlJc w:val="right"/>
      <w:pPr>
        <w:ind w:left="2846" w:hanging="180"/>
      </w:pPr>
    </w:lvl>
    <w:lvl w:ilvl="3" w:tplc="CC243F72">
      <w:start w:val="1"/>
      <w:numFmt w:val="decimal"/>
      <w:lvlText w:val="%4."/>
      <w:lvlJc w:val="left"/>
      <w:pPr>
        <w:ind w:left="3566" w:hanging="360"/>
      </w:pPr>
    </w:lvl>
    <w:lvl w:ilvl="4" w:tplc="614619A0">
      <w:start w:val="1"/>
      <w:numFmt w:val="lowerLetter"/>
      <w:lvlText w:val="%5."/>
      <w:lvlJc w:val="left"/>
      <w:pPr>
        <w:ind w:left="4286" w:hanging="360"/>
      </w:pPr>
    </w:lvl>
    <w:lvl w:ilvl="5" w:tplc="8A068788">
      <w:start w:val="1"/>
      <w:numFmt w:val="lowerRoman"/>
      <w:lvlText w:val="%6."/>
      <w:lvlJc w:val="right"/>
      <w:pPr>
        <w:ind w:left="5006" w:hanging="180"/>
      </w:pPr>
    </w:lvl>
    <w:lvl w:ilvl="6" w:tplc="D08E5BEC">
      <w:start w:val="1"/>
      <w:numFmt w:val="decimal"/>
      <w:lvlText w:val="%7."/>
      <w:lvlJc w:val="left"/>
      <w:pPr>
        <w:ind w:left="5726" w:hanging="360"/>
      </w:pPr>
    </w:lvl>
    <w:lvl w:ilvl="7" w:tplc="095EA95A">
      <w:start w:val="1"/>
      <w:numFmt w:val="lowerLetter"/>
      <w:lvlText w:val="%8."/>
      <w:lvlJc w:val="left"/>
      <w:pPr>
        <w:ind w:left="6446" w:hanging="360"/>
      </w:pPr>
    </w:lvl>
    <w:lvl w:ilvl="8" w:tplc="7FFA3F0E">
      <w:start w:val="1"/>
      <w:numFmt w:val="lowerRoman"/>
      <w:lvlText w:val="%9."/>
      <w:lvlJc w:val="right"/>
      <w:pPr>
        <w:ind w:left="7166" w:hanging="180"/>
      </w:pPr>
    </w:lvl>
  </w:abstractNum>
  <w:abstractNum w:abstractNumId="8" w15:restartNumberingAfterBreak="0">
    <w:nsid w:val="00000009"/>
    <w:multiLevelType w:val="multilevel"/>
    <w:tmpl w:val="11EE50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000000A"/>
    <w:multiLevelType w:val="multilevel"/>
    <w:tmpl w:val="A3347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0000000B"/>
    <w:multiLevelType w:val="hybridMultilevel"/>
    <w:tmpl w:val="47340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2DFCA018"/>
    <w:lvl w:ilvl="0" w:tplc="2828F894">
      <w:start w:val="1"/>
      <w:numFmt w:val="decimal"/>
      <w:lvlText w:val="%1."/>
      <w:lvlJc w:val="left"/>
      <w:pPr>
        <w:ind w:left="1417" w:hanging="360"/>
      </w:pPr>
    </w:lvl>
    <w:lvl w:ilvl="1" w:tplc="CD280B64">
      <w:start w:val="1"/>
      <w:numFmt w:val="lowerLetter"/>
      <w:lvlText w:val="%2."/>
      <w:lvlJc w:val="left"/>
      <w:pPr>
        <w:ind w:left="1429" w:hanging="360"/>
      </w:pPr>
    </w:lvl>
    <w:lvl w:ilvl="2" w:tplc="3CC855DE">
      <w:start w:val="1"/>
      <w:numFmt w:val="lowerRoman"/>
      <w:lvlText w:val="%3."/>
      <w:lvlJc w:val="right"/>
      <w:pPr>
        <w:ind w:left="2149" w:hanging="180"/>
      </w:pPr>
    </w:lvl>
    <w:lvl w:ilvl="3" w:tplc="9A6EE8C0">
      <w:start w:val="1"/>
      <w:numFmt w:val="decimal"/>
      <w:lvlText w:val="%4."/>
      <w:lvlJc w:val="left"/>
      <w:pPr>
        <w:ind w:left="2869" w:hanging="360"/>
      </w:pPr>
    </w:lvl>
    <w:lvl w:ilvl="4" w:tplc="A6360AE8">
      <w:start w:val="1"/>
      <w:numFmt w:val="lowerLetter"/>
      <w:lvlText w:val="%5."/>
      <w:lvlJc w:val="left"/>
      <w:pPr>
        <w:ind w:left="3589" w:hanging="360"/>
      </w:pPr>
    </w:lvl>
    <w:lvl w:ilvl="5" w:tplc="BF6045A6">
      <w:start w:val="1"/>
      <w:numFmt w:val="lowerRoman"/>
      <w:lvlText w:val="%6."/>
      <w:lvlJc w:val="right"/>
      <w:pPr>
        <w:ind w:left="4309" w:hanging="180"/>
      </w:pPr>
    </w:lvl>
    <w:lvl w:ilvl="6" w:tplc="4210EC64">
      <w:start w:val="1"/>
      <w:numFmt w:val="decimal"/>
      <w:lvlText w:val="%7."/>
      <w:lvlJc w:val="left"/>
      <w:pPr>
        <w:ind w:left="5029" w:hanging="360"/>
      </w:pPr>
    </w:lvl>
    <w:lvl w:ilvl="7" w:tplc="5D644DDC">
      <w:start w:val="1"/>
      <w:numFmt w:val="lowerLetter"/>
      <w:lvlText w:val="%8."/>
      <w:lvlJc w:val="left"/>
      <w:pPr>
        <w:ind w:left="5749" w:hanging="360"/>
      </w:pPr>
    </w:lvl>
    <w:lvl w:ilvl="8" w:tplc="794E3E0A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0000000D"/>
    <w:multiLevelType w:val="multilevel"/>
    <w:tmpl w:val="07A251B2"/>
    <w:lvl w:ilvl="0">
      <w:start w:val="1"/>
      <w:numFmt w:val="decimal"/>
      <w:pStyle w:val="a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000000E"/>
    <w:multiLevelType w:val="multilevel"/>
    <w:tmpl w:val="9B767658"/>
    <w:lvl w:ilvl="0">
      <w:start w:val="1"/>
      <w:numFmt w:val="decimal"/>
      <w:pStyle w:val="a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3" w:hanging="357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00000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0000011"/>
    <w:multiLevelType w:val="hybridMultilevel"/>
    <w:tmpl w:val="74F08F7E"/>
    <w:lvl w:ilvl="0" w:tplc="6FD48EB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A000CAA2">
      <w:start w:val="1"/>
      <w:numFmt w:val="lowerLetter"/>
      <w:lvlText w:val="%2."/>
      <w:lvlJc w:val="left"/>
      <w:pPr>
        <w:ind w:left="1440" w:hanging="360"/>
      </w:pPr>
    </w:lvl>
    <w:lvl w:ilvl="2" w:tplc="48B23DA0">
      <w:start w:val="1"/>
      <w:numFmt w:val="lowerRoman"/>
      <w:lvlText w:val="%3."/>
      <w:lvlJc w:val="right"/>
      <w:pPr>
        <w:ind w:left="2160" w:hanging="180"/>
      </w:pPr>
    </w:lvl>
    <w:lvl w:ilvl="3" w:tplc="88F25016">
      <w:start w:val="1"/>
      <w:numFmt w:val="decimal"/>
      <w:lvlText w:val="%4."/>
      <w:lvlJc w:val="left"/>
      <w:pPr>
        <w:ind w:left="2880" w:hanging="360"/>
      </w:pPr>
    </w:lvl>
    <w:lvl w:ilvl="4" w:tplc="DF5EAB6C">
      <w:start w:val="1"/>
      <w:numFmt w:val="lowerLetter"/>
      <w:lvlText w:val="%5."/>
      <w:lvlJc w:val="left"/>
      <w:pPr>
        <w:ind w:left="3600" w:hanging="360"/>
      </w:pPr>
    </w:lvl>
    <w:lvl w:ilvl="5" w:tplc="BB8A55F0">
      <w:start w:val="1"/>
      <w:numFmt w:val="lowerRoman"/>
      <w:lvlText w:val="%6."/>
      <w:lvlJc w:val="right"/>
      <w:pPr>
        <w:ind w:left="4320" w:hanging="180"/>
      </w:pPr>
    </w:lvl>
    <w:lvl w:ilvl="6" w:tplc="713A2302">
      <w:start w:val="1"/>
      <w:numFmt w:val="decimal"/>
      <w:lvlText w:val="%7."/>
      <w:lvlJc w:val="left"/>
      <w:pPr>
        <w:ind w:left="5040" w:hanging="360"/>
      </w:pPr>
    </w:lvl>
    <w:lvl w:ilvl="7" w:tplc="778CA612">
      <w:start w:val="1"/>
      <w:numFmt w:val="lowerLetter"/>
      <w:lvlText w:val="%8."/>
      <w:lvlJc w:val="left"/>
      <w:pPr>
        <w:ind w:left="5760" w:hanging="360"/>
      </w:pPr>
    </w:lvl>
    <w:lvl w:ilvl="8" w:tplc="7EF4BF3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0000013"/>
    <w:multiLevelType w:val="hybridMultilevel"/>
    <w:tmpl w:val="513250AC"/>
    <w:lvl w:ilvl="0" w:tplc="524EDCEA">
      <w:start w:val="1"/>
      <w:numFmt w:val="decimal"/>
      <w:suff w:val="space"/>
      <w:lvlText w:val="%1."/>
      <w:lvlJc w:val="left"/>
      <w:pPr>
        <w:ind w:left="757" w:hanging="360"/>
      </w:pPr>
      <w:rPr>
        <w:rFonts w:hint="default"/>
      </w:rPr>
    </w:lvl>
    <w:lvl w:ilvl="1" w:tplc="BF80136C">
      <w:start w:val="1"/>
      <w:numFmt w:val="lowerLetter"/>
      <w:lvlText w:val="%2."/>
      <w:lvlJc w:val="left"/>
      <w:pPr>
        <w:ind w:left="1440" w:hanging="360"/>
      </w:pPr>
    </w:lvl>
    <w:lvl w:ilvl="2" w:tplc="745A312C">
      <w:start w:val="1"/>
      <w:numFmt w:val="lowerRoman"/>
      <w:lvlText w:val="%3."/>
      <w:lvlJc w:val="right"/>
      <w:pPr>
        <w:ind w:left="2160" w:hanging="180"/>
      </w:pPr>
    </w:lvl>
    <w:lvl w:ilvl="3" w:tplc="E0A4AEBA">
      <w:start w:val="1"/>
      <w:numFmt w:val="decimal"/>
      <w:lvlText w:val="%4."/>
      <w:lvlJc w:val="left"/>
      <w:pPr>
        <w:ind w:left="2880" w:hanging="360"/>
      </w:pPr>
    </w:lvl>
    <w:lvl w:ilvl="4" w:tplc="8206C4C2">
      <w:start w:val="1"/>
      <w:numFmt w:val="lowerLetter"/>
      <w:lvlText w:val="%5."/>
      <w:lvlJc w:val="left"/>
      <w:pPr>
        <w:ind w:left="3600" w:hanging="360"/>
      </w:pPr>
    </w:lvl>
    <w:lvl w:ilvl="5" w:tplc="F97A5D2A">
      <w:start w:val="1"/>
      <w:numFmt w:val="lowerRoman"/>
      <w:lvlText w:val="%6."/>
      <w:lvlJc w:val="right"/>
      <w:pPr>
        <w:ind w:left="4320" w:hanging="180"/>
      </w:pPr>
    </w:lvl>
    <w:lvl w:ilvl="6" w:tplc="83AA7518">
      <w:start w:val="1"/>
      <w:numFmt w:val="decimal"/>
      <w:lvlText w:val="%7."/>
      <w:lvlJc w:val="left"/>
      <w:pPr>
        <w:ind w:left="5040" w:hanging="360"/>
      </w:pPr>
    </w:lvl>
    <w:lvl w:ilvl="7" w:tplc="94A4C72A">
      <w:start w:val="1"/>
      <w:numFmt w:val="lowerLetter"/>
      <w:lvlText w:val="%8."/>
      <w:lvlJc w:val="left"/>
      <w:pPr>
        <w:ind w:left="5760" w:hanging="360"/>
      </w:pPr>
    </w:lvl>
    <w:lvl w:ilvl="8" w:tplc="2E52556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0000015"/>
    <w:multiLevelType w:val="multilevel"/>
    <w:tmpl w:val="79DA0DAC"/>
    <w:lvl w:ilvl="0">
      <w:start w:val="1"/>
      <w:numFmt w:val="decimal"/>
      <w:pStyle w:val="1"/>
      <w:lvlText w:val="%1"/>
      <w:lvlJc w:val="left"/>
      <w:pPr>
        <w:ind w:left="4260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00000016"/>
    <w:multiLevelType w:val="hybridMultilevel"/>
    <w:tmpl w:val="57E42300"/>
    <w:lvl w:ilvl="0" w:tplc="1C3ED10C">
      <w:start w:val="1"/>
      <w:numFmt w:val="decimal"/>
      <w:lvlText w:val="%1."/>
      <w:lvlJc w:val="left"/>
      <w:pPr>
        <w:ind w:left="709" w:hanging="360"/>
      </w:pPr>
    </w:lvl>
    <w:lvl w:ilvl="1" w:tplc="339093D2">
      <w:start w:val="1"/>
      <w:numFmt w:val="lowerLetter"/>
      <w:lvlText w:val="%2."/>
      <w:lvlJc w:val="left"/>
      <w:pPr>
        <w:ind w:left="1440" w:hanging="360"/>
      </w:pPr>
    </w:lvl>
    <w:lvl w:ilvl="2" w:tplc="6B24BB48">
      <w:start w:val="1"/>
      <w:numFmt w:val="lowerRoman"/>
      <w:lvlText w:val="%3."/>
      <w:lvlJc w:val="right"/>
      <w:pPr>
        <w:ind w:left="2160" w:hanging="180"/>
      </w:pPr>
    </w:lvl>
    <w:lvl w:ilvl="3" w:tplc="324A8B00">
      <w:start w:val="1"/>
      <w:numFmt w:val="decimal"/>
      <w:lvlText w:val="%4."/>
      <w:lvlJc w:val="left"/>
      <w:pPr>
        <w:ind w:left="2880" w:hanging="360"/>
      </w:pPr>
    </w:lvl>
    <w:lvl w:ilvl="4" w:tplc="0B3C49EE">
      <w:start w:val="1"/>
      <w:numFmt w:val="lowerLetter"/>
      <w:lvlText w:val="%5."/>
      <w:lvlJc w:val="left"/>
      <w:pPr>
        <w:ind w:left="3600" w:hanging="360"/>
      </w:pPr>
    </w:lvl>
    <w:lvl w:ilvl="5" w:tplc="9ED0381C">
      <w:start w:val="1"/>
      <w:numFmt w:val="lowerRoman"/>
      <w:lvlText w:val="%6."/>
      <w:lvlJc w:val="right"/>
      <w:pPr>
        <w:ind w:left="4320" w:hanging="180"/>
      </w:pPr>
    </w:lvl>
    <w:lvl w:ilvl="6" w:tplc="E5D4AA1C">
      <w:start w:val="1"/>
      <w:numFmt w:val="decimal"/>
      <w:lvlText w:val="%7."/>
      <w:lvlJc w:val="left"/>
      <w:pPr>
        <w:ind w:left="5040" w:hanging="360"/>
      </w:pPr>
    </w:lvl>
    <w:lvl w:ilvl="7" w:tplc="83F4C4D6">
      <w:start w:val="1"/>
      <w:numFmt w:val="lowerLetter"/>
      <w:lvlText w:val="%8."/>
      <w:lvlJc w:val="left"/>
      <w:pPr>
        <w:ind w:left="5760" w:hanging="360"/>
      </w:pPr>
    </w:lvl>
    <w:lvl w:ilvl="8" w:tplc="F614F38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multilevel"/>
    <w:tmpl w:val="BE6E3940"/>
    <w:lvl w:ilvl="0">
      <w:start w:val="1"/>
      <w:numFmt w:val="decimal"/>
      <w:pStyle w:val="a2"/>
      <w:lvlText w:val="%1."/>
      <w:lvlJc w:val="left"/>
      <w:pPr>
        <w:tabs>
          <w:tab w:val="left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1691B6D"/>
    <w:multiLevelType w:val="hybridMultilevel"/>
    <w:tmpl w:val="8452AD76"/>
    <w:lvl w:ilvl="0" w:tplc="0E2646C2">
      <w:start w:val="1"/>
      <w:numFmt w:val="decimal"/>
      <w:pStyle w:val="a3"/>
      <w:lvlText w:val="%1)"/>
      <w:lvlJc w:val="left"/>
      <w:pPr>
        <w:ind w:left="1134" w:hanging="425"/>
      </w:pPr>
      <w:rPr>
        <w:rFonts w:hint="default"/>
      </w:rPr>
    </w:lvl>
    <w:lvl w:ilvl="1" w:tplc="ECF87AC8">
      <w:start w:val="1"/>
      <w:numFmt w:val="lowerLetter"/>
      <w:lvlText w:val="%2)"/>
      <w:lvlJc w:val="left"/>
      <w:pPr>
        <w:ind w:left="1701" w:hanging="425"/>
      </w:pPr>
      <w:rPr>
        <w:rFonts w:hint="default"/>
      </w:rPr>
    </w:lvl>
    <w:lvl w:ilvl="2" w:tplc="A5A2A074">
      <w:start w:val="1"/>
      <w:numFmt w:val="lowerRoman"/>
      <w:lvlText w:val="%3)"/>
      <w:lvlJc w:val="left"/>
      <w:pPr>
        <w:ind w:left="2268" w:hanging="425"/>
      </w:pPr>
      <w:rPr>
        <w:rFonts w:hint="default"/>
      </w:rPr>
    </w:lvl>
    <w:lvl w:ilvl="3" w:tplc="F3FEDEB0">
      <w:start w:val="1"/>
      <w:numFmt w:val="decimal"/>
      <w:lvlText w:val="(%4)"/>
      <w:lvlJc w:val="left"/>
      <w:pPr>
        <w:ind w:left="2835" w:hanging="425"/>
      </w:pPr>
      <w:rPr>
        <w:rFonts w:hint="default"/>
      </w:rPr>
    </w:lvl>
    <w:lvl w:ilvl="4" w:tplc="9212372A">
      <w:start w:val="1"/>
      <w:numFmt w:val="lowerLetter"/>
      <w:lvlText w:val="(%5)"/>
      <w:lvlJc w:val="left"/>
      <w:pPr>
        <w:ind w:left="3402" w:hanging="425"/>
      </w:pPr>
      <w:rPr>
        <w:rFonts w:hint="default"/>
      </w:rPr>
    </w:lvl>
    <w:lvl w:ilvl="5" w:tplc="C242FA86">
      <w:start w:val="1"/>
      <w:numFmt w:val="lowerRoman"/>
      <w:lvlText w:val="(%6)"/>
      <w:lvlJc w:val="left"/>
      <w:pPr>
        <w:ind w:left="3969" w:hanging="425"/>
      </w:pPr>
      <w:rPr>
        <w:rFonts w:hint="default"/>
      </w:rPr>
    </w:lvl>
    <w:lvl w:ilvl="6" w:tplc="8C42397A">
      <w:start w:val="1"/>
      <w:numFmt w:val="decimal"/>
      <w:lvlText w:val="%7."/>
      <w:lvlJc w:val="left"/>
      <w:pPr>
        <w:ind w:left="4536" w:hanging="425"/>
      </w:pPr>
      <w:rPr>
        <w:rFonts w:hint="default"/>
      </w:rPr>
    </w:lvl>
    <w:lvl w:ilvl="7" w:tplc="462EB16A">
      <w:start w:val="1"/>
      <w:numFmt w:val="lowerLetter"/>
      <w:lvlText w:val="%8."/>
      <w:lvlJc w:val="left"/>
      <w:pPr>
        <w:ind w:left="5103" w:hanging="425"/>
      </w:pPr>
      <w:rPr>
        <w:rFonts w:hint="default"/>
      </w:rPr>
    </w:lvl>
    <w:lvl w:ilvl="8" w:tplc="9C0E2C50">
      <w:start w:val="1"/>
      <w:numFmt w:val="lowerRoman"/>
      <w:lvlText w:val="%9."/>
      <w:lvlJc w:val="left"/>
      <w:pPr>
        <w:ind w:left="5670" w:hanging="425"/>
      </w:pPr>
      <w:rPr>
        <w:rFonts w:hint="default"/>
      </w:rPr>
    </w:lvl>
  </w:abstractNum>
  <w:num w:numId="1">
    <w:abstractNumId w:val="20"/>
  </w:num>
  <w:num w:numId="2">
    <w:abstractNumId w:val="23"/>
  </w:num>
  <w:num w:numId="3">
    <w:abstractNumId w:val="22"/>
  </w:num>
  <w:num w:numId="4">
    <w:abstractNumId w:val="5"/>
  </w:num>
  <w:num w:numId="5">
    <w:abstractNumId w:val="13"/>
  </w:num>
  <w:num w:numId="6">
    <w:abstractNumId w:val="12"/>
  </w:num>
  <w:num w:numId="7">
    <w:abstractNumId w:val="6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8"/>
  </w:num>
  <w:num w:numId="18">
    <w:abstractNumId w:val="0"/>
  </w:num>
  <w:num w:numId="19">
    <w:abstractNumId w:val="0"/>
  </w:num>
  <w:num w:numId="2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1"/>
  </w:num>
  <w:num w:numId="23">
    <w:abstractNumId w:val="1"/>
  </w:num>
  <w:num w:numId="24">
    <w:abstractNumId w:val="11"/>
  </w:num>
  <w:num w:numId="25">
    <w:abstractNumId w:val="7"/>
  </w:num>
  <w:num w:numId="26">
    <w:abstractNumId w:val="10"/>
  </w:num>
  <w:num w:numId="27">
    <w:abstractNumId w:val="15"/>
  </w:num>
  <w:num w:numId="28">
    <w:abstractNumId w:val="3"/>
  </w:num>
  <w:num w:numId="29">
    <w:abstractNumId w:val="19"/>
  </w:num>
  <w:num w:numId="30">
    <w:abstractNumId w:val="14"/>
  </w:num>
  <w:num w:numId="31">
    <w:abstractNumId w:val="17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D8"/>
    <w:rsid w:val="00015D1A"/>
    <w:rsid w:val="000300F4"/>
    <w:rsid w:val="00032A96"/>
    <w:rsid w:val="0003665A"/>
    <w:rsid w:val="00054FB9"/>
    <w:rsid w:val="00072B69"/>
    <w:rsid w:val="000744E1"/>
    <w:rsid w:val="000A0C9C"/>
    <w:rsid w:val="001544A1"/>
    <w:rsid w:val="001A0093"/>
    <w:rsid w:val="001B7504"/>
    <w:rsid w:val="001C2FDE"/>
    <w:rsid w:val="001C38E3"/>
    <w:rsid w:val="0021601F"/>
    <w:rsid w:val="00235C15"/>
    <w:rsid w:val="002920BE"/>
    <w:rsid w:val="002A7E77"/>
    <w:rsid w:val="002D2025"/>
    <w:rsid w:val="002F0706"/>
    <w:rsid w:val="00314246"/>
    <w:rsid w:val="0038526A"/>
    <w:rsid w:val="003B0843"/>
    <w:rsid w:val="003B726F"/>
    <w:rsid w:val="003D2714"/>
    <w:rsid w:val="003E2B50"/>
    <w:rsid w:val="00466194"/>
    <w:rsid w:val="00495A38"/>
    <w:rsid w:val="00502766"/>
    <w:rsid w:val="00546564"/>
    <w:rsid w:val="00565E01"/>
    <w:rsid w:val="00571809"/>
    <w:rsid w:val="00596C7D"/>
    <w:rsid w:val="005B2EDD"/>
    <w:rsid w:val="00601439"/>
    <w:rsid w:val="00603642"/>
    <w:rsid w:val="006264B8"/>
    <w:rsid w:val="006D659E"/>
    <w:rsid w:val="006E5AF3"/>
    <w:rsid w:val="00703E3F"/>
    <w:rsid w:val="0074546C"/>
    <w:rsid w:val="007A1FFE"/>
    <w:rsid w:val="007F61E3"/>
    <w:rsid w:val="008231EF"/>
    <w:rsid w:val="0084061F"/>
    <w:rsid w:val="00866371"/>
    <w:rsid w:val="00876ACE"/>
    <w:rsid w:val="00922444"/>
    <w:rsid w:val="009556EC"/>
    <w:rsid w:val="009815A3"/>
    <w:rsid w:val="00986CC1"/>
    <w:rsid w:val="00A07C3F"/>
    <w:rsid w:val="00A15BF3"/>
    <w:rsid w:val="00A5737E"/>
    <w:rsid w:val="00AA15B1"/>
    <w:rsid w:val="00AF598D"/>
    <w:rsid w:val="00B41910"/>
    <w:rsid w:val="00BA03D3"/>
    <w:rsid w:val="00BA120D"/>
    <w:rsid w:val="00BA16EE"/>
    <w:rsid w:val="00C0281B"/>
    <w:rsid w:val="00C20D02"/>
    <w:rsid w:val="00CA50DE"/>
    <w:rsid w:val="00CB2F3C"/>
    <w:rsid w:val="00CC75AD"/>
    <w:rsid w:val="00CD64D8"/>
    <w:rsid w:val="00D03E55"/>
    <w:rsid w:val="00D50401"/>
    <w:rsid w:val="00D57A69"/>
    <w:rsid w:val="00DC5B62"/>
    <w:rsid w:val="00DF4B75"/>
    <w:rsid w:val="00E34F37"/>
    <w:rsid w:val="00E357D5"/>
    <w:rsid w:val="00EB72C3"/>
    <w:rsid w:val="00EC3E6F"/>
    <w:rsid w:val="00F13DA2"/>
    <w:rsid w:val="00F27318"/>
    <w:rsid w:val="00F448A4"/>
    <w:rsid w:val="00F52AE4"/>
    <w:rsid w:val="00F90226"/>
    <w:rsid w:val="00FA6036"/>
    <w:rsid w:val="00FB7D4C"/>
    <w:rsid w:val="00FE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15E7"/>
  <w15:docId w15:val="{2C2590D0-87C0-41CD-B9DF-44856523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</w:style>
  <w:style w:type="paragraph" w:styleId="1">
    <w:name w:val="heading 1"/>
    <w:basedOn w:val="a4"/>
    <w:link w:val="10"/>
    <w:uiPriority w:val="9"/>
    <w:qFormat/>
    <w:pPr>
      <w:numPr>
        <w:numId w:val="1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20">
    <w:name w:val="heading 2"/>
    <w:basedOn w:val="a4"/>
    <w:next w:val="a4"/>
    <w:link w:val="21"/>
    <w:uiPriority w:val="9"/>
    <w:qFormat/>
    <w:pPr>
      <w:keepNext/>
      <w:keepLines/>
      <w:numPr>
        <w:ilvl w:val="1"/>
        <w:numId w:val="1"/>
      </w:numPr>
      <w:spacing w:after="120"/>
      <w:outlineLvl w:val="1"/>
    </w:pPr>
    <w:rPr>
      <w:rFonts w:ascii="Times New Roman" w:eastAsia="Arial" w:hAnsi="Times New Roman" w:cs="Times New Roman"/>
      <w:b/>
      <w:sz w:val="26"/>
      <w:szCs w:val="26"/>
    </w:rPr>
  </w:style>
  <w:style w:type="paragraph" w:styleId="3">
    <w:name w:val="heading 3"/>
    <w:basedOn w:val="20"/>
    <w:next w:val="a4"/>
    <w:link w:val="30"/>
    <w:uiPriority w:val="9"/>
    <w:qFormat/>
    <w:pPr>
      <w:numPr>
        <w:ilvl w:val="2"/>
        <w:numId w:val="0"/>
      </w:numPr>
      <w:outlineLvl w:val="2"/>
    </w:pPr>
    <w:rPr>
      <w:sz w:val="24"/>
      <w:szCs w:val="24"/>
    </w:rPr>
  </w:style>
  <w:style w:type="paragraph" w:styleId="4">
    <w:name w:val="heading 4"/>
    <w:basedOn w:val="a4"/>
    <w:next w:val="a4"/>
    <w:link w:val="40"/>
    <w:uiPriority w:val="9"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4"/>
    <w:next w:val="a4"/>
    <w:link w:val="50"/>
    <w:uiPriority w:val="9"/>
    <w:qFormat/>
    <w:pPr>
      <w:keepNext/>
      <w:keepLines/>
      <w:numPr>
        <w:ilvl w:val="4"/>
        <w:numId w:val="1"/>
      </w:numPr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4"/>
    <w:next w:val="a4"/>
    <w:link w:val="60"/>
    <w:uiPriority w:val="9"/>
    <w:qFormat/>
    <w:pPr>
      <w:keepNext/>
      <w:keepLines/>
      <w:numPr>
        <w:ilvl w:val="5"/>
        <w:numId w:val="1"/>
      </w:numPr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4"/>
    <w:next w:val="a4"/>
    <w:link w:val="70"/>
    <w:uiPriority w:val="9"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4"/>
    <w:next w:val="a4"/>
    <w:link w:val="80"/>
    <w:uiPriority w:val="9"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4"/>
    <w:next w:val="a4"/>
    <w:link w:val="90"/>
    <w:uiPriority w:val="9"/>
    <w:qFormat/>
    <w:pPr>
      <w:keepNext/>
      <w:keepLines/>
      <w:numPr>
        <w:ilvl w:val="8"/>
        <w:numId w:val="1"/>
      </w:numPr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table" w:customStyle="1" w:styleId="11">
    <w:name w:val="Таблица простая 11"/>
    <w:basedOn w:val="a6"/>
    <w:uiPriority w:val="59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6"/>
    <w:uiPriority w:val="59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">
    <w:name w:val="Таблица-сетка 2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">
    <w:name w:val="Таблица-сетка 3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">
    <w:name w:val="Таблица-сетка 41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">
    <w:name w:val="Таблица-сетка 5 темная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">
    <w:name w:val="Таблица-сетка 6 цветная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">
    <w:name w:val="Таблица-сетка 7 цветная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0">
    <w:name w:val="Список-таблица 1 светлая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0">
    <w:name w:val="Список-таблица 2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0">
    <w:name w:val="Список-таблица 3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0">
    <w:name w:val="Список-таблица 5 темная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0">
    <w:name w:val="Список-таблица 6 цветная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0">
    <w:name w:val="Список-таблица 7 цветная1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Heading2Chard777b7d0-373f-4b63-92e2-c8ea009b0e3c">
    <w:name w:val="Heading 2 Char_d777b7d0-373f-4b63-92e2-c8ea009b0e3c"/>
    <w:basedOn w:val="a5"/>
    <w:uiPriority w:val="9"/>
    <w:rPr>
      <w:rFonts w:ascii="Arial" w:eastAsia="Arial" w:hAnsi="Arial" w:cs="Arial"/>
      <w:sz w:val="34"/>
    </w:rPr>
  </w:style>
  <w:style w:type="character" w:customStyle="1" w:styleId="Heading3Char2e3413c1-ef1f-4137-a9e1-7bc366dd1fae">
    <w:name w:val="Heading 3 Char_2e3413c1-ef1f-4137-a9e1-7bc366dd1fae"/>
    <w:basedOn w:val="a5"/>
    <w:uiPriority w:val="9"/>
    <w:rPr>
      <w:rFonts w:ascii="Arial" w:eastAsia="Arial" w:hAnsi="Arial" w:cs="Arial"/>
      <w:sz w:val="30"/>
      <w:szCs w:val="30"/>
    </w:rPr>
  </w:style>
  <w:style w:type="character" w:customStyle="1" w:styleId="Heading4Charba837588-a2a3-401b-aa00-d867955010a9">
    <w:name w:val="Heading 4 Char_ba837588-a2a3-401b-aa00-d867955010a9"/>
    <w:basedOn w:val="a5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5b1ca915-e69f-479a-a419-20dcea23f375">
    <w:name w:val="Heading 5 Char_5b1ca915-e69f-479a-a419-20dcea23f375"/>
    <w:basedOn w:val="a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e4e577a4-3d91-4820-a5d2-79b8d878ed71">
    <w:name w:val="Heading 6 Char_e4e577a4-3d91-4820-a5d2-79b8d878ed71"/>
    <w:basedOn w:val="a5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4c1cd6c9-744b-43ec-a26d-26a38244cac9">
    <w:name w:val="Heading 7 Char_4c1cd6c9-744b-43ec-a26d-26a38244cac9"/>
    <w:basedOn w:val="a5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962b0566-71b2-4c14-8584-c1fc2c41aa95">
    <w:name w:val="Heading 8 Char_962b0566-71b2-4c14-8584-c1fc2c41aa95"/>
    <w:basedOn w:val="a5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8cad98e7-94a1-4df8-af80-05831026098b">
    <w:name w:val="Heading 9 Char_8cad98e7-94a1-4df8-af80-05831026098b"/>
    <w:basedOn w:val="a5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626d3a85-b0d6-4966-a43a-fb23e7f24d63">
    <w:name w:val="Title Char_626d3a85-b0d6-4966-a43a-fb23e7f24d63"/>
    <w:basedOn w:val="a5"/>
    <w:uiPriority w:val="10"/>
    <w:rPr>
      <w:sz w:val="48"/>
      <w:szCs w:val="48"/>
    </w:rPr>
  </w:style>
  <w:style w:type="character" w:customStyle="1" w:styleId="SubtitleChar">
    <w:name w:val="Subtitle Char"/>
    <w:basedOn w:val="a5"/>
    <w:uiPriority w:val="11"/>
    <w:rPr>
      <w:sz w:val="24"/>
      <w:szCs w:val="24"/>
    </w:rPr>
  </w:style>
  <w:style w:type="character" w:customStyle="1" w:styleId="QuoteChar637a0b96-5ad2-4bd4-bf36-f51cc568e95a">
    <w:name w:val="Quote Char_637a0b96-5ad2-4bd4-bf36-f51cc568e95a"/>
    <w:uiPriority w:val="29"/>
    <w:rPr>
      <w:i/>
    </w:rPr>
  </w:style>
  <w:style w:type="character" w:customStyle="1" w:styleId="IntenseQuoteChardb29a5e0-f59f-41af-a31d-06fab2d344a5">
    <w:name w:val="Intense Quote Char_db29a5e0-f59f-41af-a31d-06fab2d344a5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137866b0-c948-4ca1-b07b-0c776d8b17ae">
    <w:name w:val="Heading 1 Char_137866b0-c948-4ca1-b07b-0c776d8b17ae"/>
    <w:basedOn w:val="a5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5"/>
    <w:link w:val="20"/>
    <w:uiPriority w:val="9"/>
    <w:rPr>
      <w:rFonts w:ascii="Times New Roman" w:eastAsia="Arial" w:hAnsi="Times New Roman" w:cs="Times New Roman"/>
      <w:b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="Times New Roman" w:eastAsia="Arial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5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5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5"/>
    <w:link w:val="6"/>
    <w:uiPriority w:val="9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5"/>
    <w:link w:val="7"/>
    <w:uiPriority w:val="9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5"/>
    <w:link w:val="8"/>
    <w:uiPriority w:val="9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5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pPr>
      <w:spacing w:after="0" w:line="240" w:lineRule="auto"/>
    </w:pPr>
  </w:style>
  <w:style w:type="paragraph" w:styleId="a9">
    <w:name w:val="Title"/>
    <w:basedOn w:val="a4"/>
    <w:next w:val="a4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5"/>
    <w:link w:val="a9"/>
    <w:uiPriority w:val="10"/>
    <w:rPr>
      <w:sz w:val="48"/>
      <w:szCs w:val="48"/>
    </w:rPr>
  </w:style>
  <w:style w:type="paragraph" w:styleId="ab">
    <w:name w:val="Subtitle"/>
    <w:basedOn w:val="a4"/>
    <w:next w:val="a4"/>
    <w:link w:val="ac"/>
    <w:uiPriority w:val="11"/>
    <w:qFormat/>
    <w:pPr>
      <w:spacing w:before="200" w:after="200"/>
    </w:pPr>
    <w:rPr>
      <w:sz w:val="24"/>
      <w:szCs w:val="24"/>
    </w:rPr>
  </w:style>
  <w:style w:type="character" w:customStyle="1" w:styleId="ac">
    <w:name w:val="Подзаголовок Знак"/>
    <w:basedOn w:val="a5"/>
    <w:link w:val="ab"/>
    <w:uiPriority w:val="11"/>
    <w:rPr>
      <w:sz w:val="24"/>
      <w:szCs w:val="24"/>
    </w:rPr>
  </w:style>
  <w:style w:type="paragraph" w:styleId="22">
    <w:name w:val="Quote"/>
    <w:basedOn w:val="a4"/>
    <w:next w:val="a4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d">
    <w:name w:val="Intense Quote"/>
    <w:basedOn w:val="a4"/>
    <w:next w:val="a4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</w:rPr>
  </w:style>
  <w:style w:type="character" w:customStyle="1" w:styleId="HeaderChar9a661485-1197-4561-aba3-eee9caf106bb">
    <w:name w:val="Header Char_9a661485-1197-4561-aba3-eee9caf106bb"/>
    <w:basedOn w:val="a5"/>
    <w:uiPriority w:val="99"/>
  </w:style>
  <w:style w:type="character" w:customStyle="1" w:styleId="FooterCharb6e8b3c5-82d7-454e-80d6-6cb502467f06">
    <w:name w:val="Footer Char_b6e8b3c5-82d7-454e-80d6-6cb502467f06"/>
    <w:basedOn w:val="a5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6"/>
    <w:uiPriority w:val="59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6"/>
    <w:uiPriority w:val="59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6"/>
    <w:uiPriority w:val="59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1">
    <w:name w:val="Таблица-сетка 2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1">
    <w:name w:val="Таблица-сетка 3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1">
    <w:name w:val="Таблица-сетка 41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1">
    <w:name w:val="Таблица-сетка 5 темная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1">
    <w:name w:val="Таблица-сетка 6 цветная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1">
    <w:name w:val="Таблица-сетка 7 цветная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FFFFFF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2">
    <w:name w:val="Список-таблица 1 светлая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2">
    <w:name w:val="Список-таблица 2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2">
    <w:name w:val="Список-таблица 3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2">
    <w:name w:val="Список-таблица 4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2">
    <w:name w:val="Список-таблица 5 темная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2">
    <w:name w:val="Список-таблица 6 цветная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2">
    <w:name w:val="Список-таблица 7 цветная1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FFFFFF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af">
    <w:name w:val="Hyperlink"/>
    <w:uiPriority w:val="99"/>
    <w:rPr>
      <w:color w:val="0563C1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4"/>
    <w:link w:val="af1"/>
    <w:uiPriority w:val="99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5"/>
    <w:uiPriority w:val="99"/>
    <w:rPr>
      <w:vertAlign w:val="superscript"/>
    </w:rPr>
  </w:style>
  <w:style w:type="paragraph" w:styleId="12">
    <w:name w:val="toc 1"/>
    <w:basedOn w:val="a4"/>
    <w:next w:val="a4"/>
    <w:uiPriority w:val="39"/>
    <w:pPr>
      <w:spacing w:after="57"/>
    </w:pPr>
  </w:style>
  <w:style w:type="paragraph" w:styleId="24">
    <w:name w:val="toc 2"/>
    <w:basedOn w:val="a4"/>
    <w:next w:val="a4"/>
    <w:uiPriority w:val="39"/>
    <w:pPr>
      <w:spacing w:after="57"/>
      <w:ind w:left="283"/>
    </w:pPr>
  </w:style>
  <w:style w:type="paragraph" w:styleId="32">
    <w:name w:val="toc 3"/>
    <w:basedOn w:val="a4"/>
    <w:next w:val="a4"/>
    <w:uiPriority w:val="39"/>
    <w:pPr>
      <w:spacing w:after="57"/>
      <w:ind w:left="567"/>
    </w:pPr>
  </w:style>
  <w:style w:type="paragraph" w:styleId="42">
    <w:name w:val="toc 4"/>
    <w:basedOn w:val="a4"/>
    <w:next w:val="a4"/>
    <w:uiPriority w:val="39"/>
    <w:pPr>
      <w:spacing w:after="57"/>
      <w:ind w:left="850"/>
    </w:pPr>
  </w:style>
  <w:style w:type="paragraph" w:styleId="52">
    <w:name w:val="toc 5"/>
    <w:basedOn w:val="a4"/>
    <w:next w:val="a4"/>
    <w:uiPriority w:val="39"/>
    <w:pPr>
      <w:spacing w:after="57"/>
      <w:ind w:left="1134"/>
    </w:pPr>
  </w:style>
  <w:style w:type="paragraph" w:styleId="61">
    <w:name w:val="toc 6"/>
    <w:basedOn w:val="a4"/>
    <w:next w:val="a4"/>
    <w:uiPriority w:val="39"/>
    <w:pPr>
      <w:spacing w:after="57"/>
      <w:ind w:left="1417"/>
    </w:pPr>
  </w:style>
  <w:style w:type="paragraph" w:styleId="71">
    <w:name w:val="toc 7"/>
    <w:basedOn w:val="a4"/>
    <w:next w:val="a4"/>
    <w:uiPriority w:val="39"/>
    <w:pPr>
      <w:spacing w:after="57"/>
      <w:ind w:left="1701"/>
    </w:pPr>
  </w:style>
  <w:style w:type="paragraph" w:styleId="81">
    <w:name w:val="toc 8"/>
    <w:basedOn w:val="a4"/>
    <w:next w:val="a4"/>
    <w:uiPriority w:val="39"/>
    <w:pPr>
      <w:spacing w:after="57"/>
      <w:ind w:left="1984"/>
    </w:pPr>
  </w:style>
  <w:style w:type="paragraph" w:styleId="91">
    <w:name w:val="toc 9"/>
    <w:basedOn w:val="a4"/>
    <w:next w:val="a4"/>
    <w:uiPriority w:val="39"/>
    <w:pPr>
      <w:spacing w:after="57"/>
      <w:ind w:left="2268"/>
    </w:pPr>
  </w:style>
  <w:style w:type="paragraph" w:styleId="af3">
    <w:name w:val="TOC Heading"/>
    <w:uiPriority w:val="39"/>
  </w:style>
  <w:style w:type="paragraph" w:styleId="af4">
    <w:name w:val="table of figures"/>
    <w:basedOn w:val="a4"/>
    <w:next w:val="a4"/>
    <w:uiPriority w:val="99"/>
    <w:pPr>
      <w:spacing w:after="0"/>
    </w:pPr>
  </w:style>
  <w:style w:type="paragraph" w:styleId="af5">
    <w:name w:val="Normal (Web)"/>
    <w:basedOn w:val="a4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5"/>
    <w:link w:val="1"/>
    <w:uiPriority w:val="9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f6">
    <w:name w:val="footnote text"/>
    <w:basedOn w:val="a4"/>
    <w:link w:val="af7"/>
    <w:uiPriority w:val="9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5"/>
    <w:link w:val="af6"/>
    <w:uiPriority w:val="99"/>
    <w:rPr>
      <w:sz w:val="20"/>
      <w:szCs w:val="20"/>
    </w:rPr>
  </w:style>
  <w:style w:type="character" w:styleId="af8">
    <w:name w:val="footnote reference"/>
    <w:basedOn w:val="a5"/>
    <w:uiPriority w:val="99"/>
    <w:rPr>
      <w:vertAlign w:val="superscript"/>
    </w:rPr>
  </w:style>
  <w:style w:type="table" w:styleId="af9">
    <w:name w:val="Table Grid"/>
    <w:basedOn w:val="a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4"/>
    <w:link w:val="afb"/>
    <w:uiPriority w:val="34"/>
    <w:qFormat/>
    <w:pPr>
      <w:ind w:left="720"/>
      <w:contextualSpacing/>
    </w:pPr>
  </w:style>
  <w:style w:type="paragraph" w:styleId="afc">
    <w:name w:val="header"/>
    <w:basedOn w:val="a4"/>
    <w:link w:val="af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5"/>
    <w:link w:val="afc"/>
    <w:uiPriority w:val="99"/>
  </w:style>
  <w:style w:type="paragraph" w:styleId="afe">
    <w:name w:val="footer"/>
    <w:basedOn w:val="a4"/>
    <w:link w:val="aff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5"/>
    <w:link w:val="afe"/>
    <w:uiPriority w:val="99"/>
  </w:style>
  <w:style w:type="paragraph" w:styleId="aff0">
    <w:name w:val="caption"/>
    <w:next w:val="a4"/>
    <w:link w:val="aff1"/>
    <w:uiPriority w:val="35"/>
    <w:qFormat/>
    <w:pPr>
      <w:keepNext/>
      <w:spacing w:before="240" w:after="0" w:line="240" w:lineRule="auto"/>
    </w:pPr>
    <w:rPr>
      <w:rFonts w:ascii="Times New Roman" w:hAnsi="Times New Roman"/>
      <w:b/>
      <w:i/>
      <w:iCs/>
      <w:sz w:val="20"/>
      <w:szCs w:val="18"/>
    </w:rPr>
  </w:style>
  <w:style w:type="character" w:styleId="aff2">
    <w:name w:val="annotation reference"/>
    <w:basedOn w:val="a5"/>
    <w:uiPriority w:val="99"/>
    <w:rPr>
      <w:sz w:val="16"/>
      <w:szCs w:val="16"/>
    </w:rPr>
  </w:style>
  <w:style w:type="paragraph" w:styleId="aff3">
    <w:name w:val="annotation text"/>
    <w:basedOn w:val="a4"/>
    <w:link w:val="aff4"/>
    <w:uiPriority w:val="99"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5"/>
    <w:link w:val="aff3"/>
    <w:uiPriority w:val="99"/>
    <w:rPr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Pr>
      <w:b/>
      <w:bCs/>
      <w:sz w:val="20"/>
      <w:szCs w:val="20"/>
    </w:rPr>
  </w:style>
  <w:style w:type="paragraph" w:styleId="aff7">
    <w:name w:val="Balloon Text"/>
    <w:basedOn w:val="a4"/>
    <w:link w:val="aff8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8">
    <w:name w:val="Текст выноски Знак"/>
    <w:basedOn w:val="a5"/>
    <w:link w:val="aff7"/>
    <w:uiPriority w:val="99"/>
    <w:rPr>
      <w:rFonts w:ascii="Segoe UI" w:hAnsi="Segoe UI" w:cs="Segoe UI"/>
      <w:sz w:val="18"/>
      <w:szCs w:val="18"/>
    </w:rPr>
  </w:style>
  <w:style w:type="paragraph" w:customStyle="1" w:styleId="13">
    <w:name w:val="__ТекстОснБезОтст_1и"/>
    <w:basedOn w:val="a4"/>
    <w:link w:val="111"/>
    <w:qFormat/>
    <w:pPr>
      <w:tabs>
        <w:tab w:val="left" w:pos="851"/>
      </w:tabs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__ТекстОснБезОтст_1и1"/>
    <w:link w:val="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Revision"/>
    <w:uiPriority w:val="99"/>
    <w:pPr>
      <w:spacing w:after="0" w:line="240" w:lineRule="auto"/>
    </w:pPr>
  </w:style>
  <w:style w:type="character" w:styleId="affa">
    <w:name w:val="FollowedHyperlink"/>
    <w:basedOn w:val="a5"/>
    <w:uiPriority w:val="99"/>
    <w:rPr>
      <w:color w:val="954F72"/>
      <w:u w:val="single"/>
    </w:rPr>
  </w:style>
  <w:style w:type="character" w:customStyle="1" w:styleId="14">
    <w:name w:val="Текст примечания Знак1"/>
    <w:uiPriority w:val="99"/>
    <w:rPr>
      <w:sz w:val="20"/>
      <w:szCs w:val="20"/>
    </w:rPr>
  </w:style>
  <w:style w:type="character" w:styleId="affb">
    <w:name w:val="Strong"/>
    <w:basedOn w:val="a5"/>
    <w:uiPriority w:val="22"/>
    <w:qFormat/>
    <w:rPr>
      <w:b/>
      <w:bCs/>
    </w:rPr>
  </w:style>
  <w:style w:type="paragraph" w:customStyle="1" w:styleId="a3">
    <w:name w:val="Список со скобкой"/>
    <w:link w:val="affc"/>
    <w:qFormat/>
    <w:pPr>
      <w:numPr>
        <w:numId w:val="2"/>
      </w:num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2">
    <w:name w:val="Таблица. Список п/п"/>
    <w:link w:val="affd"/>
    <w:qFormat/>
    <w:pPr>
      <w:numPr>
        <w:numId w:val="3"/>
      </w:num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fc">
    <w:name w:val="Список со скобкой Знак"/>
    <w:basedOn w:val="a5"/>
    <w:link w:val="a3"/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Таблица. Список со скобкой"/>
    <w:link w:val="affe"/>
    <w:qFormat/>
    <w:pPr>
      <w:numPr>
        <w:numId w:val="4"/>
      </w:num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fd">
    <w:name w:val="Таблица. Список п/п Знак"/>
    <w:basedOn w:val="a5"/>
    <w:link w:val="a2"/>
    <w:rPr>
      <w:rFonts w:ascii="Times New Roman" w:hAnsi="Times New Roman" w:cs="Times New Roman"/>
      <w:color w:val="000000"/>
      <w:sz w:val="24"/>
      <w:szCs w:val="24"/>
    </w:rPr>
  </w:style>
  <w:style w:type="paragraph" w:customStyle="1" w:styleId="a1">
    <w:name w:val="Таблица. Списко с точкой"/>
    <w:link w:val="afff"/>
    <w:qFormat/>
    <w:pPr>
      <w:numPr>
        <w:numId w:val="5"/>
      </w:num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fe">
    <w:name w:val="Таблица. Список со скобкой Знак"/>
    <w:basedOn w:val="a5"/>
    <w:link w:val="a"/>
    <w:rPr>
      <w:rFonts w:ascii="Times New Roman" w:hAnsi="Times New Roman" w:cs="Times New Roman"/>
      <w:color w:val="000000"/>
      <w:sz w:val="24"/>
      <w:szCs w:val="24"/>
    </w:rPr>
  </w:style>
  <w:style w:type="character" w:customStyle="1" w:styleId="afff">
    <w:name w:val="Таблица. Списко с точкой Знак"/>
    <w:basedOn w:val="a5"/>
    <w:link w:val="a1"/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0">
    <w:name w:val="Таблица. Текст"/>
    <w:link w:val="afff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1">
    <w:name w:val="Таблица. Текст Знак"/>
    <w:basedOn w:val="a5"/>
    <w:link w:val="afff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0">
    <w:name w:val="Список с точкой"/>
    <w:link w:val="afff2"/>
    <w:qFormat/>
    <w:pPr>
      <w:numPr>
        <w:numId w:val="6"/>
      </w:numPr>
      <w:spacing w:after="60"/>
      <w:ind w:left="357" w:hanging="357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ff2">
    <w:name w:val="Список с точкой Знак"/>
    <w:basedOn w:val="a5"/>
    <w:link w:val="a0"/>
    <w:rPr>
      <w:rFonts w:ascii="Times New Roman" w:hAnsi="Times New Roman" w:cs="Times New Roman"/>
      <w:color w:val="000000"/>
      <w:sz w:val="24"/>
      <w:szCs w:val="24"/>
    </w:rPr>
  </w:style>
  <w:style w:type="character" w:customStyle="1" w:styleId="afb">
    <w:name w:val="Абзац списка Знак"/>
    <w:link w:val="afa"/>
    <w:uiPriority w:val="34"/>
  </w:style>
  <w:style w:type="character" w:customStyle="1" w:styleId="aff1">
    <w:name w:val="Название объекта Знак"/>
    <w:link w:val="aff0"/>
    <w:uiPriority w:val="35"/>
    <w:rPr>
      <w:rFonts w:ascii="Times New Roman" w:hAnsi="Times New Roman"/>
      <w:b/>
      <w:i/>
      <w:iCs/>
      <w:sz w:val="20"/>
      <w:szCs w:val="18"/>
    </w:rPr>
  </w:style>
  <w:style w:type="paragraph" w:customStyle="1" w:styleId="afff3">
    <w:name w:val="Рисунок_Название"/>
    <w:next w:val="a4"/>
    <w:link w:val="afff4"/>
    <w:qFormat/>
    <w:pPr>
      <w:keepNext/>
      <w:keepLines/>
      <w:spacing w:after="240" w:line="360" w:lineRule="auto"/>
      <w:contextualSpacing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f4">
    <w:name w:val="Рисунок_Название Знак"/>
    <w:link w:val="afff3"/>
    <w:rPr>
      <w:rFonts w:ascii="Times New Roman" w:hAnsi="Times New Roman" w:cs="Times New Roman"/>
      <w:sz w:val="20"/>
      <w:szCs w:val="20"/>
    </w:rPr>
  </w:style>
  <w:style w:type="character" w:customStyle="1" w:styleId="15">
    <w:name w:val="Неразрешенное упоминание1"/>
    <w:basedOn w:val="a5"/>
    <w:uiPriority w:val="99"/>
    <w:rPr>
      <w:color w:val="605E5C"/>
      <w:shd w:val="clear" w:color="auto" w:fill="E1DFDD"/>
    </w:rPr>
  </w:style>
  <w:style w:type="paragraph" w:customStyle="1" w:styleId="16">
    <w:name w:val="Приложение 1"/>
    <w:next w:val="a4"/>
    <w:link w:val="17"/>
    <w:qFormat/>
    <w:pPr>
      <w:pageBreakBefore/>
      <w:ind w:left="431" w:hanging="431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">
    <w:name w:val="Приложение 2"/>
    <w:next w:val="a4"/>
    <w:link w:val="25"/>
    <w:qFormat/>
    <w:pPr>
      <w:numPr>
        <w:ilvl w:val="1"/>
        <w:numId w:val="7"/>
      </w:numPr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7">
    <w:name w:val="Приложение 1 Знак"/>
    <w:basedOn w:val="a5"/>
    <w:link w:val="1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5">
    <w:name w:val="Приложение 2 Знак"/>
    <w:basedOn w:val="a5"/>
    <w:link w:val="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6">
    <w:name w:val="Неразрешенное упоминание2"/>
    <w:basedOn w:val="a5"/>
    <w:uiPriority w:val="99"/>
    <w:rPr>
      <w:color w:val="605E5C"/>
      <w:shd w:val="clear" w:color="auto" w:fill="E1DFDD"/>
    </w:rPr>
  </w:style>
  <w:style w:type="paragraph" w:customStyle="1" w:styleId="Default">
    <w:name w:val="Default"/>
    <w:rsid w:val="00626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8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igma.com/file/QBbbetNq6VzBeGK0UQeWa6/%D0%A0%D0%AD%D0%A1-%D0%98-%D0%92%D0%A7%D0%A3?node-id=17%3A155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9A84A-852D-4539-AAFC-1D19BF4B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34</Pages>
  <Words>4195</Words>
  <Characters>31300</Characters>
  <Application>Microsoft Office Word</Application>
  <DocSecurity>0</DocSecurity>
  <Lines>1565</Lines>
  <Paragraphs>1014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Мелешков Александр Александрович</dc:creator>
  <cp:lastModifiedBy>happyuser</cp:lastModifiedBy>
  <cp:revision>17</cp:revision>
  <cp:lastPrinted>2022-12-06T05:53:00Z</cp:lastPrinted>
  <dcterms:created xsi:type="dcterms:W3CDTF">2023-11-08T06:27:00Z</dcterms:created>
  <dcterms:modified xsi:type="dcterms:W3CDTF">2023-11-13T10:20:00Z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eabfbf4903854b85a385b794b2bb1373</vt:lpwstr>
  </property>
</Properties>
</file>