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0F592C" w:rsidRDefault="003D70E5" w:rsidP="000F592C">
      <w:pPr>
        <w:shd w:val="clear" w:color="auto" w:fill="FFFFFF"/>
        <w:jc w:val="center"/>
        <w:rPr>
          <w:b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</w:p>
    <w:p w:rsidR="00C42DB8" w:rsidRDefault="003D70E5" w:rsidP="00C42DB8">
      <w:pPr>
        <w:shd w:val="clear" w:color="auto" w:fill="FFFFFF"/>
        <w:jc w:val="center"/>
        <w:rPr>
          <w:spacing w:val="1"/>
          <w:sz w:val="24"/>
          <w:szCs w:val="24"/>
        </w:rPr>
      </w:pPr>
      <w:r w:rsidRPr="004C17FA">
        <w:rPr>
          <w:spacing w:val="1"/>
          <w:sz w:val="22"/>
          <w:szCs w:val="22"/>
        </w:rPr>
        <w:t xml:space="preserve">предоставления разрешения на отклонения от </w:t>
      </w:r>
      <w:r w:rsidR="004465D0" w:rsidRPr="00900985">
        <w:rPr>
          <w:spacing w:val="1"/>
          <w:sz w:val="24"/>
          <w:szCs w:val="24"/>
        </w:rPr>
        <w:t xml:space="preserve">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D949DF" w:rsidRPr="00D949DF">
        <w:rPr>
          <w:spacing w:val="1"/>
          <w:sz w:val="24"/>
          <w:szCs w:val="24"/>
        </w:rPr>
        <w:t xml:space="preserve">земельного участка с кадастровым номером </w:t>
      </w:r>
      <w:r w:rsidR="00F4756E" w:rsidRPr="00F4756E">
        <w:rPr>
          <w:spacing w:val="1"/>
          <w:sz w:val="24"/>
          <w:szCs w:val="24"/>
        </w:rPr>
        <w:t>55:20:130101:2440</w:t>
      </w:r>
      <w:r w:rsidR="00F4756E">
        <w:rPr>
          <w:spacing w:val="1"/>
          <w:sz w:val="24"/>
          <w:szCs w:val="24"/>
        </w:rPr>
        <w:t xml:space="preserve">. </w:t>
      </w:r>
      <w:r w:rsidR="00F4756E" w:rsidRPr="00F4756E">
        <w:rPr>
          <w:spacing w:val="1"/>
          <w:sz w:val="24"/>
          <w:szCs w:val="24"/>
        </w:rPr>
        <w:t xml:space="preserve">Разрешенный вид использования земельного участка  «для ведения личного подсобного хозяйства». Земельный  участок расположен  в зоне жилой застройки (ЖЗ 104). Местоположение земельного участка установлено Российская Федерация, Омская область, Омский муниципальный район, Надеждинское сельское поселение, </w:t>
      </w:r>
      <w:proofErr w:type="gramStart"/>
      <w:r w:rsidR="00F4756E" w:rsidRPr="00F4756E">
        <w:rPr>
          <w:spacing w:val="1"/>
          <w:sz w:val="24"/>
          <w:szCs w:val="24"/>
        </w:rPr>
        <w:t>с</w:t>
      </w:r>
      <w:proofErr w:type="gramEnd"/>
      <w:r w:rsidR="00F4756E" w:rsidRPr="00F4756E">
        <w:rPr>
          <w:spacing w:val="1"/>
          <w:sz w:val="24"/>
          <w:szCs w:val="24"/>
        </w:rPr>
        <w:t>. Надеждино, ул. Центральная, д 91.</w:t>
      </w:r>
    </w:p>
    <w:p w:rsidR="004E6843" w:rsidRDefault="004E6843" w:rsidP="00C42DB8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C42DB8">
        <w:rPr>
          <w:sz w:val="24"/>
          <w:szCs w:val="24"/>
        </w:rPr>
        <w:t>21.01</w:t>
      </w:r>
      <w:r w:rsidR="00D949DF">
        <w:rPr>
          <w:sz w:val="24"/>
          <w:szCs w:val="24"/>
        </w:rPr>
        <w:t>.</w:t>
      </w:r>
      <w:r w:rsidR="00BA3399">
        <w:rPr>
          <w:sz w:val="24"/>
          <w:szCs w:val="24"/>
        </w:rPr>
        <w:t>2019</w:t>
      </w:r>
      <w:r w:rsidR="000F592C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</w:t>
      </w:r>
      <w:r w:rsidR="000F592C">
        <w:rPr>
          <w:sz w:val="24"/>
          <w:szCs w:val="24"/>
        </w:rPr>
        <w:t xml:space="preserve">емельных участков в количестве </w:t>
      </w:r>
      <w:r w:rsidR="00C42DB8">
        <w:rPr>
          <w:sz w:val="24"/>
          <w:szCs w:val="24"/>
        </w:rPr>
        <w:t>7</w:t>
      </w:r>
      <w:r>
        <w:rPr>
          <w:sz w:val="24"/>
          <w:szCs w:val="24"/>
        </w:rPr>
        <w:t xml:space="preserve">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 xml:space="preserve">строительства подготовлен </w:t>
      </w:r>
      <w:r w:rsidR="00C42DB8">
        <w:rPr>
          <w:sz w:val="24"/>
          <w:szCs w:val="24"/>
        </w:rPr>
        <w:t>21.01.2020</w:t>
      </w:r>
      <w:r>
        <w:rPr>
          <w:sz w:val="24"/>
          <w:szCs w:val="24"/>
        </w:rPr>
        <w:t xml:space="preserve">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</w:t>
      </w:r>
      <w:r w:rsidR="00C42DB8">
        <w:rPr>
          <w:sz w:val="24"/>
          <w:szCs w:val="24"/>
        </w:rPr>
        <w:t>1</w:t>
      </w:r>
    </w:p>
    <w:p w:rsidR="004E6843" w:rsidRPr="00F82B1C" w:rsidRDefault="004E6843" w:rsidP="004E6843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0F592C">
        <w:rPr>
          <w:color w:val="000000"/>
          <w:sz w:val="24"/>
          <w:szCs w:val="24"/>
        </w:rPr>
        <w:t xml:space="preserve">15 </w:t>
      </w:r>
      <w:r w:rsidR="00927F03">
        <w:rPr>
          <w:color w:val="000000"/>
          <w:sz w:val="24"/>
          <w:szCs w:val="24"/>
        </w:rPr>
        <w:t>но</w:t>
      </w:r>
      <w:r w:rsidR="000F592C">
        <w:rPr>
          <w:color w:val="000000"/>
          <w:sz w:val="24"/>
          <w:szCs w:val="24"/>
        </w:rPr>
        <w:t xml:space="preserve">ября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  <w:r w:rsidR="000F592C">
        <w:rPr>
          <w:sz w:val="24"/>
          <w:szCs w:val="24"/>
        </w:rPr>
        <w:t>№</w:t>
      </w:r>
      <w:r w:rsidR="00927F03">
        <w:rPr>
          <w:sz w:val="24"/>
          <w:szCs w:val="24"/>
        </w:rPr>
        <w:t>64</w:t>
      </w:r>
      <w:r w:rsidR="000F592C">
        <w:rPr>
          <w:sz w:val="24"/>
          <w:szCs w:val="24"/>
        </w:rPr>
        <w:t xml:space="preserve"> (4</w:t>
      </w:r>
      <w:r w:rsidR="00927F03">
        <w:rPr>
          <w:sz w:val="24"/>
          <w:szCs w:val="24"/>
        </w:rPr>
        <w:t>80</w:t>
      </w:r>
      <w:r w:rsidR="000F592C">
        <w:rPr>
          <w:sz w:val="24"/>
          <w:szCs w:val="24"/>
        </w:rPr>
        <w:t xml:space="preserve">) от 15 </w:t>
      </w:r>
      <w:r w:rsidR="00927F03">
        <w:rPr>
          <w:sz w:val="24"/>
          <w:szCs w:val="24"/>
        </w:rPr>
        <w:t>но</w:t>
      </w:r>
      <w:r w:rsidR="000F592C">
        <w:rPr>
          <w:sz w:val="24"/>
          <w:szCs w:val="24"/>
        </w:rPr>
        <w:t>ября 2019 г.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0F592C">
        <w:rPr>
          <w:sz w:val="24"/>
          <w:szCs w:val="24"/>
        </w:rPr>
        <w:t>Миронова Анастасия Ивановна -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2A6125">
        <w:rPr>
          <w:sz w:val="24"/>
          <w:szCs w:val="24"/>
        </w:rPr>
        <w:t xml:space="preserve"> публичных слушаний, высказали </w:t>
      </w:r>
      <w:r w:rsidR="00C42DB8">
        <w:rPr>
          <w:sz w:val="24"/>
          <w:szCs w:val="24"/>
        </w:rPr>
        <w:t>7</w:t>
      </w:r>
      <w:r w:rsidR="002A6125">
        <w:rPr>
          <w:sz w:val="24"/>
          <w:szCs w:val="24"/>
        </w:rPr>
        <w:t xml:space="preserve"> (</w:t>
      </w:r>
      <w:r w:rsidR="00C42DB8">
        <w:rPr>
          <w:sz w:val="24"/>
          <w:szCs w:val="24"/>
        </w:rPr>
        <w:t>семь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4465D0">
        <w:rPr>
          <w:b/>
          <w:spacing w:val="1"/>
          <w:sz w:val="24"/>
          <w:szCs w:val="24"/>
        </w:rPr>
        <w:t>земельн</w:t>
      </w:r>
      <w:r w:rsidR="00927F03">
        <w:rPr>
          <w:b/>
          <w:spacing w:val="1"/>
          <w:sz w:val="24"/>
          <w:szCs w:val="24"/>
        </w:rPr>
        <w:t>ого участка</w:t>
      </w:r>
      <w:r w:rsidRPr="00BA3399">
        <w:rPr>
          <w:b/>
          <w:spacing w:val="1"/>
          <w:sz w:val="24"/>
          <w:szCs w:val="24"/>
        </w:rPr>
        <w:t xml:space="preserve">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</w:t>
      </w:r>
      <w:proofErr w:type="gramEnd"/>
      <w:r w:rsidRPr="00BA3399">
        <w:rPr>
          <w:spacing w:val="1"/>
          <w:sz w:val="24"/>
          <w:szCs w:val="24"/>
        </w:rPr>
        <w:t xml:space="preserve"> допустимого размещения объекта)  в отношении </w:t>
      </w:r>
      <w:r w:rsidR="004465D0" w:rsidRPr="00900985">
        <w:rPr>
          <w:spacing w:val="1"/>
          <w:sz w:val="24"/>
          <w:szCs w:val="24"/>
        </w:rPr>
        <w:t>земельн</w:t>
      </w:r>
      <w:r w:rsidR="00927F03">
        <w:rPr>
          <w:spacing w:val="1"/>
          <w:sz w:val="24"/>
          <w:szCs w:val="24"/>
        </w:rPr>
        <w:t>ого участка</w:t>
      </w:r>
      <w:r w:rsidR="004465D0" w:rsidRPr="00900985">
        <w:rPr>
          <w:spacing w:val="1"/>
          <w:sz w:val="24"/>
          <w:szCs w:val="24"/>
        </w:rPr>
        <w:t xml:space="preserve"> с кадастровым номер</w:t>
      </w:r>
      <w:r w:rsidR="00927F03">
        <w:rPr>
          <w:spacing w:val="1"/>
          <w:sz w:val="24"/>
          <w:szCs w:val="24"/>
        </w:rPr>
        <w:t>ом</w:t>
      </w:r>
      <w:r w:rsidR="004465D0" w:rsidRPr="00900985">
        <w:rPr>
          <w:spacing w:val="1"/>
          <w:sz w:val="24"/>
          <w:szCs w:val="24"/>
        </w:rPr>
        <w:t xml:space="preserve"> </w:t>
      </w:r>
      <w:r w:rsidR="00927F03" w:rsidRPr="00D00328">
        <w:rPr>
          <w:spacing w:val="1"/>
          <w:sz w:val="24"/>
          <w:szCs w:val="24"/>
        </w:rPr>
        <w:t>55:20:130</w:t>
      </w:r>
      <w:r w:rsidR="00F4756E">
        <w:rPr>
          <w:spacing w:val="1"/>
          <w:sz w:val="24"/>
          <w:szCs w:val="24"/>
        </w:rPr>
        <w:t>1</w:t>
      </w:r>
      <w:r w:rsidR="00927F03" w:rsidRPr="00D00328">
        <w:rPr>
          <w:spacing w:val="1"/>
          <w:sz w:val="24"/>
          <w:szCs w:val="24"/>
        </w:rPr>
        <w:t>01:</w:t>
      </w:r>
      <w:r w:rsidR="00F4756E">
        <w:rPr>
          <w:spacing w:val="1"/>
          <w:sz w:val="24"/>
          <w:szCs w:val="24"/>
        </w:rPr>
        <w:t>2440</w:t>
      </w:r>
      <w:bookmarkStart w:id="0" w:name="_GoBack"/>
      <w:bookmarkEnd w:id="0"/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4C17FA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2A6125">
        <w:rPr>
          <w:sz w:val="24"/>
          <w:szCs w:val="24"/>
        </w:rPr>
        <w:t>А. И. Миронова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465D0" w:rsidRDefault="004465D0" w:rsidP="004C17FA">
      <w:pPr>
        <w:jc w:val="both"/>
        <w:rPr>
          <w:sz w:val="24"/>
          <w:szCs w:val="24"/>
        </w:rPr>
      </w:pPr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B43A93">
        <w:rPr>
          <w:sz w:val="24"/>
          <w:szCs w:val="24"/>
        </w:rPr>
        <w:t xml:space="preserve">Е. И. Колесниченко </w:t>
      </w:r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0F592C"/>
    <w:rsid w:val="001D56F6"/>
    <w:rsid w:val="002A6125"/>
    <w:rsid w:val="003D70E5"/>
    <w:rsid w:val="004465D0"/>
    <w:rsid w:val="004C17FA"/>
    <w:rsid w:val="004E6843"/>
    <w:rsid w:val="006901E7"/>
    <w:rsid w:val="00692588"/>
    <w:rsid w:val="00850548"/>
    <w:rsid w:val="008C7756"/>
    <w:rsid w:val="00927F03"/>
    <w:rsid w:val="00A82B1E"/>
    <w:rsid w:val="00B304EA"/>
    <w:rsid w:val="00B43A93"/>
    <w:rsid w:val="00BA3399"/>
    <w:rsid w:val="00C42DB8"/>
    <w:rsid w:val="00CB0544"/>
    <w:rsid w:val="00D949DF"/>
    <w:rsid w:val="00F4756E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17</cp:revision>
  <cp:lastPrinted>2020-01-24T06:40:00Z</cp:lastPrinted>
  <dcterms:created xsi:type="dcterms:W3CDTF">2018-06-06T06:13:00Z</dcterms:created>
  <dcterms:modified xsi:type="dcterms:W3CDTF">2020-01-24T06:40:00Z</dcterms:modified>
</cp:coreProperties>
</file>