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29" w:rsidRPr="00BF2214" w:rsidRDefault="00AD4829" w:rsidP="00AD48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22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</w:t>
      </w:r>
    </w:p>
    <w:p w:rsidR="009C03A6" w:rsidRPr="008954A4" w:rsidRDefault="009C03A6" w:rsidP="009C03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4A4">
        <w:rPr>
          <w:rFonts w:ascii="Times New Roman" w:hAnsi="Times New Roman" w:cs="Times New Roman"/>
          <w:b/>
        </w:rPr>
        <w:t xml:space="preserve">заседания Комиссии по подготовке и проведению публичных слушаний по вопросу отклонения от предельных параметров разрешенного строительства </w:t>
      </w:r>
    </w:p>
    <w:p w:rsidR="00AD4829" w:rsidRPr="00BF2214" w:rsidRDefault="00AD4829" w:rsidP="00AD482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D4829" w:rsidRPr="00BF2214" w:rsidRDefault="00AD4829" w:rsidP="00AD482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F2214">
        <w:rPr>
          <w:rFonts w:ascii="Times New Roman" w:hAnsi="Times New Roman" w:cs="Times New Roman"/>
          <w:color w:val="000000" w:themeColor="text1"/>
        </w:rPr>
        <w:t>от «</w:t>
      </w:r>
      <w:r w:rsidR="00134EFE">
        <w:rPr>
          <w:rFonts w:ascii="Times New Roman" w:hAnsi="Times New Roman" w:cs="Times New Roman"/>
          <w:color w:val="000000" w:themeColor="text1"/>
        </w:rPr>
        <w:t>18</w:t>
      </w:r>
      <w:r w:rsidRPr="00BF2214">
        <w:rPr>
          <w:rFonts w:ascii="Times New Roman" w:hAnsi="Times New Roman" w:cs="Times New Roman"/>
          <w:color w:val="000000" w:themeColor="text1"/>
        </w:rPr>
        <w:t>»</w:t>
      </w:r>
      <w:r w:rsidR="008954A4">
        <w:rPr>
          <w:rFonts w:ascii="Times New Roman" w:hAnsi="Times New Roman" w:cs="Times New Roman"/>
          <w:color w:val="000000" w:themeColor="text1"/>
        </w:rPr>
        <w:t xml:space="preserve"> </w:t>
      </w:r>
      <w:r w:rsidR="00134EFE">
        <w:rPr>
          <w:rFonts w:ascii="Times New Roman" w:hAnsi="Times New Roman" w:cs="Times New Roman"/>
          <w:color w:val="000000" w:themeColor="text1"/>
        </w:rPr>
        <w:t xml:space="preserve">июня </w:t>
      </w:r>
      <w:r w:rsidR="008954A4">
        <w:rPr>
          <w:rFonts w:ascii="Times New Roman" w:hAnsi="Times New Roman" w:cs="Times New Roman"/>
          <w:color w:val="000000" w:themeColor="text1"/>
        </w:rPr>
        <w:t xml:space="preserve">2020 </w:t>
      </w:r>
      <w:r w:rsidRPr="00BF2214">
        <w:rPr>
          <w:rFonts w:ascii="Times New Roman" w:hAnsi="Times New Roman" w:cs="Times New Roman"/>
          <w:color w:val="000000" w:themeColor="text1"/>
        </w:rPr>
        <w:t>г.</w:t>
      </w:r>
    </w:p>
    <w:p w:rsidR="00AD4829" w:rsidRPr="00BF2214" w:rsidRDefault="00AD4829" w:rsidP="00AD4829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C03A6" w:rsidRPr="009C03A6" w:rsidRDefault="00AD4829" w:rsidP="009C03A6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F2214">
        <w:rPr>
          <w:rFonts w:ascii="Times New Roman" w:hAnsi="Times New Roman" w:cs="Times New Roman"/>
          <w:color w:val="000000" w:themeColor="text1"/>
        </w:rPr>
        <w:tab/>
        <w:t xml:space="preserve">По итогам проведенного заседания </w:t>
      </w:r>
      <w:r w:rsidR="009C03A6" w:rsidRPr="009C03A6">
        <w:rPr>
          <w:rFonts w:ascii="Times New Roman" w:hAnsi="Times New Roman" w:cs="Times New Roman"/>
          <w:b/>
          <w:color w:val="000000" w:themeColor="text1"/>
        </w:rPr>
        <w:t>Комиссии по подготовке и проведению публичных слушаний по вопросу отклонения от предельных параметров разрешенного строительства</w:t>
      </w:r>
      <w:r w:rsidR="009C03A6">
        <w:rPr>
          <w:rFonts w:ascii="Times New Roman" w:hAnsi="Times New Roman" w:cs="Times New Roman"/>
          <w:b/>
          <w:color w:val="000000" w:themeColor="text1"/>
        </w:rPr>
        <w:t>,</w:t>
      </w:r>
      <w:r w:rsidR="009C03A6" w:rsidRPr="009C03A6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D4829" w:rsidRPr="00BF2214" w:rsidRDefault="00AD4829" w:rsidP="00AD4829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F2214">
        <w:rPr>
          <w:rFonts w:ascii="Times New Roman" w:hAnsi="Times New Roman" w:cs="Times New Roman"/>
          <w:color w:val="000000" w:themeColor="text1"/>
        </w:rPr>
        <w:t>Комиссией принято решение</w:t>
      </w:r>
      <w:r w:rsidR="00712BB5" w:rsidRPr="00BF2214">
        <w:rPr>
          <w:rFonts w:ascii="Times New Roman" w:hAnsi="Times New Roman" w:cs="Times New Roman"/>
          <w:color w:val="000000" w:themeColor="text1"/>
        </w:rPr>
        <w:t>:</w:t>
      </w:r>
      <w:r w:rsidRPr="00BF2214">
        <w:rPr>
          <w:rFonts w:ascii="Times New Roman" w:hAnsi="Times New Roman" w:cs="Times New Roman"/>
          <w:color w:val="000000" w:themeColor="text1"/>
        </w:rPr>
        <w:t xml:space="preserve"> </w:t>
      </w:r>
    </w:p>
    <w:p w:rsidR="00D242D2" w:rsidRPr="00BF2214" w:rsidRDefault="00D242D2" w:rsidP="00AD4829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954A4" w:rsidRDefault="00914912" w:rsidP="008954A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8954A4">
        <w:rPr>
          <w:rFonts w:ascii="Times New Roman" w:hAnsi="Times New Roman" w:cs="Times New Roman"/>
          <w:color w:val="000000" w:themeColor="text1"/>
        </w:rPr>
        <w:t xml:space="preserve">Рекомендовать </w:t>
      </w:r>
      <w:r w:rsidR="008954A4" w:rsidRPr="008954A4">
        <w:rPr>
          <w:rFonts w:ascii="Times New Roman" w:hAnsi="Times New Roman" w:cs="Times New Roman"/>
          <w:color w:val="000000" w:themeColor="text1"/>
        </w:rPr>
        <w:t>главе Надеждинского сельского поселения Омского муниципального района Омской области предоставить разрешение на отклонение от предельных параметров разрешенного строительства  (уменьшение минимальных отступов от границ земельного участка, в целях определения места допустимого размещения объекта)  в отношении земельного участка</w:t>
      </w:r>
      <w:r w:rsidR="00134EFE">
        <w:rPr>
          <w:rFonts w:ascii="Times New Roman" w:hAnsi="Times New Roman" w:cs="Times New Roman"/>
          <w:color w:val="000000" w:themeColor="text1"/>
        </w:rPr>
        <w:t xml:space="preserve"> с кадастровым номером 55:20:1301</w:t>
      </w:r>
      <w:r w:rsidR="008954A4" w:rsidRPr="008954A4">
        <w:rPr>
          <w:rFonts w:ascii="Times New Roman" w:hAnsi="Times New Roman" w:cs="Times New Roman"/>
          <w:color w:val="000000" w:themeColor="text1"/>
        </w:rPr>
        <w:t>01:</w:t>
      </w:r>
      <w:r w:rsidR="00134EFE">
        <w:rPr>
          <w:rFonts w:ascii="Times New Roman" w:hAnsi="Times New Roman" w:cs="Times New Roman"/>
          <w:color w:val="000000" w:themeColor="text1"/>
        </w:rPr>
        <w:t>2460</w:t>
      </w:r>
      <w:r w:rsidR="008954A4" w:rsidRPr="008954A4">
        <w:rPr>
          <w:rFonts w:ascii="Times New Roman" w:hAnsi="Times New Roman" w:cs="Times New Roman"/>
          <w:color w:val="000000" w:themeColor="text1"/>
        </w:rPr>
        <w:t xml:space="preserve">. Разрешенный вид использования земельного участка  «для индивидуального жилищного строительства». Земельный  участок расположен  в зоне жилой застройки (ЖЗ 104). Местоположение земельного участка установлено Российская Федерация, Омская область, Омский муниципальный район, Надеждинское сельское поселение, </w:t>
      </w:r>
      <w:proofErr w:type="gramStart"/>
      <w:r w:rsidR="00134EFE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="00134EFE">
        <w:rPr>
          <w:rFonts w:ascii="Times New Roman" w:hAnsi="Times New Roman" w:cs="Times New Roman"/>
          <w:color w:val="000000" w:themeColor="text1"/>
        </w:rPr>
        <w:t>. Надеждино, ул. Центральная, д. 109</w:t>
      </w:r>
      <w:r w:rsidR="008954A4" w:rsidRPr="008954A4">
        <w:rPr>
          <w:rFonts w:ascii="Times New Roman" w:hAnsi="Times New Roman" w:cs="Times New Roman"/>
          <w:color w:val="000000" w:themeColor="text1"/>
        </w:rPr>
        <w:t>.</w:t>
      </w:r>
    </w:p>
    <w:p w:rsidR="00E278E0" w:rsidRDefault="00E278E0" w:rsidP="00970D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34EFE" w:rsidRDefault="00134EFE" w:rsidP="00970D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34EFE" w:rsidRDefault="00134EFE" w:rsidP="00970D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34EFE" w:rsidRPr="00BF2214" w:rsidRDefault="00134EFE" w:rsidP="00970D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B413CA" w:rsidRPr="00BF2214" w:rsidRDefault="00EA7998" w:rsidP="00970D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F2214">
        <w:rPr>
          <w:rFonts w:ascii="Times New Roman" w:hAnsi="Times New Roman" w:cs="Times New Roman"/>
          <w:color w:val="000000" w:themeColor="text1"/>
        </w:rPr>
        <w:t xml:space="preserve">Председатель Комиссии </w:t>
      </w:r>
      <w:r w:rsidR="00970D20" w:rsidRPr="00BF2214">
        <w:rPr>
          <w:rFonts w:ascii="Times New Roman" w:hAnsi="Times New Roman" w:cs="Times New Roman"/>
          <w:color w:val="000000" w:themeColor="text1"/>
        </w:rPr>
        <w:t xml:space="preserve"> </w:t>
      </w:r>
      <w:r w:rsidR="00970D20" w:rsidRPr="00BF2214">
        <w:rPr>
          <w:rFonts w:ascii="Times New Roman" w:hAnsi="Times New Roman" w:cs="Times New Roman"/>
          <w:color w:val="000000" w:themeColor="text1"/>
        </w:rPr>
        <w:tab/>
      </w:r>
      <w:r w:rsidR="00970D20" w:rsidRPr="00BF2214">
        <w:rPr>
          <w:rFonts w:ascii="Times New Roman" w:hAnsi="Times New Roman" w:cs="Times New Roman"/>
          <w:color w:val="000000" w:themeColor="text1"/>
        </w:rPr>
        <w:tab/>
      </w:r>
      <w:r w:rsidR="00970D20" w:rsidRPr="00BF2214">
        <w:rPr>
          <w:rFonts w:ascii="Times New Roman" w:hAnsi="Times New Roman" w:cs="Times New Roman"/>
          <w:color w:val="000000" w:themeColor="text1"/>
        </w:rPr>
        <w:tab/>
      </w:r>
      <w:r w:rsidR="00970D20" w:rsidRPr="00BF2214">
        <w:rPr>
          <w:rFonts w:ascii="Times New Roman" w:hAnsi="Times New Roman" w:cs="Times New Roman"/>
          <w:color w:val="000000" w:themeColor="text1"/>
        </w:rPr>
        <w:tab/>
      </w:r>
      <w:r w:rsidR="00970D20" w:rsidRPr="00BF2214">
        <w:rPr>
          <w:rFonts w:ascii="Times New Roman" w:hAnsi="Times New Roman" w:cs="Times New Roman"/>
          <w:color w:val="000000" w:themeColor="text1"/>
        </w:rPr>
        <w:tab/>
        <w:t xml:space="preserve">                                        </w:t>
      </w:r>
      <w:r w:rsidR="00823695">
        <w:rPr>
          <w:rFonts w:ascii="Times New Roman" w:hAnsi="Times New Roman" w:cs="Times New Roman"/>
          <w:color w:val="000000" w:themeColor="text1"/>
        </w:rPr>
        <w:t>А. И. Миронова</w:t>
      </w:r>
      <w:r w:rsidR="00CD617D">
        <w:rPr>
          <w:rFonts w:ascii="Times New Roman" w:hAnsi="Times New Roman" w:cs="Times New Roman"/>
          <w:color w:val="000000" w:themeColor="text1"/>
        </w:rPr>
        <w:t xml:space="preserve"> </w:t>
      </w:r>
    </w:p>
    <w:p w:rsidR="00FA5B6C" w:rsidRPr="00BF2214" w:rsidRDefault="00FA5B6C" w:rsidP="00970D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23695" w:rsidRDefault="00823695" w:rsidP="00970D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23695" w:rsidRDefault="00823695" w:rsidP="00970D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A5B6C" w:rsidRPr="00BF2214" w:rsidRDefault="00FA5B6C" w:rsidP="00970D20">
      <w:pPr>
        <w:spacing w:after="0" w:line="240" w:lineRule="auto"/>
        <w:rPr>
          <w:color w:val="000000" w:themeColor="text1"/>
        </w:rPr>
      </w:pPr>
      <w:r w:rsidRPr="00BF2214">
        <w:rPr>
          <w:rFonts w:ascii="Times New Roman" w:hAnsi="Times New Roman" w:cs="Times New Roman"/>
          <w:color w:val="000000" w:themeColor="text1"/>
        </w:rPr>
        <w:t xml:space="preserve">Секретарь </w:t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="00CD617D">
        <w:rPr>
          <w:rFonts w:ascii="Times New Roman" w:hAnsi="Times New Roman" w:cs="Times New Roman"/>
          <w:color w:val="000000" w:themeColor="text1"/>
        </w:rPr>
        <w:t xml:space="preserve">Е. И. Колесниченко </w:t>
      </w:r>
      <w:r w:rsidRPr="00BF2214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FA5B6C" w:rsidRPr="00BF2214" w:rsidSect="00DC3D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A8B"/>
    <w:multiLevelType w:val="hybridMultilevel"/>
    <w:tmpl w:val="C6F8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E713F"/>
    <w:multiLevelType w:val="hybridMultilevel"/>
    <w:tmpl w:val="6876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4568C"/>
    <w:multiLevelType w:val="hybridMultilevel"/>
    <w:tmpl w:val="C3CCF2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1C7A3D"/>
    <w:multiLevelType w:val="hybridMultilevel"/>
    <w:tmpl w:val="582C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617FD"/>
    <w:multiLevelType w:val="hybridMultilevel"/>
    <w:tmpl w:val="0DA48D82"/>
    <w:lvl w:ilvl="0" w:tplc="482E7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0A12F4"/>
    <w:multiLevelType w:val="hybridMultilevel"/>
    <w:tmpl w:val="866A2D3C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98"/>
    <w:rsid w:val="00004281"/>
    <w:rsid w:val="0002732D"/>
    <w:rsid w:val="000B18D1"/>
    <w:rsid w:val="000F5826"/>
    <w:rsid w:val="001131BA"/>
    <w:rsid w:val="00134EFE"/>
    <w:rsid w:val="00160CA1"/>
    <w:rsid w:val="0017734B"/>
    <w:rsid w:val="00180488"/>
    <w:rsid w:val="0018122B"/>
    <w:rsid w:val="001B5765"/>
    <w:rsid w:val="001C112E"/>
    <w:rsid w:val="002443F9"/>
    <w:rsid w:val="00292019"/>
    <w:rsid w:val="002B720D"/>
    <w:rsid w:val="00300A78"/>
    <w:rsid w:val="00364616"/>
    <w:rsid w:val="0037323A"/>
    <w:rsid w:val="003C6766"/>
    <w:rsid w:val="004025A3"/>
    <w:rsid w:val="00472F2A"/>
    <w:rsid w:val="00527306"/>
    <w:rsid w:val="0058061A"/>
    <w:rsid w:val="00610F62"/>
    <w:rsid w:val="00694398"/>
    <w:rsid w:val="006D46DF"/>
    <w:rsid w:val="007038F4"/>
    <w:rsid w:val="00712BB5"/>
    <w:rsid w:val="00720976"/>
    <w:rsid w:val="007D136F"/>
    <w:rsid w:val="00823695"/>
    <w:rsid w:val="008302F2"/>
    <w:rsid w:val="008954A4"/>
    <w:rsid w:val="008A74C1"/>
    <w:rsid w:val="008A7663"/>
    <w:rsid w:val="008B20DB"/>
    <w:rsid w:val="008B58FF"/>
    <w:rsid w:val="0090251F"/>
    <w:rsid w:val="00914912"/>
    <w:rsid w:val="00970D20"/>
    <w:rsid w:val="00973125"/>
    <w:rsid w:val="00977043"/>
    <w:rsid w:val="009973E3"/>
    <w:rsid w:val="009C03A6"/>
    <w:rsid w:val="00A111E4"/>
    <w:rsid w:val="00A81BB6"/>
    <w:rsid w:val="00A82126"/>
    <w:rsid w:val="00AD4829"/>
    <w:rsid w:val="00B413CA"/>
    <w:rsid w:val="00BF2214"/>
    <w:rsid w:val="00C16144"/>
    <w:rsid w:val="00C3216A"/>
    <w:rsid w:val="00C87791"/>
    <w:rsid w:val="00CB0DD1"/>
    <w:rsid w:val="00CD617D"/>
    <w:rsid w:val="00D21B3D"/>
    <w:rsid w:val="00D242D2"/>
    <w:rsid w:val="00D83756"/>
    <w:rsid w:val="00D875B6"/>
    <w:rsid w:val="00DA1A28"/>
    <w:rsid w:val="00DC3D3B"/>
    <w:rsid w:val="00E278E0"/>
    <w:rsid w:val="00E902FE"/>
    <w:rsid w:val="00EA7998"/>
    <w:rsid w:val="00EC5ECB"/>
    <w:rsid w:val="00EC637C"/>
    <w:rsid w:val="00FA5B6C"/>
    <w:rsid w:val="00FB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17</cp:revision>
  <cp:lastPrinted>2020-07-06T09:11:00Z</cp:lastPrinted>
  <dcterms:created xsi:type="dcterms:W3CDTF">2016-03-17T09:14:00Z</dcterms:created>
  <dcterms:modified xsi:type="dcterms:W3CDTF">2020-07-06T09:11:00Z</dcterms:modified>
</cp:coreProperties>
</file>